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D27E" w14:textId="77777777" w:rsidR="006F2FD4" w:rsidRDefault="006F2FD4">
      <w:pPr>
        <w:pStyle w:val="BodyText"/>
        <w:spacing w:before="3"/>
        <w:rPr>
          <w:rFonts w:ascii="Times New Roman"/>
          <w:sz w:val="7"/>
        </w:rPr>
      </w:pPr>
    </w:p>
    <w:p w14:paraId="4F74FC65" w14:textId="77777777" w:rsidR="006F2FD4" w:rsidRDefault="00561CF5">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2A42A8BA" wp14:editId="5A4FC17C">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5603999D" w14:textId="77777777" w:rsidR="006F2FD4" w:rsidRDefault="006F2FD4">
      <w:pPr>
        <w:pStyle w:val="BodyText"/>
        <w:rPr>
          <w:rFonts w:ascii="Times New Roman"/>
          <w:sz w:val="20"/>
        </w:rPr>
        <w:sectPr w:rsidR="006F2FD4">
          <w:headerReference w:type="default" r:id="rId9"/>
          <w:footerReference w:type="default" r:id="rId10"/>
          <w:type w:val="continuous"/>
          <w:pgSz w:w="11910" w:h="16840"/>
          <w:pgMar w:top="1440" w:right="425" w:bottom="1120" w:left="708" w:header="402" w:footer="922" w:gutter="0"/>
          <w:pgNumType w:start="1"/>
          <w:cols w:space="720"/>
        </w:sectPr>
      </w:pPr>
    </w:p>
    <w:p w14:paraId="6328FD97" w14:textId="77777777" w:rsidR="006F2FD4" w:rsidRDefault="00561CF5">
      <w:pPr>
        <w:pStyle w:val="Heading1"/>
      </w:pPr>
      <w:bookmarkStart w:id="2" w:name="INDEX"/>
      <w:bookmarkEnd w:id="2"/>
      <w:r>
        <w:lastRenderedPageBreak/>
        <w:t xml:space="preserve">Table Of </w:t>
      </w:r>
      <w:r>
        <w:rPr>
          <w:spacing w:val="-2"/>
        </w:rPr>
        <w:t>Contents</w:t>
      </w:r>
    </w:p>
    <w:sdt>
      <w:sdtPr>
        <w:id w:val="-180291358"/>
        <w:docPartObj>
          <w:docPartGallery w:val="Table of Contents"/>
          <w:docPartUnique/>
        </w:docPartObj>
      </w:sdtPr>
      <w:sdtContent>
        <w:p w14:paraId="369576BA" w14:textId="77777777" w:rsidR="006F2FD4" w:rsidRDefault="00561CF5">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1EF8947D" w14:textId="77777777" w:rsidR="006F2FD4" w:rsidRDefault="00561CF5">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41654DDC" w14:textId="77777777" w:rsidR="006F2FD4" w:rsidRDefault="00561CF5">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6668D194" w14:textId="77777777" w:rsidR="006F2FD4" w:rsidRDefault="00561CF5">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5E3D00BE" w14:textId="77777777" w:rsidR="006F2FD4" w:rsidRDefault="00561CF5">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65525B07" w14:textId="77777777" w:rsidR="006F2FD4" w:rsidRDefault="00561CF5">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37B0BDD" w14:textId="77777777" w:rsidR="006F2FD4" w:rsidRDefault="00561CF5">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4282DB7A" w14:textId="77777777" w:rsidR="006F2FD4" w:rsidRDefault="00561CF5">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12AA805" w14:textId="77777777" w:rsidR="006F2FD4" w:rsidRDefault="00561CF5">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4C7C9358" w14:textId="77777777" w:rsidR="006F2FD4" w:rsidRDefault="00561CF5">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22D7467" w14:textId="77777777" w:rsidR="006F2FD4" w:rsidRDefault="00561CF5">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4D780AB" w14:textId="77777777" w:rsidR="006F2FD4" w:rsidRDefault="00561CF5">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A6FCD27" w14:textId="77777777" w:rsidR="006F2FD4" w:rsidRDefault="006F2FD4">
      <w:pPr>
        <w:pStyle w:val="TOC1"/>
        <w:rPr>
          <w:rFonts w:ascii="Courier New"/>
          <w:b w:val="0"/>
          <w:position w:val="2"/>
        </w:rPr>
        <w:sectPr w:rsidR="006F2FD4">
          <w:pgSz w:w="11910" w:h="16840"/>
          <w:pgMar w:top="1440" w:right="425" w:bottom="1120" w:left="708" w:header="402" w:footer="922" w:gutter="0"/>
          <w:cols w:space="720"/>
        </w:sectPr>
      </w:pPr>
    </w:p>
    <w:p w14:paraId="0E1E3161" w14:textId="77777777" w:rsidR="006F2FD4" w:rsidRDefault="006F2FD4">
      <w:pPr>
        <w:pStyle w:val="BodyText"/>
        <w:rPr>
          <w:rFonts w:ascii="Courier New"/>
          <w:sz w:val="24"/>
        </w:rPr>
      </w:pPr>
    </w:p>
    <w:p w14:paraId="37591268" w14:textId="77777777" w:rsidR="006F2FD4" w:rsidRDefault="006F2FD4">
      <w:pPr>
        <w:pStyle w:val="BodyText"/>
        <w:rPr>
          <w:rFonts w:ascii="Courier New"/>
          <w:sz w:val="24"/>
        </w:rPr>
      </w:pPr>
    </w:p>
    <w:p w14:paraId="6F23F426" w14:textId="77777777" w:rsidR="006F2FD4" w:rsidRDefault="006F2FD4">
      <w:pPr>
        <w:pStyle w:val="BodyText"/>
        <w:rPr>
          <w:rFonts w:ascii="Courier New"/>
          <w:sz w:val="24"/>
        </w:rPr>
      </w:pPr>
    </w:p>
    <w:p w14:paraId="515A43E0" w14:textId="77777777" w:rsidR="006F2FD4" w:rsidRDefault="006F2FD4">
      <w:pPr>
        <w:pStyle w:val="BodyText"/>
        <w:rPr>
          <w:rFonts w:ascii="Courier New"/>
          <w:sz w:val="24"/>
        </w:rPr>
      </w:pPr>
    </w:p>
    <w:p w14:paraId="0EEABBC6" w14:textId="77777777" w:rsidR="006F2FD4" w:rsidRDefault="006F2FD4">
      <w:pPr>
        <w:pStyle w:val="BodyText"/>
        <w:rPr>
          <w:rFonts w:ascii="Courier New"/>
          <w:sz w:val="24"/>
        </w:rPr>
      </w:pPr>
    </w:p>
    <w:p w14:paraId="5E3254C6" w14:textId="77777777" w:rsidR="006F2FD4" w:rsidRDefault="006F2FD4">
      <w:pPr>
        <w:pStyle w:val="BodyText"/>
        <w:rPr>
          <w:rFonts w:ascii="Courier New"/>
          <w:sz w:val="24"/>
        </w:rPr>
      </w:pPr>
    </w:p>
    <w:p w14:paraId="4BEB1276" w14:textId="77777777" w:rsidR="006F2FD4" w:rsidRDefault="006F2FD4">
      <w:pPr>
        <w:pStyle w:val="BodyText"/>
        <w:rPr>
          <w:rFonts w:ascii="Courier New"/>
          <w:sz w:val="24"/>
        </w:rPr>
      </w:pPr>
    </w:p>
    <w:p w14:paraId="14300D3D" w14:textId="77777777" w:rsidR="006F2FD4" w:rsidRDefault="006F2FD4">
      <w:pPr>
        <w:pStyle w:val="BodyText"/>
        <w:rPr>
          <w:rFonts w:ascii="Courier New"/>
          <w:sz w:val="24"/>
        </w:rPr>
      </w:pPr>
    </w:p>
    <w:p w14:paraId="1278A4DF" w14:textId="77777777" w:rsidR="006F2FD4" w:rsidRDefault="006F2FD4">
      <w:pPr>
        <w:pStyle w:val="BodyText"/>
        <w:rPr>
          <w:rFonts w:ascii="Courier New"/>
          <w:sz w:val="24"/>
        </w:rPr>
      </w:pPr>
    </w:p>
    <w:p w14:paraId="3959ABF8" w14:textId="77777777" w:rsidR="006F2FD4" w:rsidRDefault="006F2FD4">
      <w:pPr>
        <w:pStyle w:val="BodyText"/>
        <w:rPr>
          <w:rFonts w:ascii="Courier New"/>
          <w:sz w:val="24"/>
        </w:rPr>
      </w:pPr>
    </w:p>
    <w:p w14:paraId="40272255" w14:textId="77777777" w:rsidR="006F2FD4" w:rsidRDefault="006F2FD4">
      <w:pPr>
        <w:pStyle w:val="BodyText"/>
        <w:rPr>
          <w:rFonts w:ascii="Courier New"/>
          <w:sz w:val="24"/>
        </w:rPr>
      </w:pPr>
    </w:p>
    <w:p w14:paraId="385CFD88" w14:textId="77777777" w:rsidR="006F2FD4" w:rsidRDefault="006F2FD4">
      <w:pPr>
        <w:pStyle w:val="BodyText"/>
        <w:rPr>
          <w:rFonts w:ascii="Courier New"/>
          <w:sz w:val="24"/>
        </w:rPr>
      </w:pPr>
    </w:p>
    <w:p w14:paraId="62771E66" w14:textId="77777777" w:rsidR="006F2FD4" w:rsidRDefault="006F2FD4">
      <w:pPr>
        <w:pStyle w:val="BodyText"/>
        <w:rPr>
          <w:rFonts w:ascii="Courier New"/>
          <w:sz w:val="24"/>
        </w:rPr>
      </w:pPr>
    </w:p>
    <w:p w14:paraId="0ED620A6" w14:textId="77777777" w:rsidR="006F2FD4" w:rsidRDefault="006F2FD4">
      <w:pPr>
        <w:pStyle w:val="BodyText"/>
        <w:rPr>
          <w:rFonts w:ascii="Courier New"/>
          <w:sz w:val="24"/>
        </w:rPr>
      </w:pPr>
    </w:p>
    <w:p w14:paraId="47AF41DE" w14:textId="77777777" w:rsidR="006F2FD4" w:rsidRDefault="006F2FD4">
      <w:pPr>
        <w:pStyle w:val="BodyText"/>
        <w:spacing w:before="150"/>
        <w:rPr>
          <w:rFonts w:ascii="Courier New"/>
          <w:sz w:val="24"/>
        </w:rPr>
      </w:pPr>
    </w:p>
    <w:p w14:paraId="297EB904" w14:textId="77777777" w:rsidR="006F2FD4" w:rsidRDefault="00561CF5">
      <w:pPr>
        <w:pStyle w:val="Heading3"/>
        <w:ind w:left="270"/>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7D8CA059" w14:textId="77777777" w:rsidR="006F2FD4" w:rsidRDefault="00561CF5">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16F064A1" w14:textId="77777777" w:rsidR="006F2FD4" w:rsidRDefault="006F2FD4">
      <w:pPr>
        <w:pStyle w:val="BodyText"/>
      </w:pPr>
    </w:p>
    <w:p w14:paraId="1F51365A" w14:textId="77777777" w:rsidR="006F2FD4" w:rsidRDefault="006F2FD4">
      <w:pPr>
        <w:pStyle w:val="BodyText"/>
        <w:spacing w:before="114"/>
      </w:pPr>
    </w:p>
    <w:p w14:paraId="099EE793" w14:textId="77777777" w:rsidR="006F2FD4" w:rsidRDefault="00561CF5">
      <w:pPr>
        <w:pStyle w:val="Heading3"/>
        <w:spacing w:before="1"/>
        <w:ind w:left="270"/>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3026B3D1" w14:textId="77777777" w:rsidR="006F2FD4" w:rsidRDefault="00561CF5">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57CD225B" w14:textId="77777777" w:rsidR="006F2FD4" w:rsidRDefault="006F2FD4">
      <w:pPr>
        <w:pStyle w:val="BodyText"/>
      </w:pPr>
    </w:p>
    <w:p w14:paraId="73ABD732" w14:textId="77777777" w:rsidR="006F2FD4" w:rsidRDefault="006F2FD4">
      <w:pPr>
        <w:pStyle w:val="BodyText"/>
        <w:spacing w:before="114"/>
      </w:pPr>
    </w:p>
    <w:p w14:paraId="226B86B6" w14:textId="77777777" w:rsidR="006F2FD4" w:rsidRDefault="00561CF5">
      <w:pPr>
        <w:pStyle w:val="Heading3"/>
        <w:ind w:left="270"/>
        <w:jc w:val="center"/>
      </w:pPr>
      <w:r>
        <w:rPr>
          <w:w w:val="120"/>
        </w:rPr>
        <w:t>Copyright</w:t>
      </w:r>
      <w:r>
        <w:rPr>
          <w:spacing w:val="37"/>
          <w:w w:val="125"/>
        </w:rPr>
        <w:t xml:space="preserve"> </w:t>
      </w:r>
      <w:r>
        <w:rPr>
          <w:spacing w:val="-2"/>
          <w:w w:val="125"/>
        </w:rPr>
        <w:t>Statement</w:t>
      </w:r>
    </w:p>
    <w:p w14:paraId="121BBD2D" w14:textId="77777777" w:rsidR="006F2FD4" w:rsidRDefault="00561CF5">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Pr>
            <w:color w:val="0000FF"/>
            <w:w w:val="115"/>
            <w:u w:val="single" w:color="0000FF"/>
          </w:rPr>
          <w:t>http://creativecommons.org/licences/by/4.0/legalcode</w:t>
        </w:r>
      </w:hyperlink>
    </w:p>
    <w:p w14:paraId="4D351EA5" w14:textId="77777777" w:rsidR="006F2FD4" w:rsidRDefault="006F2FD4">
      <w:pPr>
        <w:pStyle w:val="BodyText"/>
        <w:spacing w:line="264" w:lineRule="auto"/>
        <w:jc w:val="both"/>
        <w:sectPr w:rsidR="006F2FD4">
          <w:pgSz w:w="11910" w:h="16840"/>
          <w:pgMar w:top="1440" w:right="425" w:bottom="1120" w:left="708" w:header="402" w:footer="922" w:gutter="0"/>
          <w:cols w:space="720"/>
        </w:sectPr>
      </w:pPr>
    </w:p>
    <w:p w14:paraId="09E57BBB" w14:textId="77777777" w:rsidR="006F2FD4" w:rsidRDefault="00561CF5">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43C87BF7" w14:textId="77777777" w:rsidR="006F2FD4" w:rsidRDefault="00561CF5">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7D48940F" w14:textId="77777777" w:rsidR="006F2FD4" w:rsidRDefault="006F2FD4">
      <w:pPr>
        <w:pStyle w:val="BodyText"/>
        <w:spacing w:before="33"/>
        <w:rPr>
          <w:rFonts w:ascii="Cambria"/>
          <w:b/>
        </w:rPr>
      </w:pPr>
    </w:p>
    <w:p w14:paraId="646501C7" w14:textId="77777777" w:rsidR="006F2FD4" w:rsidRDefault="00561CF5">
      <w:pPr>
        <w:pStyle w:val="BodyText"/>
        <w:ind w:left="142"/>
      </w:pPr>
      <w:r>
        <w:rPr>
          <w:w w:val="115"/>
        </w:rPr>
        <w:t>Dr.</w:t>
      </w:r>
      <w:r>
        <w:rPr>
          <w:spacing w:val="-11"/>
          <w:w w:val="115"/>
        </w:rPr>
        <w:t xml:space="preserve"> </w:t>
      </w:r>
      <w:r>
        <w:rPr>
          <w:w w:val="115"/>
        </w:rPr>
        <w:t>Eni</w:t>
      </w:r>
      <w:r>
        <w:rPr>
          <w:spacing w:val="-11"/>
          <w:w w:val="115"/>
        </w:rPr>
        <w:t xml:space="preserve"> </w:t>
      </w:r>
      <w:proofErr w:type="spellStart"/>
      <w:r>
        <w:rPr>
          <w:w w:val="115"/>
        </w:rPr>
        <w:t>Fariyatul</w:t>
      </w:r>
      <w:proofErr w:type="spellEnd"/>
      <w:r>
        <w:rPr>
          <w:spacing w:val="-10"/>
          <w:w w:val="115"/>
        </w:rPr>
        <w:t xml:space="preserve"> </w:t>
      </w:r>
      <w:r>
        <w:rPr>
          <w:w w:val="115"/>
        </w:rPr>
        <w:t>Fahyuni,</w:t>
      </w:r>
      <w:r>
        <w:rPr>
          <w:spacing w:val="-11"/>
          <w:w w:val="115"/>
        </w:rPr>
        <w:t xml:space="preserve"> </w:t>
      </w:r>
      <w:r>
        <w:rPr>
          <w:w w:val="115"/>
        </w:rPr>
        <w:t>Universitas</w:t>
      </w:r>
      <w:r>
        <w:rPr>
          <w:spacing w:val="-10"/>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w w:val="115"/>
        </w:rPr>
        <w:t>Indonesia</w:t>
      </w:r>
      <w:r>
        <w:rPr>
          <w:spacing w:val="-11"/>
          <w:w w:val="115"/>
        </w:rPr>
        <w:t xml:space="preserve"> </w:t>
      </w:r>
      <w:r>
        <w:rPr>
          <w:spacing w:val="-2"/>
          <w:w w:val="115"/>
        </w:rPr>
        <w:t>(</w:t>
      </w:r>
      <w:hyperlink r:id="rId12">
        <w:r>
          <w:rPr>
            <w:color w:val="0000FF"/>
            <w:spacing w:val="-2"/>
            <w:w w:val="115"/>
            <w:u w:val="single" w:color="0000FF"/>
          </w:rPr>
          <w:t>Scopus</w:t>
        </w:r>
      </w:hyperlink>
      <w:r>
        <w:rPr>
          <w:spacing w:val="-2"/>
          <w:w w:val="115"/>
        </w:rPr>
        <w:t>)</w:t>
      </w:r>
    </w:p>
    <w:p w14:paraId="120212BA" w14:textId="77777777" w:rsidR="006F2FD4" w:rsidRDefault="006F2FD4">
      <w:pPr>
        <w:pStyle w:val="BodyText"/>
        <w:spacing w:before="34"/>
      </w:pPr>
    </w:p>
    <w:p w14:paraId="74951E78" w14:textId="77777777" w:rsidR="006F2FD4" w:rsidRDefault="00561CF5">
      <w:pPr>
        <w:pStyle w:val="Heading3"/>
        <w:ind w:left="142"/>
      </w:pPr>
      <w:r>
        <w:rPr>
          <w:w w:val="125"/>
        </w:rPr>
        <w:t>Managing</w:t>
      </w:r>
      <w:r>
        <w:rPr>
          <w:spacing w:val="8"/>
          <w:w w:val="125"/>
        </w:rPr>
        <w:t xml:space="preserve"> </w:t>
      </w:r>
      <w:r>
        <w:rPr>
          <w:spacing w:val="-2"/>
          <w:w w:val="125"/>
        </w:rPr>
        <w:t>Editor</w:t>
      </w:r>
    </w:p>
    <w:p w14:paraId="17BEC494" w14:textId="77777777" w:rsidR="006F2FD4" w:rsidRDefault="00561CF5">
      <w:pPr>
        <w:pStyle w:val="BodyText"/>
        <w:spacing w:before="221"/>
        <w:ind w:left="142"/>
      </w:pPr>
      <w:r>
        <w:rPr>
          <w:w w:val="110"/>
        </w:rPr>
        <w:t>Imam</w:t>
      </w:r>
      <w:r>
        <w:rPr>
          <w:spacing w:val="18"/>
          <w:w w:val="110"/>
        </w:rPr>
        <w:t xml:space="preserve"> </w:t>
      </w:r>
      <w:r>
        <w:rPr>
          <w:w w:val="110"/>
        </w:rPr>
        <w:t>Fauji,</w:t>
      </w:r>
      <w:r>
        <w:rPr>
          <w:spacing w:val="18"/>
          <w:w w:val="110"/>
        </w:rPr>
        <w:t xml:space="preserve"> </w:t>
      </w:r>
      <w:proofErr w:type="spellStart"/>
      <w:proofErr w:type="gramStart"/>
      <w:r>
        <w:rPr>
          <w:w w:val="110"/>
        </w:rPr>
        <w:t>Ph.D</w:t>
      </w:r>
      <w:proofErr w:type="spellEnd"/>
      <w:proofErr w:type="gramEnd"/>
      <w:r>
        <w:rPr>
          <w:w w:val="110"/>
        </w:rPr>
        <w:t>,</w:t>
      </w:r>
      <w:r>
        <w:rPr>
          <w:spacing w:val="18"/>
          <w:w w:val="110"/>
        </w:rPr>
        <w:t xml:space="preserve"> </w:t>
      </w:r>
      <w:r>
        <w:rPr>
          <w:w w:val="110"/>
        </w:rPr>
        <w:t>Universitas</w:t>
      </w:r>
      <w:r>
        <w:rPr>
          <w:spacing w:val="18"/>
          <w:w w:val="110"/>
        </w:rPr>
        <w:t xml:space="preserve"> </w:t>
      </w:r>
      <w:r>
        <w:rPr>
          <w:w w:val="110"/>
        </w:rPr>
        <w:t>Muhammadiyah</w:t>
      </w:r>
      <w:r>
        <w:rPr>
          <w:spacing w:val="18"/>
          <w:w w:val="110"/>
        </w:rPr>
        <w:t xml:space="preserve"> </w:t>
      </w:r>
      <w:proofErr w:type="spellStart"/>
      <w:r>
        <w:rPr>
          <w:w w:val="110"/>
        </w:rPr>
        <w:t>Sidoarjo</w:t>
      </w:r>
      <w:proofErr w:type="spellEnd"/>
      <w:r>
        <w:rPr>
          <w:w w:val="110"/>
        </w:rPr>
        <w:t>,</w:t>
      </w:r>
      <w:r>
        <w:rPr>
          <w:spacing w:val="18"/>
          <w:w w:val="110"/>
        </w:rPr>
        <w:t xml:space="preserve"> </w:t>
      </w:r>
      <w:r>
        <w:rPr>
          <w:w w:val="110"/>
        </w:rPr>
        <w:t>Indonesia</w:t>
      </w:r>
      <w:r>
        <w:rPr>
          <w:spacing w:val="19"/>
          <w:w w:val="110"/>
        </w:rPr>
        <w:t xml:space="preserve"> </w:t>
      </w:r>
      <w:r>
        <w:rPr>
          <w:spacing w:val="-2"/>
          <w:w w:val="110"/>
        </w:rPr>
        <w:t>(</w:t>
      </w:r>
      <w:hyperlink r:id="rId13">
        <w:r>
          <w:rPr>
            <w:color w:val="0000FF"/>
            <w:spacing w:val="-2"/>
            <w:w w:val="110"/>
            <w:u w:val="single" w:color="0000FF"/>
          </w:rPr>
          <w:t>Scopus</w:t>
        </w:r>
      </w:hyperlink>
      <w:r>
        <w:rPr>
          <w:spacing w:val="-2"/>
          <w:w w:val="110"/>
        </w:rPr>
        <w:t>)</w:t>
      </w:r>
    </w:p>
    <w:p w14:paraId="0C88134C" w14:textId="77777777" w:rsidR="006F2FD4" w:rsidRDefault="006F2FD4">
      <w:pPr>
        <w:pStyle w:val="BodyText"/>
        <w:spacing w:before="34"/>
      </w:pPr>
    </w:p>
    <w:p w14:paraId="5B59008E" w14:textId="77777777" w:rsidR="006F2FD4" w:rsidRDefault="00561CF5">
      <w:pPr>
        <w:pStyle w:val="Heading3"/>
        <w:ind w:left="142"/>
      </w:pPr>
      <w:r>
        <w:rPr>
          <w:spacing w:val="-2"/>
          <w:w w:val="120"/>
        </w:rPr>
        <w:t>Editors</w:t>
      </w:r>
    </w:p>
    <w:p w14:paraId="00773F67" w14:textId="77777777" w:rsidR="006F2FD4" w:rsidRDefault="00561CF5">
      <w:pPr>
        <w:pStyle w:val="BodyText"/>
        <w:spacing w:before="221"/>
        <w:ind w:left="142"/>
      </w:pPr>
      <w:r>
        <w:rPr>
          <w:w w:val="115"/>
        </w:rPr>
        <w:t>Dr</w:t>
      </w:r>
      <w:r>
        <w:rPr>
          <w:spacing w:val="-6"/>
          <w:w w:val="115"/>
        </w:rPr>
        <w:t xml:space="preserve"> </w:t>
      </w:r>
      <w:r>
        <w:rPr>
          <w:w w:val="115"/>
        </w:rPr>
        <w:t>Adi</w:t>
      </w:r>
      <w:r>
        <w:rPr>
          <w:spacing w:val="-5"/>
          <w:w w:val="115"/>
        </w:rPr>
        <w:t xml:space="preserve"> </w:t>
      </w:r>
      <w:r>
        <w:rPr>
          <w:w w:val="115"/>
        </w:rPr>
        <w:t>Bandono,</w:t>
      </w:r>
      <w:r>
        <w:rPr>
          <w:spacing w:val="-5"/>
          <w:w w:val="115"/>
        </w:rPr>
        <w:t xml:space="preserve"> </w:t>
      </w:r>
      <w:proofErr w:type="spellStart"/>
      <w:r>
        <w:rPr>
          <w:w w:val="115"/>
        </w:rPr>
        <w:t>Sekolah</w:t>
      </w:r>
      <w:proofErr w:type="spellEnd"/>
      <w:r>
        <w:rPr>
          <w:spacing w:val="-5"/>
          <w:w w:val="115"/>
        </w:rPr>
        <w:t xml:space="preserve"> </w:t>
      </w:r>
      <w:r>
        <w:rPr>
          <w:w w:val="115"/>
        </w:rPr>
        <w:t>Tinggi</w:t>
      </w:r>
      <w:r>
        <w:rPr>
          <w:spacing w:val="-5"/>
          <w:w w:val="115"/>
        </w:rPr>
        <w:t xml:space="preserve"> </w:t>
      </w:r>
      <w:proofErr w:type="spellStart"/>
      <w:r>
        <w:rPr>
          <w:w w:val="115"/>
        </w:rPr>
        <w:t>Teknologi</w:t>
      </w:r>
      <w:proofErr w:type="spellEnd"/>
      <w:r>
        <w:rPr>
          <w:spacing w:val="-6"/>
          <w:w w:val="115"/>
        </w:rPr>
        <w:t xml:space="preserve"> </w:t>
      </w:r>
      <w:r>
        <w:rPr>
          <w:w w:val="115"/>
        </w:rPr>
        <w:t>Angkatan</w:t>
      </w:r>
      <w:r>
        <w:rPr>
          <w:spacing w:val="-5"/>
          <w:w w:val="115"/>
        </w:rPr>
        <w:t xml:space="preserve"> </w:t>
      </w:r>
      <w:r>
        <w:rPr>
          <w:w w:val="115"/>
        </w:rPr>
        <w:t>Laut,</w:t>
      </w:r>
      <w:r>
        <w:rPr>
          <w:spacing w:val="-5"/>
          <w:w w:val="115"/>
        </w:rPr>
        <w:t xml:space="preserve"> </w:t>
      </w:r>
      <w:r>
        <w:rPr>
          <w:w w:val="115"/>
        </w:rPr>
        <w:t>Indonesia</w:t>
      </w:r>
      <w:r>
        <w:rPr>
          <w:spacing w:val="-5"/>
          <w:w w:val="115"/>
        </w:rPr>
        <w:t xml:space="preserve"> </w:t>
      </w:r>
      <w:r>
        <w:rPr>
          <w:spacing w:val="-2"/>
          <w:w w:val="115"/>
        </w:rPr>
        <w:t>(</w:t>
      </w:r>
      <w:hyperlink r:id="rId14">
        <w:r>
          <w:rPr>
            <w:color w:val="0000FF"/>
            <w:spacing w:val="-2"/>
            <w:w w:val="115"/>
            <w:u w:val="single" w:color="0000FF"/>
          </w:rPr>
          <w:t>Scopus</w:t>
        </w:r>
      </w:hyperlink>
    </w:p>
    <w:p w14:paraId="79C7F089" w14:textId="77777777" w:rsidR="006F2FD4" w:rsidRDefault="006F2FD4">
      <w:pPr>
        <w:pStyle w:val="BodyText"/>
        <w:spacing w:before="36"/>
      </w:pPr>
    </w:p>
    <w:p w14:paraId="0663B8BA" w14:textId="77777777" w:rsidR="006F2FD4" w:rsidRDefault="00561CF5">
      <w:pPr>
        <w:pStyle w:val="BodyText"/>
        <w:spacing w:before="1" w:line="528" w:lineRule="auto"/>
        <w:ind w:left="142" w:right="2646"/>
      </w:pPr>
      <w:r>
        <w:rPr>
          <w:w w:val="115"/>
        </w:rPr>
        <w:t>Pro.</w:t>
      </w:r>
      <w:r>
        <w:rPr>
          <w:spacing w:val="-2"/>
          <w:w w:val="115"/>
        </w:rPr>
        <w:t xml:space="preserve"> </w:t>
      </w:r>
      <w:r>
        <w:rPr>
          <w:w w:val="115"/>
        </w:rPr>
        <w:t>Dr.</w:t>
      </w:r>
      <w:r>
        <w:rPr>
          <w:spacing w:val="-2"/>
          <w:w w:val="115"/>
        </w:rPr>
        <w:t xml:space="preserve"> </w:t>
      </w:r>
      <w:r>
        <w:rPr>
          <w:w w:val="115"/>
        </w:rPr>
        <w:t>Isa</w:t>
      </w:r>
      <w:r>
        <w:rPr>
          <w:spacing w:val="-2"/>
          <w:w w:val="115"/>
        </w:rPr>
        <w:t xml:space="preserve"> </w:t>
      </w:r>
      <w:r>
        <w:rPr>
          <w:w w:val="115"/>
        </w:rPr>
        <w:t>Anshori</w:t>
      </w:r>
      <w:r>
        <w:rPr>
          <w:spacing w:val="-2"/>
          <w:w w:val="115"/>
        </w:rPr>
        <w:t xml:space="preserve"> </w:t>
      </w:r>
      <w:r>
        <w:rPr>
          <w:w w:val="115"/>
        </w:rPr>
        <w:t>,</w:t>
      </w:r>
      <w:r>
        <w:rPr>
          <w:spacing w:val="-2"/>
          <w:w w:val="115"/>
        </w:rPr>
        <w:t xml:space="preserve"> </w:t>
      </w:r>
      <w:r>
        <w:rPr>
          <w:w w:val="115"/>
        </w:rPr>
        <w:t>Universitas</w:t>
      </w:r>
      <w:r>
        <w:rPr>
          <w:spacing w:val="-2"/>
          <w:w w:val="115"/>
        </w:rPr>
        <w:t xml:space="preserve"> </w:t>
      </w:r>
      <w:r>
        <w:rPr>
          <w:w w:val="115"/>
        </w:rPr>
        <w:t>Islam</w:t>
      </w:r>
      <w:r>
        <w:rPr>
          <w:spacing w:val="-2"/>
          <w:w w:val="115"/>
        </w:rPr>
        <w:t xml:space="preserve"> </w:t>
      </w:r>
      <w:r>
        <w:rPr>
          <w:w w:val="115"/>
        </w:rPr>
        <w:t>Negeri</w:t>
      </w:r>
      <w:r>
        <w:rPr>
          <w:spacing w:val="-2"/>
          <w:w w:val="115"/>
        </w:rPr>
        <w:t xml:space="preserve"> </w:t>
      </w:r>
      <w:r>
        <w:rPr>
          <w:w w:val="115"/>
        </w:rPr>
        <w:t>Sunan</w:t>
      </w:r>
      <w:r>
        <w:rPr>
          <w:spacing w:val="-2"/>
          <w:w w:val="115"/>
        </w:rPr>
        <w:t xml:space="preserve"> </w:t>
      </w:r>
      <w:r>
        <w:rPr>
          <w:w w:val="115"/>
        </w:rPr>
        <w:t>Ampel</w:t>
      </w:r>
      <w:r>
        <w:rPr>
          <w:spacing w:val="-2"/>
          <w:w w:val="115"/>
        </w:rPr>
        <w:t xml:space="preserve"> </w:t>
      </w:r>
      <w:r>
        <w:rPr>
          <w:w w:val="115"/>
        </w:rPr>
        <w:t>Surabaya</w:t>
      </w:r>
      <w:r>
        <w:rPr>
          <w:spacing w:val="-2"/>
          <w:w w:val="115"/>
        </w:rPr>
        <w:t xml:space="preserve"> </w:t>
      </w:r>
      <w:r>
        <w:rPr>
          <w:w w:val="115"/>
        </w:rPr>
        <w:t>,</w:t>
      </w:r>
      <w:r>
        <w:rPr>
          <w:spacing w:val="-2"/>
          <w:w w:val="115"/>
        </w:rPr>
        <w:t xml:space="preserve"> </w:t>
      </w:r>
      <w:r>
        <w:rPr>
          <w:w w:val="115"/>
        </w:rPr>
        <w:t>Indonesia</w:t>
      </w:r>
      <w:r>
        <w:rPr>
          <w:spacing w:val="-2"/>
          <w:w w:val="115"/>
        </w:rPr>
        <w:t xml:space="preserve"> </w:t>
      </w:r>
      <w:r>
        <w:rPr>
          <w:w w:val="115"/>
        </w:rPr>
        <w:t>(</w:t>
      </w:r>
      <w:hyperlink r:id="rId15">
        <w:r>
          <w:rPr>
            <w:color w:val="0000FF"/>
            <w:w w:val="115"/>
            <w:u w:val="single" w:color="0000FF"/>
          </w:rPr>
          <w:t>Scopus</w:t>
        </w:r>
      </w:hyperlink>
      <w:r>
        <w:rPr>
          <w:w w:val="115"/>
        </w:rPr>
        <w:t xml:space="preserve">) </w:t>
      </w:r>
      <w:proofErr w:type="spellStart"/>
      <w:r>
        <w:rPr>
          <w:w w:val="115"/>
        </w:rPr>
        <w:t>Wawan</w:t>
      </w:r>
      <w:proofErr w:type="spellEnd"/>
      <w:r>
        <w:rPr>
          <w:w w:val="115"/>
        </w:rPr>
        <w:t xml:space="preserve"> Herry Setyawan, Universitas Islam Kediri, Indonesia (</w:t>
      </w:r>
      <w:hyperlink r:id="rId16">
        <w:r>
          <w:rPr>
            <w:color w:val="0000FF"/>
            <w:w w:val="115"/>
            <w:u w:val="single" w:color="0000FF"/>
          </w:rPr>
          <w:t>Scopus</w:t>
        </w:r>
      </w:hyperlink>
      <w:r>
        <w:rPr>
          <w:w w:val="115"/>
        </w:rPr>
        <w:t>)</w:t>
      </w:r>
    </w:p>
    <w:p w14:paraId="3AB26773" w14:textId="77777777" w:rsidR="006F2FD4" w:rsidRDefault="00561CF5">
      <w:pPr>
        <w:pStyle w:val="BodyText"/>
        <w:spacing w:line="528" w:lineRule="auto"/>
        <w:ind w:left="142" w:right="4040"/>
      </w:pPr>
      <w:r>
        <w:rPr>
          <w:w w:val="110"/>
        </w:rPr>
        <w:t xml:space="preserve">M. Bahak Udin By Arifin, Universitas Muhammadiyah </w:t>
      </w:r>
      <w:proofErr w:type="spellStart"/>
      <w:r>
        <w:rPr>
          <w:w w:val="110"/>
        </w:rPr>
        <w:t>Sidoarjo</w:t>
      </w:r>
      <w:proofErr w:type="spellEnd"/>
      <w:r>
        <w:rPr>
          <w:w w:val="110"/>
        </w:rPr>
        <w:t>, Indonesia (</w:t>
      </w:r>
      <w:hyperlink r:id="rId17">
        <w:r>
          <w:rPr>
            <w:color w:val="0000FF"/>
            <w:w w:val="110"/>
            <w:u w:val="single" w:color="0000FF"/>
          </w:rPr>
          <w:t>Sinta</w:t>
        </w:r>
      </w:hyperlink>
      <w:r>
        <w:rPr>
          <w:w w:val="110"/>
        </w:rPr>
        <w:t>)</w:t>
      </w:r>
      <w:r>
        <w:rPr>
          <w:spacing w:val="40"/>
          <w:w w:val="110"/>
        </w:rPr>
        <w:t xml:space="preserve"> </w:t>
      </w:r>
      <w:r>
        <w:rPr>
          <w:w w:val="110"/>
        </w:rPr>
        <w:t>Dr.</w:t>
      </w:r>
      <w:r>
        <w:rPr>
          <w:spacing w:val="40"/>
          <w:w w:val="110"/>
        </w:rPr>
        <w:t xml:space="preserve"> </w:t>
      </w:r>
      <w:proofErr w:type="spellStart"/>
      <w:r>
        <w:rPr>
          <w:w w:val="110"/>
        </w:rPr>
        <w:t>Nurdyansyah</w:t>
      </w:r>
      <w:proofErr w:type="spellEnd"/>
      <w:r>
        <w:rPr>
          <w:w w:val="110"/>
        </w:rPr>
        <w:t>,</w:t>
      </w:r>
      <w:r>
        <w:rPr>
          <w:spacing w:val="40"/>
          <w:w w:val="110"/>
        </w:rPr>
        <w:t xml:space="preserve"> </w:t>
      </w:r>
      <w:r>
        <w:rPr>
          <w:w w:val="110"/>
        </w:rPr>
        <w:t>Universitas</w:t>
      </w:r>
      <w:r>
        <w:rPr>
          <w:spacing w:val="40"/>
          <w:w w:val="110"/>
        </w:rPr>
        <w:t xml:space="preserve"> </w:t>
      </w:r>
      <w:r>
        <w:rPr>
          <w:w w:val="110"/>
        </w:rPr>
        <w:t>Muhammadiyah</w:t>
      </w:r>
      <w:r>
        <w:rPr>
          <w:spacing w:val="40"/>
          <w:w w:val="110"/>
        </w:rPr>
        <w:t xml:space="preserve"> </w:t>
      </w:r>
      <w:proofErr w:type="spellStart"/>
      <w:r>
        <w:rPr>
          <w:w w:val="110"/>
        </w:rPr>
        <w:t>Sidoarjo</w:t>
      </w:r>
      <w:proofErr w:type="spellEnd"/>
      <w:r>
        <w:rPr>
          <w:w w:val="110"/>
        </w:rPr>
        <w:t>,</w:t>
      </w:r>
      <w:r>
        <w:rPr>
          <w:spacing w:val="40"/>
          <w:w w:val="110"/>
        </w:rPr>
        <w:t xml:space="preserve"> </w:t>
      </w:r>
      <w:r>
        <w:rPr>
          <w:w w:val="110"/>
        </w:rPr>
        <w:t>Indonesia</w:t>
      </w:r>
      <w:r>
        <w:rPr>
          <w:spacing w:val="40"/>
          <w:w w:val="110"/>
        </w:rPr>
        <w:t xml:space="preserve"> </w:t>
      </w:r>
      <w:r>
        <w:rPr>
          <w:w w:val="110"/>
        </w:rPr>
        <w:t>(</w:t>
      </w:r>
      <w:hyperlink r:id="rId18">
        <w:r>
          <w:rPr>
            <w:color w:val="0000FF"/>
            <w:w w:val="110"/>
            <w:u w:val="single" w:color="0000FF"/>
          </w:rPr>
          <w:t>Sinta</w:t>
        </w:r>
      </w:hyperlink>
      <w:r>
        <w:rPr>
          <w:w w:val="110"/>
        </w:rPr>
        <w:t>)</w:t>
      </w:r>
    </w:p>
    <w:p w14:paraId="6937833D" w14:textId="77777777" w:rsidR="006F2FD4" w:rsidRDefault="00561CF5">
      <w:pPr>
        <w:pStyle w:val="BodyText"/>
        <w:ind w:left="142"/>
      </w:pPr>
      <w:r>
        <w:rPr>
          <w:w w:val="110"/>
        </w:rPr>
        <w:t>Dr.</w:t>
      </w:r>
      <w:r>
        <w:rPr>
          <w:spacing w:val="21"/>
          <w:w w:val="110"/>
        </w:rPr>
        <w:t xml:space="preserve"> </w:t>
      </w:r>
      <w:proofErr w:type="spellStart"/>
      <w:r>
        <w:rPr>
          <w:w w:val="110"/>
        </w:rPr>
        <w:t>Istikomah</w:t>
      </w:r>
      <w:proofErr w:type="spellEnd"/>
      <w:r>
        <w:rPr>
          <w:w w:val="110"/>
        </w:rPr>
        <w:t>,</w:t>
      </w:r>
      <w:r>
        <w:rPr>
          <w:spacing w:val="22"/>
          <w:w w:val="110"/>
        </w:rPr>
        <w:t xml:space="preserve"> </w:t>
      </w:r>
      <w:r>
        <w:rPr>
          <w:w w:val="110"/>
        </w:rPr>
        <w:t>Universitas</w:t>
      </w:r>
      <w:r>
        <w:rPr>
          <w:spacing w:val="22"/>
          <w:w w:val="110"/>
        </w:rPr>
        <w:t xml:space="preserve"> </w:t>
      </w:r>
      <w:r>
        <w:rPr>
          <w:w w:val="110"/>
        </w:rPr>
        <w:t>Muhammadiyah</w:t>
      </w:r>
      <w:r>
        <w:rPr>
          <w:spacing w:val="22"/>
          <w:w w:val="110"/>
        </w:rPr>
        <w:t xml:space="preserve"> </w:t>
      </w:r>
      <w:proofErr w:type="spellStart"/>
      <w:r>
        <w:rPr>
          <w:w w:val="110"/>
        </w:rPr>
        <w:t>Sidoarjo</w:t>
      </w:r>
      <w:proofErr w:type="spellEnd"/>
      <w:r>
        <w:rPr>
          <w:w w:val="110"/>
        </w:rPr>
        <w:t>,</w:t>
      </w:r>
      <w:r>
        <w:rPr>
          <w:spacing w:val="22"/>
          <w:w w:val="110"/>
        </w:rPr>
        <w:t xml:space="preserve"> </w:t>
      </w:r>
      <w:r>
        <w:rPr>
          <w:w w:val="110"/>
        </w:rPr>
        <w:t>Indonesia</w:t>
      </w:r>
      <w:r>
        <w:rPr>
          <w:spacing w:val="22"/>
          <w:w w:val="110"/>
        </w:rPr>
        <w:t xml:space="preserve"> </w:t>
      </w:r>
      <w:r>
        <w:rPr>
          <w:spacing w:val="-2"/>
          <w:w w:val="110"/>
        </w:rPr>
        <w:t>(</w:t>
      </w:r>
      <w:hyperlink r:id="rId19">
        <w:r>
          <w:rPr>
            <w:color w:val="0000FF"/>
            <w:spacing w:val="-2"/>
            <w:w w:val="110"/>
            <w:u w:val="single" w:color="0000FF"/>
          </w:rPr>
          <w:t>Scopus</w:t>
        </w:r>
      </w:hyperlink>
      <w:r>
        <w:rPr>
          <w:spacing w:val="-2"/>
          <w:w w:val="110"/>
        </w:rPr>
        <w:t>)</w:t>
      </w:r>
    </w:p>
    <w:p w14:paraId="11B29A8C" w14:textId="77777777" w:rsidR="006F2FD4" w:rsidRDefault="006F2FD4">
      <w:pPr>
        <w:pStyle w:val="BodyText"/>
      </w:pPr>
    </w:p>
    <w:p w14:paraId="0BDFA91B" w14:textId="77777777" w:rsidR="006F2FD4" w:rsidRDefault="006F2FD4">
      <w:pPr>
        <w:pStyle w:val="BodyText"/>
      </w:pPr>
    </w:p>
    <w:p w14:paraId="1E6725C9" w14:textId="77777777" w:rsidR="006F2FD4" w:rsidRDefault="006F2FD4">
      <w:pPr>
        <w:pStyle w:val="BodyText"/>
      </w:pPr>
    </w:p>
    <w:p w14:paraId="7621539A" w14:textId="77777777" w:rsidR="006F2FD4" w:rsidRDefault="006F2FD4">
      <w:pPr>
        <w:pStyle w:val="BodyText"/>
      </w:pPr>
    </w:p>
    <w:p w14:paraId="77913500" w14:textId="77777777" w:rsidR="006F2FD4" w:rsidRDefault="006F2FD4">
      <w:pPr>
        <w:pStyle w:val="BodyText"/>
      </w:pPr>
    </w:p>
    <w:p w14:paraId="18AB3D29" w14:textId="77777777" w:rsidR="006F2FD4" w:rsidRDefault="006F2FD4">
      <w:pPr>
        <w:pStyle w:val="BodyText"/>
        <w:spacing w:before="127"/>
      </w:pPr>
    </w:p>
    <w:p w14:paraId="7C56009E" w14:textId="77777777" w:rsidR="006F2FD4" w:rsidRDefault="00561CF5">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0">
        <w:r>
          <w:rPr>
            <w:color w:val="0000FF"/>
            <w:spacing w:val="-2"/>
            <w:w w:val="115"/>
            <w:u w:val="single" w:color="0000FF"/>
          </w:rPr>
          <w:t>link</w:t>
        </w:r>
      </w:hyperlink>
      <w:r>
        <w:rPr>
          <w:spacing w:val="-2"/>
          <w:w w:val="115"/>
        </w:rPr>
        <w:t>)</w:t>
      </w:r>
    </w:p>
    <w:p w14:paraId="0A62AC7B" w14:textId="77777777" w:rsidR="006F2FD4" w:rsidRDefault="006F2FD4">
      <w:pPr>
        <w:pStyle w:val="BodyText"/>
        <w:spacing w:before="36"/>
      </w:pPr>
    </w:p>
    <w:p w14:paraId="067FA090" w14:textId="77777777" w:rsidR="006F2FD4" w:rsidRDefault="00561CF5">
      <w:pPr>
        <w:pStyle w:val="BodyText"/>
        <w:spacing w:before="1"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1">
        <w:r>
          <w:rPr>
            <w:color w:val="0000FF"/>
            <w:w w:val="115"/>
            <w:u w:val="single" w:color="0000FF"/>
          </w:rPr>
          <w:t>link</w:t>
        </w:r>
      </w:hyperlink>
      <w:r>
        <w:rPr>
          <w:w w:val="115"/>
        </w:rPr>
        <w:t>) How to submit to this journal (</w:t>
      </w:r>
      <w:hyperlink r:id="rId22">
        <w:r>
          <w:rPr>
            <w:color w:val="0000FF"/>
            <w:w w:val="115"/>
            <w:u w:val="single" w:color="0000FF"/>
          </w:rPr>
          <w:t>link</w:t>
        </w:r>
      </w:hyperlink>
      <w:r>
        <w:rPr>
          <w:w w:val="115"/>
        </w:rPr>
        <w:t>)</w:t>
      </w:r>
    </w:p>
    <w:p w14:paraId="693F586D" w14:textId="77777777" w:rsidR="006F2FD4" w:rsidRDefault="006F2FD4">
      <w:pPr>
        <w:pStyle w:val="BodyText"/>
        <w:spacing w:line="528" w:lineRule="auto"/>
        <w:sectPr w:rsidR="006F2FD4">
          <w:pgSz w:w="11910" w:h="16840"/>
          <w:pgMar w:top="1440" w:right="425" w:bottom="1120" w:left="708" w:header="402" w:footer="922" w:gutter="0"/>
          <w:cols w:space="720"/>
        </w:sectPr>
      </w:pPr>
    </w:p>
    <w:p w14:paraId="3E303C91" w14:textId="77777777" w:rsidR="006F2FD4" w:rsidRDefault="00561CF5">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B9060E3" w14:textId="77777777" w:rsidR="006F2FD4" w:rsidRDefault="006F2FD4">
      <w:pPr>
        <w:pStyle w:val="BodyText"/>
        <w:spacing w:before="72"/>
        <w:rPr>
          <w:rFonts w:ascii="Cambria"/>
          <w:b/>
          <w:sz w:val="28"/>
        </w:rPr>
      </w:pPr>
    </w:p>
    <w:p w14:paraId="4CE1D8FA" w14:textId="77777777" w:rsidR="006F2FD4" w:rsidRDefault="00561CF5">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0F4DD9F9" w14:textId="77777777" w:rsidR="006F2FD4" w:rsidRDefault="006F2FD4">
      <w:pPr>
        <w:pStyle w:val="BodyText"/>
        <w:rPr>
          <w:rFonts w:ascii="Cambria"/>
          <w:b/>
          <w:sz w:val="20"/>
        </w:rPr>
      </w:pPr>
    </w:p>
    <w:p w14:paraId="38AFCF31" w14:textId="77777777" w:rsidR="006F2FD4" w:rsidRDefault="00561CF5">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40BE8AB0" wp14:editId="68DB5734">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3"/>
                    </pic:cNvPr>
                    <pic:cNvPicPr/>
                  </pic:nvPicPr>
                  <pic:blipFill>
                    <a:blip r:embed="rId24" cstate="print"/>
                    <a:stretch>
                      <a:fillRect/>
                    </a:stretch>
                  </pic:blipFill>
                  <pic:spPr>
                    <a:xfrm>
                      <a:off x="0" y="0"/>
                      <a:ext cx="901255" cy="901255"/>
                    </a:xfrm>
                    <a:prstGeom prst="rect">
                      <a:avLst/>
                    </a:prstGeom>
                  </pic:spPr>
                </pic:pic>
              </a:graphicData>
            </a:graphic>
          </wp:anchor>
        </w:drawing>
      </w:r>
    </w:p>
    <w:p w14:paraId="4BAC6B4F" w14:textId="77777777" w:rsidR="006F2FD4" w:rsidRDefault="006F2FD4">
      <w:pPr>
        <w:pStyle w:val="BodyText"/>
        <w:rPr>
          <w:rFonts w:ascii="Cambria"/>
          <w:b/>
          <w:sz w:val="24"/>
        </w:rPr>
      </w:pPr>
    </w:p>
    <w:p w14:paraId="309D8DBE" w14:textId="77777777" w:rsidR="006F2FD4" w:rsidRDefault="006F2FD4">
      <w:pPr>
        <w:pStyle w:val="BodyText"/>
        <w:spacing w:before="8"/>
        <w:rPr>
          <w:rFonts w:ascii="Cambria"/>
          <w:b/>
          <w:sz w:val="24"/>
        </w:rPr>
      </w:pPr>
    </w:p>
    <w:p w14:paraId="275375E9" w14:textId="77777777" w:rsidR="006F2FD4" w:rsidRDefault="00561CF5">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DF34D9" w14:textId="77777777" w:rsidR="006F2FD4" w:rsidRDefault="00561CF5">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41AD5ADB" wp14:editId="32834BCA">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5"/>
                    </pic:cNvPr>
                    <pic:cNvPicPr/>
                  </pic:nvPicPr>
                  <pic:blipFill>
                    <a:blip r:embed="rId26"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71FF621E" wp14:editId="6D63FBA7">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27"/>
                          </pic:cNvPr>
                          <pic:cNvPicPr/>
                        </pic:nvPicPr>
                        <pic:blipFill>
                          <a:blip r:embed="rId28" cstate="print"/>
                          <a:stretch>
                            <a:fillRect/>
                          </a:stretch>
                        </pic:blipFill>
                        <pic:spPr>
                          <a:xfrm>
                            <a:off x="3619" y="3619"/>
                            <a:ext cx="1799999" cy="539999"/>
                          </a:xfrm>
                          <a:prstGeom prst="rect">
                            <a:avLst/>
                          </a:prstGeom>
                        </pic:spPr>
                      </pic:pic>
                      <wps:wsp>
                        <wps:cNvPr id="8" name="Graphic 8">
                          <a:hlinkClick r:id="rId27"/>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9C38E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9" o:title=""/>
                </v:shape>
                <v:shape id="Graphic 8" o:spid="_x0000_s1028"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2FBA1F18" wp14:editId="1247A514">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0"/>
                    </pic:cNvPr>
                    <pic:cNvPicPr/>
                  </pic:nvPicPr>
                  <pic:blipFill>
                    <a:blip r:embed="rId3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1949D12" wp14:editId="1D5AAD35">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2"/>
                    </pic:cNvPr>
                    <pic:cNvPicPr/>
                  </pic:nvPicPr>
                  <pic:blipFill>
                    <a:blip r:embed="rId3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AB392C9" wp14:editId="1612FC45">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4"/>
                    </pic:cNvPr>
                    <pic:cNvPicPr/>
                  </pic:nvPicPr>
                  <pic:blipFill>
                    <a:blip r:embed="rId3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71648EF9" wp14:editId="39CDD13B">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6"/>
                    </pic:cNvPr>
                    <pic:cNvPicPr/>
                  </pic:nvPicPr>
                  <pic:blipFill>
                    <a:blip r:embed="rId3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7E09821" wp14:editId="6E38FFB4">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8"/>
                    </pic:cNvPr>
                    <pic:cNvPicPr/>
                  </pic:nvPicPr>
                  <pic:blipFill>
                    <a:blip r:embed="rId39" cstate="print"/>
                    <a:stretch>
                      <a:fillRect/>
                    </a:stretch>
                  </pic:blipFill>
                  <pic:spPr>
                    <a:xfrm>
                      <a:off x="0" y="0"/>
                      <a:ext cx="1805622" cy="541686"/>
                    </a:xfrm>
                    <a:prstGeom prst="rect">
                      <a:avLst/>
                    </a:prstGeom>
                  </pic:spPr>
                </pic:pic>
              </a:graphicData>
            </a:graphic>
          </wp:anchor>
        </w:drawing>
      </w:r>
    </w:p>
    <w:p w14:paraId="58FB546E" w14:textId="77777777" w:rsidR="006F2FD4" w:rsidRDefault="006F2FD4">
      <w:pPr>
        <w:pStyle w:val="BodyText"/>
        <w:spacing w:before="19"/>
        <w:rPr>
          <w:rFonts w:ascii="Cambria"/>
          <w:b/>
          <w:sz w:val="20"/>
        </w:rPr>
      </w:pPr>
    </w:p>
    <w:p w14:paraId="3CE2D382" w14:textId="77777777" w:rsidR="006F2FD4" w:rsidRDefault="006F2FD4">
      <w:pPr>
        <w:pStyle w:val="BodyText"/>
        <w:spacing w:before="20"/>
        <w:rPr>
          <w:rFonts w:ascii="Cambria"/>
          <w:b/>
          <w:sz w:val="20"/>
        </w:rPr>
      </w:pPr>
    </w:p>
    <w:p w14:paraId="64D8EA02" w14:textId="77777777" w:rsidR="006F2FD4" w:rsidRDefault="006F2FD4">
      <w:pPr>
        <w:pStyle w:val="BodyText"/>
        <w:rPr>
          <w:rFonts w:ascii="Cambria"/>
          <w:b/>
          <w:sz w:val="24"/>
        </w:rPr>
      </w:pPr>
    </w:p>
    <w:p w14:paraId="70962903" w14:textId="77777777" w:rsidR="006F2FD4" w:rsidRDefault="006F2FD4">
      <w:pPr>
        <w:pStyle w:val="BodyText"/>
        <w:spacing w:before="104"/>
        <w:rPr>
          <w:rFonts w:ascii="Cambria"/>
          <w:b/>
          <w:sz w:val="24"/>
        </w:rPr>
      </w:pPr>
    </w:p>
    <w:p w14:paraId="4BB05392" w14:textId="77777777" w:rsidR="006F2FD4" w:rsidRDefault="00561CF5">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4682EF11" w14:textId="77777777" w:rsidR="006F2FD4" w:rsidRDefault="006F2FD4">
      <w:pPr>
        <w:pStyle w:val="BodyText"/>
        <w:rPr>
          <w:rFonts w:ascii="Cambria"/>
          <w:b/>
          <w:sz w:val="20"/>
        </w:rPr>
      </w:pPr>
    </w:p>
    <w:p w14:paraId="281A2FA7" w14:textId="77777777" w:rsidR="006F2FD4" w:rsidRDefault="006F2FD4">
      <w:pPr>
        <w:pStyle w:val="BodyText"/>
        <w:rPr>
          <w:rFonts w:ascii="Cambria"/>
          <w:b/>
          <w:sz w:val="20"/>
        </w:rPr>
      </w:pPr>
    </w:p>
    <w:p w14:paraId="0FA2D04B" w14:textId="77777777" w:rsidR="006F2FD4" w:rsidRDefault="00561CF5">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1BB694CE" wp14:editId="4677526A">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0"/>
                    </pic:cNvPr>
                    <pic:cNvPicPr/>
                  </pic:nvPicPr>
                  <pic:blipFill>
                    <a:blip r:embed="rId41" cstate="print"/>
                    <a:stretch>
                      <a:fillRect/>
                    </a:stretch>
                  </pic:blipFill>
                  <pic:spPr>
                    <a:xfrm>
                      <a:off x="0" y="0"/>
                      <a:ext cx="884110" cy="884110"/>
                    </a:xfrm>
                    <a:prstGeom prst="rect">
                      <a:avLst/>
                    </a:prstGeom>
                  </pic:spPr>
                </pic:pic>
              </a:graphicData>
            </a:graphic>
          </wp:anchor>
        </w:drawing>
      </w:r>
    </w:p>
    <w:p w14:paraId="741D90AE" w14:textId="77777777" w:rsidR="006F2FD4" w:rsidRDefault="006F2FD4">
      <w:pPr>
        <w:pStyle w:val="BodyText"/>
        <w:rPr>
          <w:rFonts w:ascii="Cambria"/>
          <w:b/>
        </w:rPr>
      </w:pPr>
    </w:p>
    <w:p w14:paraId="2D444F55" w14:textId="77777777" w:rsidR="006F2FD4" w:rsidRDefault="006F2FD4">
      <w:pPr>
        <w:pStyle w:val="BodyText"/>
        <w:rPr>
          <w:rFonts w:ascii="Cambria"/>
          <w:b/>
        </w:rPr>
      </w:pPr>
    </w:p>
    <w:p w14:paraId="30A44DEA" w14:textId="77777777" w:rsidR="006F2FD4" w:rsidRDefault="006F2FD4">
      <w:pPr>
        <w:pStyle w:val="BodyText"/>
        <w:rPr>
          <w:rFonts w:ascii="Cambria"/>
          <w:b/>
        </w:rPr>
      </w:pPr>
    </w:p>
    <w:p w14:paraId="2A4DE246" w14:textId="77777777" w:rsidR="006F2FD4" w:rsidRDefault="006F2FD4">
      <w:pPr>
        <w:pStyle w:val="BodyText"/>
        <w:rPr>
          <w:rFonts w:ascii="Cambria"/>
          <w:b/>
        </w:rPr>
      </w:pPr>
    </w:p>
    <w:p w14:paraId="08EE7039" w14:textId="77777777" w:rsidR="006F2FD4" w:rsidRDefault="006F2FD4">
      <w:pPr>
        <w:pStyle w:val="BodyText"/>
        <w:rPr>
          <w:rFonts w:ascii="Cambria"/>
          <w:b/>
        </w:rPr>
      </w:pPr>
    </w:p>
    <w:p w14:paraId="3E53F78D" w14:textId="77777777" w:rsidR="006F2FD4" w:rsidRDefault="006F2FD4">
      <w:pPr>
        <w:pStyle w:val="BodyText"/>
        <w:rPr>
          <w:rFonts w:ascii="Cambria"/>
          <w:b/>
        </w:rPr>
      </w:pPr>
    </w:p>
    <w:p w14:paraId="364CA295" w14:textId="77777777" w:rsidR="006F2FD4" w:rsidRDefault="006F2FD4">
      <w:pPr>
        <w:pStyle w:val="BodyText"/>
        <w:rPr>
          <w:rFonts w:ascii="Cambria"/>
          <w:b/>
        </w:rPr>
      </w:pPr>
    </w:p>
    <w:p w14:paraId="3505F71C" w14:textId="77777777" w:rsidR="006F2FD4" w:rsidRDefault="006F2FD4">
      <w:pPr>
        <w:pStyle w:val="BodyText"/>
        <w:rPr>
          <w:rFonts w:ascii="Cambria"/>
          <w:b/>
        </w:rPr>
      </w:pPr>
    </w:p>
    <w:p w14:paraId="40E5C3DD" w14:textId="77777777" w:rsidR="006F2FD4" w:rsidRDefault="006F2FD4">
      <w:pPr>
        <w:pStyle w:val="BodyText"/>
        <w:rPr>
          <w:rFonts w:ascii="Cambria"/>
          <w:b/>
        </w:rPr>
      </w:pPr>
    </w:p>
    <w:p w14:paraId="4997D531" w14:textId="77777777" w:rsidR="006F2FD4" w:rsidRDefault="006F2FD4">
      <w:pPr>
        <w:pStyle w:val="BodyText"/>
        <w:rPr>
          <w:rFonts w:ascii="Cambria"/>
          <w:b/>
        </w:rPr>
      </w:pPr>
    </w:p>
    <w:p w14:paraId="60DAA5D2" w14:textId="77777777" w:rsidR="006F2FD4" w:rsidRDefault="006F2FD4">
      <w:pPr>
        <w:pStyle w:val="BodyText"/>
        <w:rPr>
          <w:rFonts w:ascii="Cambria"/>
          <w:b/>
        </w:rPr>
      </w:pPr>
    </w:p>
    <w:p w14:paraId="3F184E25" w14:textId="77777777" w:rsidR="006F2FD4" w:rsidRDefault="006F2FD4">
      <w:pPr>
        <w:pStyle w:val="BodyText"/>
        <w:rPr>
          <w:rFonts w:ascii="Cambria"/>
          <w:b/>
        </w:rPr>
      </w:pPr>
    </w:p>
    <w:p w14:paraId="227AA7A7" w14:textId="77777777" w:rsidR="006F2FD4" w:rsidRDefault="006F2FD4">
      <w:pPr>
        <w:pStyle w:val="BodyText"/>
        <w:rPr>
          <w:rFonts w:ascii="Cambria"/>
          <w:b/>
        </w:rPr>
      </w:pPr>
    </w:p>
    <w:p w14:paraId="567E6CB6" w14:textId="77777777" w:rsidR="006F2FD4" w:rsidRDefault="006F2FD4">
      <w:pPr>
        <w:pStyle w:val="BodyText"/>
        <w:rPr>
          <w:rFonts w:ascii="Cambria"/>
          <w:b/>
        </w:rPr>
      </w:pPr>
    </w:p>
    <w:p w14:paraId="4B1D610D" w14:textId="77777777" w:rsidR="006F2FD4" w:rsidRDefault="006F2FD4">
      <w:pPr>
        <w:pStyle w:val="BodyText"/>
        <w:spacing w:before="54"/>
        <w:rPr>
          <w:rFonts w:ascii="Cambria"/>
          <w:b/>
        </w:rPr>
      </w:pPr>
    </w:p>
    <w:p w14:paraId="41210EE2" w14:textId="77777777" w:rsidR="006F2FD4" w:rsidRDefault="00561CF5">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C44C1CE" w14:textId="77777777" w:rsidR="006F2FD4" w:rsidRDefault="006F2FD4">
      <w:pPr>
        <w:pStyle w:val="BodyText"/>
        <w:sectPr w:rsidR="006F2FD4">
          <w:pgSz w:w="11910" w:h="16840"/>
          <w:pgMar w:top="1440" w:right="425" w:bottom="1120" w:left="708" w:header="402" w:footer="922" w:gutter="0"/>
          <w:cols w:space="720"/>
        </w:sectPr>
      </w:pPr>
    </w:p>
    <w:p w14:paraId="1A443E6E" w14:textId="77777777" w:rsidR="00914268" w:rsidRDefault="00914268" w:rsidP="00914268">
      <w:pPr>
        <w:pStyle w:val="Heading1"/>
        <w:spacing w:line="261" w:lineRule="auto"/>
        <w:ind w:left="114" w:right="39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914268">
        <w:lastRenderedPageBreak/>
        <w:t xml:space="preserve">Learning Arabic Through </w:t>
      </w:r>
      <w:proofErr w:type="spellStart"/>
      <w:r w:rsidRPr="00914268">
        <w:t>Durusullughoh</w:t>
      </w:r>
      <w:proofErr w:type="spellEnd"/>
      <w:r w:rsidRPr="00914268">
        <w:t xml:space="preserve"> at </w:t>
      </w:r>
      <w:proofErr w:type="spellStart"/>
      <w:r w:rsidRPr="00914268">
        <w:t>Assalam</w:t>
      </w:r>
      <w:proofErr w:type="spellEnd"/>
      <w:r w:rsidRPr="00914268">
        <w:t xml:space="preserve"> Mosque Surabaya</w:t>
      </w:r>
      <w:r w:rsidR="00561CF5">
        <w:t>:</w:t>
      </w:r>
      <w:r w:rsidR="00561CF5">
        <w:rPr>
          <w:spacing w:val="-6"/>
        </w:rPr>
        <w:t xml:space="preserve"> </w:t>
      </w:r>
      <w:proofErr w:type="spellStart"/>
      <w:r w:rsidRPr="00914268">
        <w:t>Belajar</w:t>
      </w:r>
      <w:proofErr w:type="spellEnd"/>
      <w:r w:rsidRPr="00914268">
        <w:t xml:space="preserve"> Bahasa Arab </w:t>
      </w:r>
      <w:proofErr w:type="spellStart"/>
      <w:r w:rsidRPr="00914268">
        <w:t>Melalui</w:t>
      </w:r>
      <w:proofErr w:type="spellEnd"/>
      <w:r w:rsidRPr="00914268">
        <w:t xml:space="preserve"> </w:t>
      </w:r>
      <w:proofErr w:type="spellStart"/>
      <w:r w:rsidRPr="00914268">
        <w:t>Durusullughoh</w:t>
      </w:r>
      <w:proofErr w:type="spellEnd"/>
      <w:r w:rsidRPr="00914268">
        <w:t xml:space="preserve"> di Masjid </w:t>
      </w:r>
      <w:proofErr w:type="spellStart"/>
      <w:r w:rsidRPr="00914268">
        <w:t>Assalam</w:t>
      </w:r>
      <w:proofErr w:type="spellEnd"/>
      <w:r w:rsidRPr="00914268">
        <w:t xml:space="preserve"> Surabaya</w:t>
      </w:r>
    </w:p>
    <w:p w14:paraId="0E260EB0" w14:textId="77777777" w:rsidR="00914268" w:rsidRDefault="00914268" w:rsidP="00914268">
      <w:pPr>
        <w:pStyle w:val="Heading1"/>
        <w:spacing w:line="261" w:lineRule="auto"/>
        <w:ind w:left="114" w:right="395"/>
      </w:pPr>
    </w:p>
    <w:p w14:paraId="775C4333" w14:textId="6AF58A52" w:rsidR="00921504" w:rsidRPr="00914268" w:rsidRDefault="00914268" w:rsidP="00914268">
      <w:pPr>
        <w:pStyle w:val="Heading1"/>
        <w:spacing w:line="261" w:lineRule="auto"/>
        <w:ind w:left="114" w:right="395"/>
        <w:rPr>
          <w:rFonts w:eastAsia="Georgia" w:hAnsi="Georgia" w:cs="Georgia"/>
          <w:b w:val="0"/>
          <w:bCs w:val="0"/>
          <w:i/>
          <w:szCs w:val="22"/>
          <w:lang w:val="en-ID"/>
        </w:rPr>
      </w:pPr>
      <w:proofErr w:type="spellStart"/>
      <w:r w:rsidRPr="00914268">
        <w:rPr>
          <w:rFonts w:eastAsia="Georgia" w:hAnsi="Georgia" w:cs="Georgia"/>
          <w:b w:val="0"/>
          <w:bCs w:val="0"/>
          <w:i/>
          <w:szCs w:val="22"/>
          <w:lang w:val="en-ID"/>
        </w:rPr>
        <w:t>Belajar</w:t>
      </w:r>
      <w:proofErr w:type="spellEnd"/>
      <w:r w:rsidRPr="00914268">
        <w:rPr>
          <w:rFonts w:eastAsia="Georgia" w:hAnsi="Georgia" w:cs="Georgia"/>
          <w:b w:val="0"/>
          <w:bCs w:val="0"/>
          <w:i/>
          <w:szCs w:val="22"/>
          <w:lang w:val="en-ID"/>
        </w:rPr>
        <w:t xml:space="preserve"> Bahasa Arab </w:t>
      </w:r>
      <w:proofErr w:type="spellStart"/>
      <w:r w:rsidRPr="00914268">
        <w:rPr>
          <w:rFonts w:eastAsia="Georgia" w:hAnsi="Georgia" w:cs="Georgia"/>
          <w:b w:val="0"/>
          <w:bCs w:val="0"/>
          <w:i/>
          <w:szCs w:val="22"/>
          <w:lang w:val="en-ID"/>
        </w:rPr>
        <w:t>Melalui</w:t>
      </w:r>
      <w:proofErr w:type="spellEnd"/>
      <w:r w:rsidRPr="00914268">
        <w:rPr>
          <w:rFonts w:eastAsia="Georgia" w:hAnsi="Georgia" w:cs="Georgia"/>
          <w:b w:val="0"/>
          <w:bCs w:val="0"/>
          <w:i/>
          <w:szCs w:val="22"/>
          <w:lang w:val="en-ID"/>
        </w:rPr>
        <w:t xml:space="preserve"> </w:t>
      </w:r>
      <w:proofErr w:type="spellStart"/>
      <w:r w:rsidRPr="00914268">
        <w:rPr>
          <w:rFonts w:eastAsia="Georgia" w:hAnsi="Georgia" w:cs="Georgia"/>
          <w:b w:val="0"/>
          <w:bCs w:val="0"/>
          <w:i/>
          <w:szCs w:val="22"/>
          <w:lang w:val="en-ID"/>
        </w:rPr>
        <w:t>Durusullughoh</w:t>
      </w:r>
      <w:proofErr w:type="spellEnd"/>
      <w:r w:rsidRPr="00914268">
        <w:rPr>
          <w:rFonts w:eastAsia="Georgia" w:hAnsi="Georgia" w:cs="Georgia"/>
          <w:b w:val="0"/>
          <w:bCs w:val="0"/>
          <w:i/>
          <w:szCs w:val="22"/>
          <w:lang w:val="en-ID"/>
        </w:rPr>
        <w:t xml:space="preserve"> di Masjid </w:t>
      </w:r>
      <w:proofErr w:type="spellStart"/>
      <w:r w:rsidRPr="00914268">
        <w:rPr>
          <w:rFonts w:eastAsia="Georgia" w:hAnsi="Georgia" w:cs="Georgia"/>
          <w:b w:val="0"/>
          <w:bCs w:val="0"/>
          <w:i/>
          <w:szCs w:val="22"/>
          <w:lang w:val="en-ID"/>
        </w:rPr>
        <w:t>Assalam</w:t>
      </w:r>
      <w:proofErr w:type="spellEnd"/>
      <w:r w:rsidRPr="00914268">
        <w:rPr>
          <w:rFonts w:eastAsia="Georgia" w:hAnsi="Georgia" w:cs="Georgia"/>
          <w:b w:val="0"/>
          <w:bCs w:val="0"/>
          <w:i/>
          <w:szCs w:val="22"/>
          <w:lang w:val="en-ID"/>
        </w:rPr>
        <w:t xml:space="preserve"> Surabaya</w:t>
      </w:r>
    </w:p>
    <w:p w14:paraId="54247AF7" w14:textId="77777777" w:rsidR="00921504" w:rsidRPr="00914268" w:rsidRDefault="00921504" w:rsidP="00494EAE">
      <w:pPr>
        <w:pStyle w:val="Heading4"/>
        <w:ind w:right="55"/>
        <w:rPr>
          <w:rFonts w:ascii="Times New Roman" w:eastAsia="Georgia" w:hAnsi="Georgia" w:cs="Georgia"/>
          <w:b w:val="0"/>
          <w:bCs w:val="0"/>
          <w:i/>
          <w:sz w:val="32"/>
          <w:szCs w:val="22"/>
          <w:lang w:val="en-ID"/>
        </w:rPr>
      </w:pPr>
    </w:p>
    <w:p w14:paraId="697F2F8A" w14:textId="6C343920" w:rsidR="006F2FD4" w:rsidRPr="00886F21" w:rsidRDefault="00914268" w:rsidP="00921504">
      <w:pPr>
        <w:pStyle w:val="Heading4"/>
        <w:ind w:right="55"/>
        <w:rPr>
          <w:rFonts w:ascii="Times New Roman" w:eastAsia="Times New Roman" w:hAnsi="Times New Roman" w:cs="Times New Roman"/>
          <w:color w:val="0000FF"/>
          <w:kern w:val="2"/>
          <w:szCs w:val="24"/>
          <w:u w:val="single"/>
          <w:lang w:val="en-ID" w:eastAsia="en-ID"/>
          <w14:ligatures w14:val="standardContextual"/>
        </w:rPr>
      </w:pPr>
      <w:r>
        <w:t xml:space="preserve">Arda Ryvaldo Roizya </w:t>
      </w:r>
      <w:proofErr w:type="gramStart"/>
      <w:r>
        <w:t>Ma’arif</w:t>
      </w:r>
      <w:r w:rsidR="00561CF5" w:rsidRPr="00886F21">
        <w:rPr>
          <w:w w:val="120"/>
          <w:lang w:val="en-ID"/>
        </w:rPr>
        <w:t xml:space="preserve">, </w:t>
      </w:r>
      <w:r w:rsidR="00B2426C" w:rsidRPr="00B2426C">
        <w:rPr>
          <w:rFonts w:ascii="Times New Roman" w:eastAsia="Times New Roman" w:hAnsi="Times New Roman" w:cs="Times New Roman"/>
          <w:sz w:val="24"/>
          <w:szCs w:val="24"/>
          <w:lang w:val="id-ID" w:eastAsia="zh-CN"/>
        </w:rPr>
        <w:t xml:space="preserve"> </w:t>
      </w:r>
      <w:r w:rsidRPr="00886F21">
        <w:rPr>
          <w:lang w:val="en-ID"/>
        </w:rPr>
        <w:t xml:space="preserve">farikh1@umsida.ac.id  </w:t>
      </w:r>
      <w:r w:rsidR="00561CF5" w:rsidRPr="00886F21">
        <w:rPr>
          <w:w w:val="120"/>
          <w:lang w:val="en-ID"/>
        </w:rPr>
        <w:t>,</w:t>
      </w:r>
      <w:proofErr w:type="gramEnd"/>
      <w:r w:rsidR="00561CF5" w:rsidRPr="00886F21">
        <w:rPr>
          <w:w w:val="120"/>
          <w:lang w:val="en-ID"/>
        </w:rPr>
        <w:t xml:space="preserve"> </w:t>
      </w:r>
      <w:r w:rsidR="00561CF5" w:rsidRPr="00886F21">
        <w:rPr>
          <w:spacing w:val="-5"/>
          <w:w w:val="120"/>
          <w:lang w:val="en-ID"/>
        </w:rPr>
        <w:t>()</w:t>
      </w:r>
    </w:p>
    <w:p w14:paraId="5C435366" w14:textId="6B7528F6" w:rsidR="00561CF5" w:rsidRPr="00921504" w:rsidRDefault="00494EAE" w:rsidP="00561CF5">
      <w:pPr>
        <w:spacing w:before="111" w:line="264" w:lineRule="auto"/>
        <w:ind w:left="250" w:right="531"/>
        <w:jc w:val="center"/>
        <w:rPr>
          <w:i/>
          <w:w w:val="110"/>
          <w:sz w:val="20"/>
        </w:rPr>
      </w:pPr>
      <w:r w:rsidRPr="00921504">
        <w:rPr>
          <w:i/>
          <w:iCs/>
          <w:w w:val="110"/>
          <w:sz w:val="20"/>
        </w:rPr>
        <w:t xml:space="preserve">Program Studi Pendidikan Bahasa Arab, Universitas Muhammadiyah </w:t>
      </w:r>
      <w:proofErr w:type="spellStart"/>
      <w:r w:rsidRPr="00921504">
        <w:rPr>
          <w:i/>
          <w:iCs/>
          <w:w w:val="110"/>
          <w:sz w:val="20"/>
        </w:rPr>
        <w:t>Sidoarjo</w:t>
      </w:r>
      <w:proofErr w:type="spellEnd"/>
      <w:r w:rsidR="00561CF5" w:rsidRPr="00921504">
        <w:rPr>
          <w:i/>
          <w:w w:val="110"/>
          <w:sz w:val="20"/>
        </w:rPr>
        <w:t xml:space="preserve">, </w:t>
      </w:r>
    </w:p>
    <w:p w14:paraId="4F4FA40A" w14:textId="531EB645" w:rsidR="006F2FD4" w:rsidRPr="00561CF5" w:rsidRDefault="00561CF5" w:rsidP="00561CF5">
      <w:pPr>
        <w:spacing w:before="111" w:line="264" w:lineRule="auto"/>
        <w:ind w:left="250" w:right="531"/>
        <w:jc w:val="center"/>
        <w:rPr>
          <w:i/>
          <w:w w:val="110"/>
          <w:sz w:val="20"/>
        </w:rPr>
      </w:pPr>
      <w:proofErr w:type="gramStart"/>
      <w:r>
        <w:rPr>
          <w:i/>
          <w:w w:val="110"/>
          <w:sz w:val="20"/>
        </w:rPr>
        <w:t>Indonesia ,</w:t>
      </w:r>
      <w:proofErr w:type="gramEnd"/>
      <w:r>
        <w:rPr>
          <w:i/>
          <w:w w:val="110"/>
          <w:sz w:val="20"/>
        </w:rPr>
        <w:t xml:space="preserve"> Indonesia</w:t>
      </w:r>
    </w:p>
    <w:p w14:paraId="3D54E47B" w14:textId="77777777" w:rsidR="006F2FD4" w:rsidRDefault="006F2FD4">
      <w:pPr>
        <w:pStyle w:val="BodyText"/>
        <w:spacing w:before="17"/>
        <w:rPr>
          <w:i/>
          <w:sz w:val="20"/>
        </w:rPr>
      </w:pPr>
    </w:p>
    <w:p w14:paraId="7CCE1C25" w14:textId="37079C1A" w:rsidR="006F2FD4" w:rsidRPr="00914268" w:rsidRDefault="00914268" w:rsidP="00921504">
      <w:pPr>
        <w:pStyle w:val="Heading4"/>
        <w:rPr>
          <w:rFonts w:ascii="Times New Roman" w:eastAsia="Times New Roman" w:hAnsi="Times New Roman" w:cs="Times New Roman"/>
          <w:color w:val="0000FF"/>
          <w:kern w:val="2"/>
          <w:szCs w:val="24"/>
          <w:u w:val="single"/>
          <w:lang w:val="nb-NO" w:eastAsia="en-ID"/>
          <w14:ligatures w14:val="standardContextual"/>
        </w:rPr>
      </w:pPr>
      <w:r w:rsidRPr="00914268">
        <w:rPr>
          <w:lang w:val="nb-NO"/>
        </w:rPr>
        <w:t>Farikh Marzuki Ammar Lc., MA</w:t>
      </w:r>
      <w:r w:rsidR="00561CF5" w:rsidRPr="00914268">
        <w:rPr>
          <w:w w:val="120"/>
          <w:lang w:val="nb-NO"/>
        </w:rPr>
        <w:t>,</w:t>
      </w:r>
      <w:r w:rsidR="00561CF5" w:rsidRPr="00914268">
        <w:rPr>
          <w:spacing w:val="35"/>
          <w:w w:val="120"/>
          <w:lang w:val="nb-NO"/>
        </w:rPr>
        <w:t xml:space="preserve"> </w:t>
      </w:r>
      <w:r w:rsidR="00B2426C" w:rsidRPr="00B2426C">
        <w:rPr>
          <w:rFonts w:ascii="Times New Roman" w:eastAsia="Times New Roman" w:hAnsi="Times New Roman" w:cs="Times New Roman"/>
          <w:sz w:val="24"/>
          <w:szCs w:val="24"/>
          <w:lang w:val="id-ID" w:eastAsia="zh-CN"/>
        </w:rPr>
        <w:t xml:space="preserve"> </w:t>
      </w:r>
      <w:r w:rsidRPr="00914268">
        <w:rPr>
          <w:lang w:val="nb-NO"/>
        </w:rPr>
        <w:t xml:space="preserve">farikh1@umsida.ac.id  </w:t>
      </w:r>
      <w:r w:rsidR="00561CF5" w:rsidRPr="00914268">
        <w:rPr>
          <w:w w:val="120"/>
          <w:lang w:val="nb-NO"/>
        </w:rPr>
        <w:t>,</w:t>
      </w:r>
      <w:r w:rsidR="00561CF5" w:rsidRPr="00914268">
        <w:rPr>
          <w:spacing w:val="35"/>
          <w:w w:val="120"/>
          <w:lang w:val="nb-NO"/>
        </w:rPr>
        <w:t xml:space="preserve"> </w:t>
      </w:r>
      <w:r w:rsidR="00561CF5" w:rsidRPr="00914268">
        <w:rPr>
          <w:spacing w:val="-5"/>
          <w:w w:val="120"/>
          <w:lang w:val="nb-NO"/>
        </w:rPr>
        <w:t>()</w:t>
      </w:r>
    </w:p>
    <w:p w14:paraId="0A1AB300" w14:textId="11B26ECE" w:rsidR="006F2FD4" w:rsidRPr="00593986" w:rsidRDefault="00494EAE">
      <w:pPr>
        <w:spacing w:before="112"/>
        <w:ind w:right="281"/>
        <w:jc w:val="center"/>
        <w:rPr>
          <w:i/>
          <w:sz w:val="20"/>
          <w:lang w:val="nb-NO"/>
        </w:rPr>
      </w:pPr>
      <w:r w:rsidRPr="00494EAE">
        <w:rPr>
          <w:i/>
          <w:iCs/>
          <w:w w:val="110"/>
          <w:sz w:val="20"/>
          <w:lang w:val="nb-NO"/>
        </w:rPr>
        <w:t>Program Studi Pendidikan Bahasa Arab, Universitas Muhammadiyah Sidoarjo</w:t>
      </w:r>
      <w:r w:rsidR="00561CF5" w:rsidRPr="00593986">
        <w:rPr>
          <w:i/>
          <w:spacing w:val="-2"/>
          <w:w w:val="110"/>
          <w:sz w:val="20"/>
          <w:lang w:val="nb-NO"/>
        </w:rPr>
        <w:t>,</w:t>
      </w:r>
    </w:p>
    <w:p w14:paraId="3D51CEB5" w14:textId="77777777" w:rsidR="006F2FD4" w:rsidRDefault="00561CF5">
      <w:pPr>
        <w:spacing w:before="22"/>
        <w:ind w:right="281"/>
        <w:jc w:val="center"/>
        <w:rPr>
          <w:i/>
          <w:sz w:val="20"/>
        </w:rPr>
      </w:pPr>
      <w:proofErr w:type="gramStart"/>
      <w:r>
        <w:rPr>
          <w:i/>
          <w:w w:val="115"/>
          <w:sz w:val="20"/>
        </w:rPr>
        <w:t>Indonesia</w:t>
      </w:r>
      <w:r>
        <w:rPr>
          <w:i/>
          <w:spacing w:val="-14"/>
          <w:w w:val="115"/>
          <w:sz w:val="20"/>
        </w:rPr>
        <w:t xml:space="preserve"> </w:t>
      </w:r>
      <w:r>
        <w:rPr>
          <w:i/>
          <w:w w:val="115"/>
          <w:sz w:val="20"/>
        </w:rPr>
        <w:t>,</w:t>
      </w:r>
      <w:proofErr w:type="gramEnd"/>
      <w:r>
        <w:rPr>
          <w:i/>
          <w:spacing w:val="-14"/>
          <w:w w:val="115"/>
          <w:sz w:val="20"/>
        </w:rPr>
        <w:t xml:space="preserve"> </w:t>
      </w:r>
      <w:r>
        <w:rPr>
          <w:i/>
          <w:spacing w:val="-2"/>
          <w:w w:val="115"/>
          <w:sz w:val="20"/>
        </w:rPr>
        <w:t>Indonesia</w:t>
      </w:r>
    </w:p>
    <w:p w14:paraId="0673C914" w14:textId="77777777" w:rsidR="006F2FD4" w:rsidRDefault="006F2FD4">
      <w:pPr>
        <w:pStyle w:val="BodyText"/>
        <w:spacing w:before="134"/>
        <w:rPr>
          <w:i/>
          <w:sz w:val="20"/>
        </w:rPr>
      </w:pPr>
    </w:p>
    <w:p w14:paraId="22F5B725" w14:textId="77777777" w:rsidR="006F2FD4" w:rsidRDefault="00561CF5">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77FC6BB" w14:textId="77777777" w:rsidR="006F2FD4" w:rsidRDefault="006F2FD4">
      <w:pPr>
        <w:pStyle w:val="BodyText"/>
      </w:pPr>
    </w:p>
    <w:p w14:paraId="0BF7C7EF" w14:textId="77777777" w:rsidR="006F2FD4" w:rsidRDefault="006F2FD4">
      <w:pPr>
        <w:pStyle w:val="BodyText"/>
        <w:spacing w:before="51"/>
      </w:pPr>
    </w:p>
    <w:p w14:paraId="0BB880A8" w14:textId="7FBE9598" w:rsidR="006F2FD4" w:rsidRPr="00C20DF4" w:rsidRDefault="004E6CBE" w:rsidP="00C20DF4">
      <w:pPr>
        <w:pStyle w:val="Heading4"/>
        <w:ind w:right="394"/>
        <w:sectPr w:rsidR="006F2FD4" w:rsidRPr="00C20DF4">
          <w:pgSz w:w="11910" w:h="16840"/>
          <w:pgMar w:top="1440" w:right="425" w:bottom="1120" w:left="708" w:header="402" w:footer="922" w:gutter="0"/>
          <w:cols w:space="720"/>
        </w:sectPr>
      </w:pPr>
      <w:r>
        <w:rPr>
          <w:noProof/>
        </w:rPr>
        <mc:AlternateContent>
          <mc:Choice Requires="wpg">
            <w:drawing>
              <wp:anchor distT="0" distB="0" distL="0" distR="0" simplePos="0" relativeHeight="251658752" behindDoc="1" locked="0" layoutInCell="1" allowOverlap="1" wp14:anchorId="2A60209F" wp14:editId="683EA534">
                <wp:simplePos x="0" y="0"/>
                <wp:positionH relativeFrom="page">
                  <wp:posOffset>542925</wp:posOffset>
                </wp:positionH>
                <wp:positionV relativeFrom="paragraph">
                  <wp:posOffset>3344545</wp:posOffset>
                </wp:positionV>
                <wp:extent cx="6480175" cy="914400"/>
                <wp:effectExtent l="0" t="0" r="15875"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14400"/>
                          <a:chOff x="0" y="248118"/>
                          <a:chExt cx="6480175" cy="916127"/>
                        </a:xfrm>
                      </wpg:grpSpPr>
                      <wps:wsp>
                        <wps:cNvPr id="20" name="Graphic 20"/>
                        <wps:cNvSpPr/>
                        <wps:spPr>
                          <a:xfrm>
                            <a:off x="0" y="248118"/>
                            <a:ext cx="6480175" cy="254802"/>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1" name="Graphic 21"/>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2" name="Textbox 22"/>
                        <wps:cNvSpPr txBox="1"/>
                        <wps:spPr>
                          <a:xfrm>
                            <a:off x="0" y="343548"/>
                            <a:ext cx="6480175" cy="820697"/>
                          </a:xfrm>
                          <a:prstGeom prst="rect">
                            <a:avLst/>
                          </a:prstGeom>
                        </wps:spPr>
                        <wps:txbx>
                          <w:txbxContent>
                            <w:p w14:paraId="43FAF5BC" w14:textId="77777777" w:rsidR="006F2FD4" w:rsidRDefault="006F2FD4">
                              <w:pPr>
                                <w:spacing w:before="82"/>
                                <w:rPr>
                                  <w:rFonts w:ascii="Cambria"/>
                                  <w:b/>
                                  <w:sz w:val="18"/>
                                </w:rPr>
                              </w:pPr>
                            </w:p>
                            <w:p w14:paraId="0DB1F66E" w14:textId="1FD169EB"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w:t>
                              </w:r>
                              <w:r w:rsidR="00833C69">
                                <w:rPr>
                                  <w:w w:val="110"/>
                                  <w:sz w:val="18"/>
                                </w:rPr>
                                <w:t>1</w:t>
                              </w:r>
                              <w:r w:rsidR="00491F0A">
                                <w:rPr>
                                  <w:w w:val="110"/>
                                  <w:sz w:val="18"/>
                                </w:rPr>
                                <w:t>0-29</w:t>
                              </w:r>
                            </w:p>
                          </w:txbxContent>
                        </wps:txbx>
                        <wps:bodyPr wrap="square" lIns="0" tIns="0" rIns="0" bIns="0" rtlCol="0">
                          <a:noAutofit/>
                        </wps:bodyPr>
                      </wps:wsp>
                    </wpg:wgp>
                  </a:graphicData>
                </a:graphic>
                <wp14:sizeRelV relativeFrom="margin">
                  <wp14:pctHeight>0</wp14:pctHeight>
                </wp14:sizeRelV>
              </wp:anchor>
            </w:drawing>
          </mc:Choice>
          <mc:Fallback>
            <w:pict>
              <v:group w14:anchorId="2A60209F" id="Group 19" o:spid="_x0000_s1026" style="position:absolute;left:0;text-align:left;margin-left:42.75pt;margin-top:263.35pt;width:510.25pt;height:1in;z-index:-251657728;mso-wrap-distance-left:0;mso-wrap-distance-right:0;mso-position-horizontal-relative:page;mso-height-relative:margin" coordorigin=",2481" coordsize="64801,9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">
                <v:shape id="Graphic 20" o:spid="_x0000_s1027" style="position:absolute;top:2481;width:64801;height:2548;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" path="m6480005,l,,,502875r6480005,l6480005,xe" fillcolor="#f7f7ff" stroked="f">
                  <v:path arrowok="t"/>
                </v:shape>
                <v:shape id="Graphic 21"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" path="m6480005,l,e" filled="f" strokeweight=".20106mm">
                  <v:path arrowok="t"/>
                </v:shape>
                <v:shapetype id="_x0000_t202" coordsize="21600,21600" o:spt="202" path="m,l,21600r21600,l21600,xe">
                  <v:stroke joinstyle="miter"/>
                  <v:path gradientshapeok="t" o:connecttype="rect"/>
                </v:shapetype>
                <v:shape id="Textbox 22" o:spid="_x0000_s1029" type="#_x0000_t202" style="position:absolute;top:3435;width:64801;height:8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3FAF5BC" w14:textId="77777777" w:rsidR="006F2FD4" w:rsidRDefault="006F2FD4">
                        <w:pPr>
                          <w:spacing w:before="82"/>
                          <w:rPr>
                            <w:rFonts w:ascii="Cambria"/>
                            <w:b/>
                            <w:sz w:val="18"/>
                          </w:rPr>
                        </w:pPr>
                      </w:p>
                      <w:p w14:paraId="0DB1F66E" w14:textId="1FD169EB"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w:t>
                        </w:r>
                        <w:r w:rsidR="00833C69">
                          <w:rPr>
                            <w:w w:val="110"/>
                            <w:sz w:val="18"/>
                          </w:rPr>
                          <w:t>1</w:t>
                        </w:r>
                        <w:r w:rsidR="00491F0A">
                          <w:rPr>
                            <w:w w:val="110"/>
                            <w:sz w:val="18"/>
                          </w:rPr>
                          <w:t>0-29</w:t>
                        </w:r>
                      </w:p>
                    </w:txbxContent>
                  </v:textbox>
                </v:shape>
                <w10:wrap type="topAndBottom" anchorx="page"/>
              </v:group>
            </w:pict>
          </mc:Fallback>
        </mc:AlternateContent>
      </w:r>
      <w:r w:rsidR="004503DF">
        <w:rPr>
          <w:noProof/>
        </w:rPr>
        <mc:AlternateContent>
          <mc:Choice Requires="wpg">
            <w:drawing>
              <wp:anchor distT="0" distB="0" distL="0" distR="0" simplePos="0" relativeHeight="251656704" behindDoc="1" locked="0" layoutInCell="1" allowOverlap="1" wp14:anchorId="6AA19375" wp14:editId="4D7DE101">
                <wp:simplePos x="0" y="0"/>
                <wp:positionH relativeFrom="page">
                  <wp:posOffset>542925</wp:posOffset>
                </wp:positionH>
                <wp:positionV relativeFrom="paragraph">
                  <wp:posOffset>157480</wp:posOffset>
                </wp:positionV>
                <wp:extent cx="6480175" cy="3876675"/>
                <wp:effectExtent l="0" t="0" r="15875"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876675"/>
                          <a:chOff x="0" y="0"/>
                          <a:chExt cx="6480175" cy="3467590"/>
                        </a:xfrm>
                      </wpg:grpSpPr>
                      <wps:wsp>
                        <wps:cNvPr id="16" name="Graphic 16"/>
                        <wps:cNvSpPr/>
                        <wps:spPr>
                          <a:xfrm>
                            <a:off x="0" y="0"/>
                            <a:ext cx="6480175" cy="2795270"/>
                          </a:xfrm>
                          <a:custGeom>
                            <a:avLst/>
                            <a:gdLst/>
                            <a:ahLst/>
                            <a:cxnLst/>
                            <a:rect l="l" t="t" r="r" b="b"/>
                            <a:pathLst>
                              <a:path w="6480175" h="2795270">
                                <a:moveTo>
                                  <a:pt x="6480005" y="0"/>
                                </a:moveTo>
                                <a:lnTo>
                                  <a:pt x="0" y="0"/>
                                </a:lnTo>
                                <a:lnTo>
                                  <a:pt x="0" y="2795029"/>
                                </a:lnTo>
                                <a:lnTo>
                                  <a:pt x="6480005" y="2795029"/>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2795029"/>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0"/>
                            <a:ext cx="6480175" cy="3467590"/>
                          </a:xfrm>
                          <a:prstGeom prst="rect">
                            <a:avLst/>
                          </a:prstGeom>
                        </wps:spPr>
                        <wps:txbx>
                          <w:txbxContent>
                            <w:p w14:paraId="6B83DF29" w14:textId="77777777" w:rsidR="006F2FD4" w:rsidRDefault="006F2FD4">
                              <w:pPr>
                                <w:spacing w:before="190"/>
                                <w:rPr>
                                  <w:rFonts w:ascii="Cambria"/>
                                  <w:b/>
                                  <w:sz w:val="18"/>
                                </w:rPr>
                              </w:pPr>
                            </w:p>
                            <w:p w14:paraId="10FBBA80" w14:textId="5F91095B" w:rsidR="00921504" w:rsidRDefault="00561CF5" w:rsidP="00921504">
                              <w:pPr>
                                <w:spacing w:line="259" w:lineRule="auto"/>
                                <w:ind w:left="396" w:right="790"/>
                                <w:jc w:val="both"/>
                                <w:rPr>
                                  <w:sz w:val="18"/>
                                  <w:lang w:val="en-ID"/>
                                </w:rPr>
                              </w:pPr>
                              <w:r>
                                <w:rPr>
                                  <w:rFonts w:ascii="Cambria" w:hAnsi="Cambria"/>
                                  <w:b/>
                                  <w:w w:val="115"/>
                                  <w:sz w:val="18"/>
                                </w:rPr>
                                <w:t xml:space="preserve">Specific Background: </w:t>
                              </w:r>
                              <w:r w:rsidR="00921504" w:rsidRPr="00921504">
                                <w:rPr>
                                  <w:sz w:val="18"/>
                                  <w:lang w:val="en-ID"/>
                                </w:rPr>
                                <w:t xml:space="preserve">Arabic learning among </w:t>
                              </w:r>
                              <w:proofErr w:type="spellStart"/>
                              <w:r w:rsidR="00921504" w:rsidRPr="00921504">
                                <w:rPr>
                                  <w:sz w:val="18"/>
                                  <w:lang w:val="en-ID"/>
                                </w:rPr>
                                <w:t>santri</w:t>
                              </w:r>
                              <w:proofErr w:type="spellEnd"/>
                              <w:r w:rsidR="00921504" w:rsidRPr="00921504">
                                <w:rPr>
                                  <w:sz w:val="18"/>
                                  <w:lang w:val="en-ID"/>
                                </w:rPr>
                                <w:t xml:space="preserve"> in Islamic boarding schools is often limited by difficulties in mastering </w:t>
                              </w:r>
                              <w:proofErr w:type="spellStart"/>
                              <w:r w:rsidR="00921504" w:rsidRPr="00921504">
                                <w:rPr>
                                  <w:i/>
                                  <w:iCs/>
                                  <w:sz w:val="18"/>
                                  <w:lang w:val="en-ID"/>
                                </w:rPr>
                                <w:t>mufradat</w:t>
                              </w:r>
                              <w:proofErr w:type="spellEnd"/>
                              <w:r w:rsidR="00921504" w:rsidRPr="00921504">
                                <w:rPr>
                                  <w:sz w:val="18"/>
                                  <w:lang w:val="en-ID"/>
                                </w:rPr>
                                <w:t xml:space="preserve"> (vocabulary), which affects their comprehension of classical Islamic texts. </w:t>
                              </w:r>
                              <w:r w:rsidR="00921504" w:rsidRPr="00921504">
                                <w:rPr>
                                  <w:b/>
                                  <w:bCs/>
                                  <w:sz w:val="18"/>
                                  <w:lang w:val="en-ID"/>
                                </w:rPr>
                                <w:t>Specific Background:</w:t>
                              </w:r>
                              <w:r w:rsidR="00921504" w:rsidRPr="00921504">
                                <w:rPr>
                                  <w:sz w:val="18"/>
                                  <w:lang w:val="en-ID"/>
                                </w:rPr>
                                <w:t xml:space="preserve"> </w:t>
                              </w:r>
                              <w:proofErr w:type="spellStart"/>
                              <w:r w:rsidR="00921504" w:rsidRPr="00921504">
                                <w:rPr>
                                  <w:sz w:val="18"/>
                                  <w:lang w:val="en-ID"/>
                                </w:rPr>
                                <w:t>Pegon</w:t>
                              </w:r>
                              <w:proofErr w:type="spellEnd"/>
                              <w:r w:rsidR="00921504" w:rsidRPr="00921504">
                                <w:rPr>
                                  <w:sz w:val="18"/>
                                  <w:lang w:val="en-ID"/>
                                </w:rPr>
                                <w:t xml:space="preserve"> Arabic—Arabic script used for writing Javanese—has long been a linguistic bridge in traditional Islamic education, yet its pedagogical potential remains underexplored in modern learning contexts. </w:t>
                              </w:r>
                              <w:r w:rsidR="00921504" w:rsidRPr="00921504">
                                <w:rPr>
                                  <w:b/>
                                  <w:bCs/>
                                  <w:sz w:val="18"/>
                                  <w:lang w:val="en-ID"/>
                                </w:rPr>
                                <w:t>Knowledge Gap:</w:t>
                              </w:r>
                              <w:r w:rsidR="00921504" w:rsidRPr="00921504">
                                <w:rPr>
                                  <w:sz w:val="18"/>
                                  <w:lang w:val="en-ID"/>
                                </w:rPr>
                                <w:t xml:space="preserve"> Few empirical studies examine how </w:t>
                              </w:r>
                              <w:proofErr w:type="spellStart"/>
                              <w:r w:rsidR="00921504" w:rsidRPr="00921504">
                                <w:rPr>
                                  <w:sz w:val="18"/>
                                  <w:lang w:val="en-ID"/>
                                </w:rPr>
                                <w:t>Pegon</w:t>
                              </w:r>
                              <w:proofErr w:type="spellEnd"/>
                              <w:r w:rsidR="00921504" w:rsidRPr="00921504">
                                <w:rPr>
                                  <w:sz w:val="18"/>
                                  <w:lang w:val="en-ID"/>
                                </w:rPr>
                                <w:t xml:space="preserve"> Arabic contributes to vocabulary mastery within contemporary </w:t>
                              </w:r>
                              <w:proofErr w:type="spellStart"/>
                              <w:r w:rsidR="00921504" w:rsidRPr="00921504">
                                <w:rPr>
                                  <w:i/>
                                  <w:iCs/>
                                  <w:sz w:val="18"/>
                                  <w:lang w:val="en-ID"/>
                                </w:rPr>
                                <w:t>pesantren</w:t>
                              </w:r>
                              <w:proofErr w:type="spellEnd"/>
                              <w:r w:rsidR="00921504" w:rsidRPr="00921504">
                                <w:rPr>
                                  <w:sz w:val="18"/>
                                  <w:lang w:val="en-ID"/>
                                </w:rPr>
                                <w:t xml:space="preserve"> environments. </w:t>
                              </w:r>
                              <w:r w:rsidR="00921504" w:rsidRPr="00921504">
                                <w:rPr>
                                  <w:b/>
                                  <w:bCs/>
                                  <w:sz w:val="18"/>
                                  <w:lang w:val="en-ID"/>
                                </w:rPr>
                                <w:t>Aims:</w:t>
                              </w:r>
                              <w:r w:rsidR="00921504" w:rsidRPr="00921504">
                                <w:rPr>
                                  <w:sz w:val="18"/>
                                  <w:lang w:val="en-ID"/>
                                </w:rPr>
                                <w:t xml:space="preserve"> This study investigates the role of </w:t>
                              </w:r>
                              <w:proofErr w:type="spellStart"/>
                              <w:r w:rsidR="00921504" w:rsidRPr="00921504">
                                <w:rPr>
                                  <w:sz w:val="18"/>
                                  <w:lang w:val="en-ID"/>
                                </w:rPr>
                                <w:t>Pegon</w:t>
                              </w:r>
                              <w:proofErr w:type="spellEnd"/>
                              <w:r w:rsidR="00921504" w:rsidRPr="00921504">
                                <w:rPr>
                                  <w:sz w:val="18"/>
                                  <w:lang w:val="en-ID"/>
                                </w:rPr>
                                <w:t xml:space="preserve"> Arabic in improving </w:t>
                              </w:r>
                              <w:proofErr w:type="spellStart"/>
                              <w:r w:rsidR="00921504" w:rsidRPr="00921504">
                                <w:rPr>
                                  <w:i/>
                                  <w:iCs/>
                                  <w:sz w:val="18"/>
                                  <w:lang w:val="en-ID"/>
                                </w:rPr>
                                <w:t>mufradat</w:t>
                              </w:r>
                              <w:proofErr w:type="spellEnd"/>
                              <w:r w:rsidR="00921504" w:rsidRPr="00921504">
                                <w:rPr>
                                  <w:sz w:val="18"/>
                                  <w:lang w:val="en-ID"/>
                                </w:rPr>
                                <w:t xml:space="preserve"> mastery among </w:t>
                              </w:r>
                              <w:proofErr w:type="spellStart"/>
                              <w:r w:rsidR="00921504" w:rsidRPr="00921504">
                                <w:rPr>
                                  <w:sz w:val="18"/>
                                  <w:lang w:val="en-ID"/>
                                </w:rPr>
                                <w:t>santri</w:t>
                              </w:r>
                              <w:proofErr w:type="spellEnd"/>
                              <w:r w:rsidR="00921504" w:rsidRPr="00921504">
                                <w:rPr>
                                  <w:sz w:val="18"/>
                                  <w:lang w:val="en-ID"/>
                                </w:rPr>
                                <w:t xml:space="preserve"> at Al-Fattah </w:t>
                              </w:r>
                              <w:proofErr w:type="spellStart"/>
                              <w:r w:rsidR="00921504" w:rsidRPr="00921504">
                                <w:rPr>
                                  <w:sz w:val="18"/>
                                  <w:lang w:val="en-ID"/>
                                </w:rPr>
                                <w:t>Sidoarjo</w:t>
                              </w:r>
                              <w:proofErr w:type="spellEnd"/>
                              <w:r w:rsidR="00921504" w:rsidRPr="00921504">
                                <w:rPr>
                                  <w:sz w:val="18"/>
                                  <w:lang w:val="en-ID"/>
                                </w:rPr>
                                <w:t xml:space="preserve">. </w:t>
                              </w:r>
                              <w:r w:rsidR="00921504" w:rsidRPr="00921504">
                                <w:rPr>
                                  <w:b/>
                                  <w:bCs/>
                                  <w:sz w:val="18"/>
                                  <w:lang w:val="en-ID"/>
                                </w:rPr>
                                <w:t>Results:</w:t>
                              </w:r>
                              <w:r w:rsidR="00921504" w:rsidRPr="00921504">
                                <w:rPr>
                                  <w:sz w:val="18"/>
                                  <w:lang w:val="en-ID"/>
                                </w:rPr>
                                <w:t xml:space="preserve"> Findings indicate that the application of </w:t>
                              </w:r>
                              <w:proofErr w:type="spellStart"/>
                              <w:r w:rsidR="00921504" w:rsidRPr="00921504">
                                <w:rPr>
                                  <w:sz w:val="18"/>
                                  <w:lang w:val="en-ID"/>
                                </w:rPr>
                                <w:t>Pegon</w:t>
                              </w:r>
                              <w:proofErr w:type="spellEnd"/>
                              <w:r w:rsidR="00921504" w:rsidRPr="00921504">
                                <w:rPr>
                                  <w:sz w:val="18"/>
                                  <w:lang w:val="en-ID"/>
                                </w:rPr>
                                <w:t xml:space="preserve"> Arabic facilitates more effective vocabulary retention and contextual understanding, supported by the learners’ familiarity with the Javanese linguistic structure. </w:t>
                              </w:r>
                              <w:r w:rsidR="00921504" w:rsidRPr="00921504">
                                <w:rPr>
                                  <w:b/>
                                  <w:bCs/>
                                  <w:sz w:val="18"/>
                                  <w:lang w:val="en-ID"/>
                                </w:rPr>
                                <w:t>Novelty:</w:t>
                              </w:r>
                              <w:r w:rsidR="00921504" w:rsidRPr="00921504">
                                <w:rPr>
                                  <w:sz w:val="18"/>
                                  <w:lang w:val="en-ID"/>
                                </w:rPr>
                                <w:t xml:space="preserve"> The study recontextualizes a traditional writing system as a modern pedagogical strategy, merging cultural heritage with language instruction. </w:t>
                              </w:r>
                              <w:r w:rsidR="00921504" w:rsidRPr="00921504">
                                <w:rPr>
                                  <w:b/>
                                  <w:bCs/>
                                  <w:sz w:val="18"/>
                                  <w:lang w:val="en-ID"/>
                                </w:rPr>
                                <w:t>Implications:</w:t>
                              </w:r>
                              <w:r w:rsidR="00921504" w:rsidRPr="00921504">
                                <w:rPr>
                                  <w:sz w:val="18"/>
                                  <w:lang w:val="en-ID"/>
                                </w:rPr>
                                <w:t xml:space="preserve"> This approach offers an innovative pathway for Arabic educators to integrate local linguistic identities into curriculum design, enhancing linguistic accessibility and learning outcomes among </w:t>
                              </w:r>
                              <w:proofErr w:type="spellStart"/>
                              <w:r w:rsidR="00921504" w:rsidRPr="00921504">
                                <w:rPr>
                                  <w:sz w:val="18"/>
                                  <w:lang w:val="en-ID"/>
                                </w:rPr>
                                <w:t>santri</w:t>
                              </w:r>
                              <w:proofErr w:type="spellEnd"/>
                              <w:r w:rsidR="00921504" w:rsidRPr="00921504">
                                <w:rPr>
                                  <w:sz w:val="18"/>
                                  <w:lang w:val="en-ID"/>
                                </w:rPr>
                                <w:t>.</w:t>
                              </w:r>
                            </w:p>
                            <w:p w14:paraId="3625C171" w14:textId="77777777" w:rsidR="00921504" w:rsidRPr="00921504" w:rsidRDefault="00921504" w:rsidP="00921504">
                              <w:pPr>
                                <w:spacing w:line="259" w:lineRule="auto"/>
                                <w:ind w:left="396" w:right="790"/>
                                <w:jc w:val="both"/>
                                <w:rPr>
                                  <w:sz w:val="18"/>
                                  <w:lang w:val="en-ID"/>
                                </w:rPr>
                              </w:pPr>
                            </w:p>
                            <w:p w14:paraId="242E68F7" w14:textId="77777777" w:rsidR="00921504" w:rsidRPr="00921504" w:rsidRDefault="00921504" w:rsidP="00921504">
                              <w:pPr>
                                <w:ind w:left="396"/>
                                <w:jc w:val="both"/>
                                <w:rPr>
                                  <w:sz w:val="18"/>
                                  <w:lang w:val="en-ID"/>
                                </w:rPr>
                              </w:pPr>
                              <w:r w:rsidRPr="00921504">
                                <w:rPr>
                                  <w:b/>
                                  <w:bCs/>
                                  <w:sz w:val="18"/>
                                  <w:lang w:val="en-ID"/>
                                </w:rPr>
                                <w:t>Highlights:</w:t>
                              </w:r>
                            </w:p>
                            <w:p w14:paraId="237D8281" w14:textId="77777777" w:rsidR="00921504" w:rsidRPr="00921504" w:rsidRDefault="00921504" w:rsidP="00921504">
                              <w:pPr>
                                <w:numPr>
                                  <w:ilvl w:val="0"/>
                                  <w:numId w:val="45"/>
                                </w:numPr>
                                <w:jc w:val="both"/>
                                <w:rPr>
                                  <w:sz w:val="18"/>
                                  <w:lang w:val="en-ID"/>
                                </w:rPr>
                              </w:pPr>
                              <w:proofErr w:type="spellStart"/>
                              <w:r w:rsidRPr="00921504">
                                <w:rPr>
                                  <w:sz w:val="18"/>
                                  <w:lang w:val="en-ID"/>
                                </w:rPr>
                                <w:t>Pegon</w:t>
                              </w:r>
                              <w:proofErr w:type="spellEnd"/>
                              <w:r w:rsidRPr="00921504">
                                <w:rPr>
                                  <w:sz w:val="18"/>
                                  <w:lang w:val="en-ID"/>
                                </w:rPr>
                                <w:t xml:space="preserve"> Arabic strengthens contextual understanding of </w:t>
                              </w:r>
                              <w:proofErr w:type="spellStart"/>
                              <w:r w:rsidRPr="00921504">
                                <w:rPr>
                                  <w:i/>
                                  <w:iCs/>
                                  <w:sz w:val="18"/>
                                  <w:lang w:val="en-ID"/>
                                </w:rPr>
                                <w:t>mufradat</w:t>
                              </w:r>
                              <w:proofErr w:type="spellEnd"/>
                              <w:r w:rsidRPr="00921504">
                                <w:rPr>
                                  <w:sz w:val="18"/>
                                  <w:lang w:val="en-ID"/>
                                </w:rPr>
                                <w:t>.</w:t>
                              </w:r>
                            </w:p>
                            <w:p w14:paraId="2104603D" w14:textId="77777777" w:rsidR="00921504" w:rsidRPr="00921504" w:rsidRDefault="00921504" w:rsidP="00921504">
                              <w:pPr>
                                <w:numPr>
                                  <w:ilvl w:val="0"/>
                                  <w:numId w:val="45"/>
                                </w:numPr>
                                <w:jc w:val="both"/>
                                <w:rPr>
                                  <w:sz w:val="18"/>
                                  <w:lang w:val="en-ID"/>
                                </w:rPr>
                              </w:pPr>
                              <w:r w:rsidRPr="00921504">
                                <w:rPr>
                                  <w:sz w:val="18"/>
                                  <w:lang w:val="en-ID"/>
                                </w:rPr>
                                <w:t>Integrates cultural identity in Arabic language learning.</w:t>
                              </w:r>
                            </w:p>
                            <w:p w14:paraId="3FECC1AD" w14:textId="77777777" w:rsidR="00921504" w:rsidRDefault="00921504" w:rsidP="00921504">
                              <w:pPr>
                                <w:numPr>
                                  <w:ilvl w:val="0"/>
                                  <w:numId w:val="45"/>
                                </w:numPr>
                                <w:jc w:val="both"/>
                                <w:rPr>
                                  <w:sz w:val="18"/>
                                  <w:lang w:val="en-ID"/>
                                </w:rPr>
                              </w:pPr>
                              <w:r w:rsidRPr="00921504">
                                <w:rPr>
                                  <w:sz w:val="18"/>
                                  <w:lang w:val="en-ID"/>
                                </w:rPr>
                                <w:t>Revitalizes traditional scripts for modern educational practice.</w:t>
                              </w:r>
                            </w:p>
                            <w:p w14:paraId="42E64C98" w14:textId="77777777" w:rsidR="00921504" w:rsidRPr="00921504" w:rsidRDefault="00921504" w:rsidP="00921504">
                              <w:pPr>
                                <w:ind w:left="720"/>
                                <w:jc w:val="both"/>
                                <w:rPr>
                                  <w:sz w:val="18"/>
                                  <w:lang w:val="en-ID"/>
                                </w:rPr>
                              </w:pPr>
                            </w:p>
                            <w:p w14:paraId="78CEE88E" w14:textId="77777777" w:rsidR="00921504" w:rsidRPr="00921504" w:rsidRDefault="00921504" w:rsidP="00921504">
                              <w:pPr>
                                <w:ind w:left="396"/>
                                <w:jc w:val="both"/>
                                <w:rPr>
                                  <w:sz w:val="18"/>
                                  <w:lang w:val="en-ID"/>
                                </w:rPr>
                              </w:pPr>
                              <w:r w:rsidRPr="00921504">
                                <w:rPr>
                                  <w:b/>
                                  <w:bCs/>
                                  <w:sz w:val="18"/>
                                  <w:lang w:val="en-ID"/>
                                </w:rPr>
                                <w:t>Keywords:</w:t>
                              </w:r>
                              <w:r w:rsidRPr="00921504">
                                <w:rPr>
                                  <w:sz w:val="18"/>
                                  <w:lang w:val="en-ID"/>
                                </w:rPr>
                                <w:t xml:space="preserve"> </w:t>
                              </w:r>
                              <w:proofErr w:type="spellStart"/>
                              <w:r w:rsidRPr="00921504">
                                <w:rPr>
                                  <w:sz w:val="18"/>
                                  <w:lang w:val="en-ID"/>
                                </w:rPr>
                                <w:t>Pegon</w:t>
                              </w:r>
                              <w:proofErr w:type="spellEnd"/>
                              <w:r w:rsidRPr="00921504">
                                <w:rPr>
                                  <w:sz w:val="18"/>
                                  <w:lang w:val="en-ID"/>
                                </w:rPr>
                                <w:t xml:space="preserve"> Arabic, </w:t>
                              </w:r>
                              <w:proofErr w:type="spellStart"/>
                              <w:r w:rsidRPr="00921504">
                                <w:rPr>
                                  <w:sz w:val="18"/>
                                  <w:lang w:val="en-ID"/>
                                </w:rPr>
                                <w:t>Mufradat</w:t>
                              </w:r>
                              <w:proofErr w:type="spellEnd"/>
                              <w:r w:rsidRPr="00921504">
                                <w:rPr>
                                  <w:sz w:val="18"/>
                                  <w:lang w:val="en-ID"/>
                                </w:rPr>
                                <w:t xml:space="preserve"> Mastery, </w:t>
                              </w:r>
                              <w:proofErr w:type="spellStart"/>
                              <w:r w:rsidRPr="00921504">
                                <w:rPr>
                                  <w:sz w:val="18"/>
                                  <w:lang w:val="en-ID"/>
                                </w:rPr>
                                <w:t>Santri</w:t>
                              </w:r>
                              <w:proofErr w:type="spellEnd"/>
                              <w:r w:rsidRPr="00921504">
                                <w:rPr>
                                  <w:sz w:val="18"/>
                                  <w:lang w:val="en-ID"/>
                                </w:rPr>
                                <w:t>, Islamic Education, Vocabulary Learning</w:t>
                              </w:r>
                            </w:p>
                            <w:p w14:paraId="6BA938D5" w14:textId="77777777" w:rsidR="00921504" w:rsidRPr="0089786C" w:rsidRDefault="00921504" w:rsidP="0089786C">
                              <w:pPr>
                                <w:ind w:left="396"/>
                                <w:jc w:val="both"/>
                                <w:rPr>
                                  <w:sz w:val="18"/>
                                  <w:lang w:val="en-ID"/>
                                </w:rPr>
                              </w:pPr>
                            </w:p>
                            <w:p w14:paraId="364F9D3D" w14:textId="77777777" w:rsidR="0089786C" w:rsidRPr="00494EAE" w:rsidRDefault="0089786C" w:rsidP="00494EAE">
                              <w:pPr>
                                <w:ind w:left="396"/>
                                <w:jc w:val="both"/>
                                <w:rPr>
                                  <w:sz w:val="18"/>
                                  <w:lang w:val="en-ID"/>
                                </w:rPr>
                              </w:pP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AA19375" id="Group 15" o:spid="_x0000_s1030" style="position:absolute;left:0;text-align:left;margin-left:42.75pt;margin-top:12.4pt;width:510.25pt;height:305.25pt;z-index:-251659776;mso-wrap-distance-left:0;mso-wrap-distance-right:0;mso-position-horizontal-relative:page;mso-width-relative:margin;mso-height-relative:margin" coordsize="64801,3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">
                <v:shape id="Graphic 16" o:spid="_x0000_s1031" style="position:absolute;width:64801;height:27952;visibility:visible;mso-wrap-style:square;v-text-anchor:top" coordsize="6480175,279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" path="m6480005,l,,,2795029r6480005,l6480005,xe" fillcolor="#f7f7ff" stroked="f">
                  <v:path arrowok="t"/>
                </v:shape>
                <v:shape id="Graphic 17" o:spid="_x0000_s1032" style="position:absolute;top:27950;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v:shape id="Textbox 18" o:spid="_x0000_s1033" type="#_x0000_t202" style="position:absolute;width:64801;height:34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83DF29" w14:textId="77777777" w:rsidR="006F2FD4" w:rsidRDefault="006F2FD4">
                        <w:pPr>
                          <w:spacing w:before="190"/>
                          <w:rPr>
                            <w:rFonts w:ascii="Cambria"/>
                            <w:b/>
                            <w:sz w:val="18"/>
                          </w:rPr>
                        </w:pPr>
                      </w:p>
                      <w:p w14:paraId="10FBBA80" w14:textId="5F91095B" w:rsidR="00921504" w:rsidRDefault="00561CF5" w:rsidP="00921504">
                        <w:pPr>
                          <w:spacing w:line="259" w:lineRule="auto"/>
                          <w:ind w:left="396" w:right="790"/>
                          <w:jc w:val="both"/>
                          <w:rPr>
                            <w:sz w:val="18"/>
                            <w:lang w:val="en-ID"/>
                          </w:rPr>
                        </w:pPr>
                        <w:r>
                          <w:rPr>
                            <w:rFonts w:ascii="Cambria" w:hAnsi="Cambria"/>
                            <w:b/>
                            <w:w w:val="115"/>
                            <w:sz w:val="18"/>
                          </w:rPr>
                          <w:t xml:space="preserve">Specific Background: </w:t>
                        </w:r>
                        <w:r w:rsidR="00921504" w:rsidRPr="00921504">
                          <w:rPr>
                            <w:sz w:val="18"/>
                            <w:lang w:val="en-ID"/>
                          </w:rPr>
                          <w:t xml:space="preserve">Arabic learning among </w:t>
                        </w:r>
                        <w:proofErr w:type="spellStart"/>
                        <w:r w:rsidR="00921504" w:rsidRPr="00921504">
                          <w:rPr>
                            <w:sz w:val="18"/>
                            <w:lang w:val="en-ID"/>
                          </w:rPr>
                          <w:t>santri</w:t>
                        </w:r>
                        <w:proofErr w:type="spellEnd"/>
                        <w:r w:rsidR="00921504" w:rsidRPr="00921504">
                          <w:rPr>
                            <w:sz w:val="18"/>
                            <w:lang w:val="en-ID"/>
                          </w:rPr>
                          <w:t xml:space="preserve"> in Islamic boarding schools is often limited by difficulties in mastering </w:t>
                        </w:r>
                        <w:proofErr w:type="spellStart"/>
                        <w:r w:rsidR="00921504" w:rsidRPr="00921504">
                          <w:rPr>
                            <w:i/>
                            <w:iCs/>
                            <w:sz w:val="18"/>
                            <w:lang w:val="en-ID"/>
                          </w:rPr>
                          <w:t>mufradat</w:t>
                        </w:r>
                        <w:proofErr w:type="spellEnd"/>
                        <w:r w:rsidR="00921504" w:rsidRPr="00921504">
                          <w:rPr>
                            <w:sz w:val="18"/>
                            <w:lang w:val="en-ID"/>
                          </w:rPr>
                          <w:t xml:space="preserve"> (vocabulary), which affects their comprehension of classical Islamic texts. </w:t>
                        </w:r>
                        <w:r w:rsidR="00921504" w:rsidRPr="00921504">
                          <w:rPr>
                            <w:b/>
                            <w:bCs/>
                            <w:sz w:val="18"/>
                            <w:lang w:val="en-ID"/>
                          </w:rPr>
                          <w:t>Specific Background:</w:t>
                        </w:r>
                        <w:r w:rsidR="00921504" w:rsidRPr="00921504">
                          <w:rPr>
                            <w:sz w:val="18"/>
                            <w:lang w:val="en-ID"/>
                          </w:rPr>
                          <w:t xml:space="preserve"> </w:t>
                        </w:r>
                        <w:proofErr w:type="spellStart"/>
                        <w:r w:rsidR="00921504" w:rsidRPr="00921504">
                          <w:rPr>
                            <w:sz w:val="18"/>
                            <w:lang w:val="en-ID"/>
                          </w:rPr>
                          <w:t>Pegon</w:t>
                        </w:r>
                        <w:proofErr w:type="spellEnd"/>
                        <w:r w:rsidR="00921504" w:rsidRPr="00921504">
                          <w:rPr>
                            <w:sz w:val="18"/>
                            <w:lang w:val="en-ID"/>
                          </w:rPr>
                          <w:t xml:space="preserve"> Arabic—Arabic script used for writing Javanese—has long been a linguistic bridge in traditional Islamic education, yet its pedagogical potential remains underexplored in modern learning contexts. </w:t>
                        </w:r>
                        <w:r w:rsidR="00921504" w:rsidRPr="00921504">
                          <w:rPr>
                            <w:b/>
                            <w:bCs/>
                            <w:sz w:val="18"/>
                            <w:lang w:val="en-ID"/>
                          </w:rPr>
                          <w:t>Knowledge Gap:</w:t>
                        </w:r>
                        <w:r w:rsidR="00921504" w:rsidRPr="00921504">
                          <w:rPr>
                            <w:sz w:val="18"/>
                            <w:lang w:val="en-ID"/>
                          </w:rPr>
                          <w:t xml:space="preserve"> Few empirical studies examine how </w:t>
                        </w:r>
                        <w:proofErr w:type="spellStart"/>
                        <w:r w:rsidR="00921504" w:rsidRPr="00921504">
                          <w:rPr>
                            <w:sz w:val="18"/>
                            <w:lang w:val="en-ID"/>
                          </w:rPr>
                          <w:t>Pegon</w:t>
                        </w:r>
                        <w:proofErr w:type="spellEnd"/>
                        <w:r w:rsidR="00921504" w:rsidRPr="00921504">
                          <w:rPr>
                            <w:sz w:val="18"/>
                            <w:lang w:val="en-ID"/>
                          </w:rPr>
                          <w:t xml:space="preserve"> Arabic contributes to vocabulary mastery within contemporary </w:t>
                        </w:r>
                        <w:proofErr w:type="spellStart"/>
                        <w:r w:rsidR="00921504" w:rsidRPr="00921504">
                          <w:rPr>
                            <w:i/>
                            <w:iCs/>
                            <w:sz w:val="18"/>
                            <w:lang w:val="en-ID"/>
                          </w:rPr>
                          <w:t>pesantren</w:t>
                        </w:r>
                        <w:proofErr w:type="spellEnd"/>
                        <w:r w:rsidR="00921504" w:rsidRPr="00921504">
                          <w:rPr>
                            <w:sz w:val="18"/>
                            <w:lang w:val="en-ID"/>
                          </w:rPr>
                          <w:t xml:space="preserve"> environments. </w:t>
                        </w:r>
                        <w:r w:rsidR="00921504" w:rsidRPr="00921504">
                          <w:rPr>
                            <w:b/>
                            <w:bCs/>
                            <w:sz w:val="18"/>
                            <w:lang w:val="en-ID"/>
                          </w:rPr>
                          <w:t>Aims:</w:t>
                        </w:r>
                        <w:r w:rsidR="00921504" w:rsidRPr="00921504">
                          <w:rPr>
                            <w:sz w:val="18"/>
                            <w:lang w:val="en-ID"/>
                          </w:rPr>
                          <w:t xml:space="preserve"> This study investigates the role of </w:t>
                        </w:r>
                        <w:proofErr w:type="spellStart"/>
                        <w:r w:rsidR="00921504" w:rsidRPr="00921504">
                          <w:rPr>
                            <w:sz w:val="18"/>
                            <w:lang w:val="en-ID"/>
                          </w:rPr>
                          <w:t>Pegon</w:t>
                        </w:r>
                        <w:proofErr w:type="spellEnd"/>
                        <w:r w:rsidR="00921504" w:rsidRPr="00921504">
                          <w:rPr>
                            <w:sz w:val="18"/>
                            <w:lang w:val="en-ID"/>
                          </w:rPr>
                          <w:t xml:space="preserve"> Arabic in improving </w:t>
                        </w:r>
                        <w:proofErr w:type="spellStart"/>
                        <w:r w:rsidR="00921504" w:rsidRPr="00921504">
                          <w:rPr>
                            <w:i/>
                            <w:iCs/>
                            <w:sz w:val="18"/>
                            <w:lang w:val="en-ID"/>
                          </w:rPr>
                          <w:t>mufradat</w:t>
                        </w:r>
                        <w:proofErr w:type="spellEnd"/>
                        <w:r w:rsidR="00921504" w:rsidRPr="00921504">
                          <w:rPr>
                            <w:sz w:val="18"/>
                            <w:lang w:val="en-ID"/>
                          </w:rPr>
                          <w:t xml:space="preserve"> mastery among </w:t>
                        </w:r>
                        <w:proofErr w:type="spellStart"/>
                        <w:r w:rsidR="00921504" w:rsidRPr="00921504">
                          <w:rPr>
                            <w:sz w:val="18"/>
                            <w:lang w:val="en-ID"/>
                          </w:rPr>
                          <w:t>santri</w:t>
                        </w:r>
                        <w:proofErr w:type="spellEnd"/>
                        <w:r w:rsidR="00921504" w:rsidRPr="00921504">
                          <w:rPr>
                            <w:sz w:val="18"/>
                            <w:lang w:val="en-ID"/>
                          </w:rPr>
                          <w:t xml:space="preserve"> at Al-Fattah </w:t>
                        </w:r>
                        <w:proofErr w:type="spellStart"/>
                        <w:r w:rsidR="00921504" w:rsidRPr="00921504">
                          <w:rPr>
                            <w:sz w:val="18"/>
                            <w:lang w:val="en-ID"/>
                          </w:rPr>
                          <w:t>Sidoarjo</w:t>
                        </w:r>
                        <w:proofErr w:type="spellEnd"/>
                        <w:r w:rsidR="00921504" w:rsidRPr="00921504">
                          <w:rPr>
                            <w:sz w:val="18"/>
                            <w:lang w:val="en-ID"/>
                          </w:rPr>
                          <w:t xml:space="preserve">. </w:t>
                        </w:r>
                        <w:r w:rsidR="00921504" w:rsidRPr="00921504">
                          <w:rPr>
                            <w:b/>
                            <w:bCs/>
                            <w:sz w:val="18"/>
                            <w:lang w:val="en-ID"/>
                          </w:rPr>
                          <w:t>Results:</w:t>
                        </w:r>
                        <w:r w:rsidR="00921504" w:rsidRPr="00921504">
                          <w:rPr>
                            <w:sz w:val="18"/>
                            <w:lang w:val="en-ID"/>
                          </w:rPr>
                          <w:t xml:space="preserve"> Findings indicate that the application of </w:t>
                        </w:r>
                        <w:proofErr w:type="spellStart"/>
                        <w:r w:rsidR="00921504" w:rsidRPr="00921504">
                          <w:rPr>
                            <w:sz w:val="18"/>
                            <w:lang w:val="en-ID"/>
                          </w:rPr>
                          <w:t>Pegon</w:t>
                        </w:r>
                        <w:proofErr w:type="spellEnd"/>
                        <w:r w:rsidR="00921504" w:rsidRPr="00921504">
                          <w:rPr>
                            <w:sz w:val="18"/>
                            <w:lang w:val="en-ID"/>
                          </w:rPr>
                          <w:t xml:space="preserve"> Arabic facilitates more effective vocabulary retention and contextual understanding, supported by the learners’ familiarity with the Javanese linguistic structure. </w:t>
                        </w:r>
                        <w:r w:rsidR="00921504" w:rsidRPr="00921504">
                          <w:rPr>
                            <w:b/>
                            <w:bCs/>
                            <w:sz w:val="18"/>
                            <w:lang w:val="en-ID"/>
                          </w:rPr>
                          <w:t>Novelty:</w:t>
                        </w:r>
                        <w:r w:rsidR="00921504" w:rsidRPr="00921504">
                          <w:rPr>
                            <w:sz w:val="18"/>
                            <w:lang w:val="en-ID"/>
                          </w:rPr>
                          <w:t xml:space="preserve"> The study recontextualizes a traditional writing system as a modern pedagogical strategy, merging cultural heritage with language instruction. </w:t>
                        </w:r>
                        <w:r w:rsidR="00921504" w:rsidRPr="00921504">
                          <w:rPr>
                            <w:b/>
                            <w:bCs/>
                            <w:sz w:val="18"/>
                            <w:lang w:val="en-ID"/>
                          </w:rPr>
                          <w:t>Implications:</w:t>
                        </w:r>
                        <w:r w:rsidR="00921504" w:rsidRPr="00921504">
                          <w:rPr>
                            <w:sz w:val="18"/>
                            <w:lang w:val="en-ID"/>
                          </w:rPr>
                          <w:t xml:space="preserve"> This approach offers an innovative pathway for Arabic educators to integrate local linguistic identities into curriculum design, enhancing linguistic accessibility and learning outcomes among </w:t>
                        </w:r>
                        <w:proofErr w:type="spellStart"/>
                        <w:r w:rsidR="00921504" w:rsidRPr="00921504">
                          <w:rPr>
                            <w:sz w:val="18"/>
                            <w:lang w:val="en-ID"/>
                          </w:rPr>
                          <w:t>santri</w:t>
                        </w:r>
                        <w:proofErr w:type="spellEnd"/>
                        <w:r w:rsidR="00921504" w:rsidRPr="00921504">
                          <w:rPr>
                            <w:sz w:val="18"/>
                            <w:lang w:val="en-ID"/>
                          </w:rPr>
                          <w:t>.</w:t>
                        </w:r>
                      </w:p>
                      <w:p w14:paraId="3625C171" w14:textId="77777777" w:rsidR="00921504" w:rsidRPr="00921504" w:rsidRDefault="00921504" w:rsidP="00921504">
                        <w:pPr>
                          <w:spacing w:line="259" w:lineRule="auto"/>
                          <w:ind w:left="396" w:right="790"/>
                          <w:jc w:val="both"/>
                          <w:rPr>
                            <w:sz w:val="18"/>
                            <w:lang w:val="en-ID"/>
                          </w:rPr>
                        </w:pPr>
                      </w:p>
                      <w:p w14:paraId="242E68F7" w14:textId="77777777" w:rsidR="00921504" w:rsidRPr="00921504" w:rsidRDefault="00921504" w:rsidP="00921504">
                        <w:pPr>
                          <w:ind w:left="396"/>
                          <w:jc w:val="both"/>
                          <w:rPr>
                            <w:sz w:val="18"/>
                            <w:lang w:val="en-ID"/>
                          </w:rPr>
                        </w:pPr>
                        <w:r w:rsidRPr="00921504">
                          <w:rPr>
                            <w:b/>
                            <w:bCs/>
                            <w:sz w:val="18"/>
                            <w:lang w:val="en-ID"/>
                          </w:rPr>
                          <w:t>Highlights:</w:t>
                        </w:r>
                      </w:p>
                      <w:p w14:paraId="237D8281" w14:textId="77777777" w:rsidR="00921504" w:rsidRPr="00921504" w:rsidRDefault="00921504" w:rsidP="00921504">
                        <w:pPr>
                          <w:numPr>
                            <w:ilvl w:val="0"/>
                            <w:numId w:val="45"/>
                          </w:numPr>
                          <w:jc w:val="both"/>
                          <w:rPr>
                            <w:sz w:val="18"/>
                            <w:lang w:val="en-ID"/>
                          </w:rPr>
                        </w:pPr>
                        <w:proofErr w:type="spellStart"/>
                        <w:r w:rsidRPr="00921504">
                          <w:rPr>
                            <w:sz w:val="18"/>
                            <w:lang w:val="en-ID"/>
                          </w:rPr>
                          <w:t>Pegon</w:t>
                        </w:r>
                        <w:proofErr w:type="spellEnd"/>
                        <w:r w:rsidRPr="00921504">
                          <w:rPr>
                            <w:sz w:val="18"/>
                            <w:lang w:val="en-ID"/>
                          </w:rPr>
                          <w:t xml:space="preserve"> Arabic strengthens contextual understanding of </w:t>
                        </w:r>
                        <w:proofErr w:type="spellStart"/>
                        <w:r w:rsidRPr="00921504">
                          <w:rPr>
                            <w:i/>
                            <w:iCs/>
                            <w:sz w:val="18"/>
                            <w:lang w:val="en-ID"/>
                          </w:rPr>
                          <w:t>mufradat</w:t>
                        </w:r>
                        <w:proofErr w:type="spellEnd"/>
                        <w:r w:rsidRPr="00921504">
                          <w:rPr>
                            <w:sz w:val="18"/>
                            <w:lang w:val="en-ID"/>
                          </w:rPr>
                          <w:t>.</w:t>
                        </w:r>
                      </w:p>
                      <w:p w14:paraId="2104603D" w14:textId="77777777" w:rsidR="00921504" w:rsidRPr="00921504" w:rsidRDefault="00921504" w:rsidP="00921504">
                        <w:pPr>
                          <w:numPr>
                            <w:ilvl w:val="0"/>
                            <w:numId w:val="45"/>
                          </w:numPr>
                          <w:jc w:val="both"/>
                          <w:rPr>
                            <w:sz w:val="18"/>
                            <w:lang w:val="en-ID"/>
                          </w:rPr>
                        </w:pPr>
                        <w:r w:rsidRPr="00921504">
                          <w:rPr>
                            <w:sz w:val="18"/>
                            <w:lang w:val="en-ID"/>
                          </w:rPr>
                          <w:t>Integrates cultural identity in Arabic language learning.</w:t>
                        </w:r>
                      </w:p>
                      <w:p w14:paraId="3FECC1AD" w14:textId="77777777" w:rsidR="00921504" w:rsidRDefault="00921504" w:rsidP="00921504">
                        <w:pPr>
                          <w:numPr>
                            <w:ilvl w:val="0"/>
                            <w:numId w:val="45"/>
                          </w:numPr>
                          <w:jc w:val="both"/>
                          <w:rPr>
                            <w:sz w:val="18"/>
                            <w:lang w:val="en-ID"/>
                          </w:rPr>
                        </w:pPr>
                        <w:r w:rsidRPr="00921504">
                          <w:rPr>
                            <w:sz w:val="18"/>
                            <w:lang w:val="en-ID"/>
                          </w:rPr>
                          <w:t>Revitalizes traditional scripts for modern educational practice.</w:t>
                        </w:r>
                      </w:p>
                      <w:p w14:paraId="42E64C98" w14:textId="77777777" w:rsidR="00921504" w:rsidRPr="00921504" w:rsidRDefault="00921504" w:rsidP="00921504">
                        <w:pPr>
                          <w:ind w:left="720"/>
                          <w:jc w:val="both"/>
                          <w:rPr>
                            <w:sz w:val="18"/>
                            <w:lang w:val="en-ID"/>
                          </w:rPr>
                        </w:pPr>
                      </w:p>
                      <w:p w14:paraId="78CEE88E" w14:textId="77777777" w:rsidR="00921504" w:rsidRPr="00921504" w:rsidRDefault="00921504" w:rsidP="00921504">
                        <w:pPr>
                          <w:ind w:left="396"/>
                          <w:jc w:val="both"/>
                          <w:rPr>
                            <w:sz w:val="18"/>
                            <w:lang w:val="en-ID"/>
                          </w:rPr>
                        </w:pPr>
                        <w:r w:rsidRPr="00921504">
                          <w:rPr>
                            <w:b/>
                            <w:bCs/>
                            <w:sz w:val="18"/>
                            <w:lang w:val="en-ID"/>
                          </w:rPr>
                          <w:t>Keywords:</w:t>
                        </w:r>
                        <w:r w:rsidRPr="00921504">
                          <w:rPr>
                            <w:sz w:val="18"/>
                            <w:lang w:val="en-ID"/>
                          </w:rPr>
                          <w:t xml:space="preserve"> </w:t>
                        </w:r>
                        <w:proofErr w:type="spellStart"/>
                        <w:r w:rsidRPr="00921504">
                          <w:rPr>
                            <w:sz w:val="18"/>
                            <w:lang w:val="en-ID"/>
                          </w:rPr>
                          <w:t>Pegon</w:t>
                        </w:r>
                        <w:proofErr w:type="spellEnd"/>
                        <w:r w:rsidRPr="00921504">
                          <w:rPr>
                            <w:sz w:val="18"/>
                            <w:lang w:val="en-ID"/>
                          </w:rPr>
                          <w:t xml:space="preserve"> Arabic, </w:t>
                        </w:r>
                        <w:proofErr w:type="spellStart"/>
                        <w:r w:rsidRPr="00921504">
                          <w:rPr>
                            <w:sz w:val="18"/>
                            <w:lang w:val="en-ID"/>
                          </w:rPr>
                          <w:t>Mufradat</w:t>
                        </w:r>
                        <w:proofErr w:type="spellEnd"/>
                        <w:r w:rsidRPr="00921504">
                          <w:rPr>
                            <w:sz w:val="18"/>
                            <w:lang w:val="en-ID"/>
                          </w:rPr>
                          <w:t xml:space="preserve"> Mastery, </w:t>
                        </w:r>
                        <w:proofErr w:type="spellStart"/>
                        <w:r w:rsidRPr="00921504">
                          <w:rPr>
                            <w:sz w:val="18"/>
                            <w:lang w:val="en-ID"/>
                          </w:rPr>
                          <w:t>Santri</w:t>
                        </w:r>
                        <w:proofErr w:type="spellEnd"/>
                        <w:r w:rsidRPr="00921504">
                          <w:rPr>
                            <w:sz w:val="18"/>
                            <w:lang w:val="en-ID"/>
                          </w:rPr>
                          <w:t>, Islamic Education, Vocabulary Learning</w:t>
                        </w:r>
                      </w:p>
                      <w:p w14:paraId="6BA938D5" w14:textId="77777777" w:rsidR="00921504" w:rsidRPr="0089786C" w:rsidRDefault="00921504" w:rsidP="0089786C">
                        <w:pPr>
                          <w:ind w:left="396"/>
                          <w:jc w:val="both"/>
                          <w:rPr>
                            <w:sz w:val="18"/>
                            <w:lang w:val="en-ID"/>
                          </w:rPr>
                        </w:pPr>
                      </w:p>
                      <w:p w14:paraId="364F9D3D" w14:textId="77777777" w:rsidR="0089786C" w:rsidRPr="00494EAE" w:rsidRDefault="0089786C" w:rsidP="00494EAE">
                        <w:pPr>
                          <w:ind w:left="396"/>
                          <w:jc w:val="both"/>
                          <w:rPr>
                            <w:sz w:val="18"/>
                            <w:lang w:val="en-ID"/>
                          </w:rPr>
                        </w:pP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v:textbox>
                </v:shape>
                <w10:wrap type="topAndBottom" anchorx="page"/>
              </v:group>
            </w:pict>
          </mc:Fallback>
        </mc:AlternateContent>
      </w:r>
      <w:r w:rsidR="00561CF5">
        <w:rPr>
          <w:spacing w:val="-2"/>
          <w:w w:val="120"/>
        </w:rPr>
        <w:t>Abstract</w:t>
      </w:r>
    </w:p>
    <w:p w14:paraId="6D54735C" w14:textId="77777777" w:rsidR="00593986" w:rsidRPr="004503DF" w:rsidRDefault="00593986" w:rsidP="00593986">
      <w:pPr>
        <w:pStyle w:val="BodyText"/>
        <w:spacing w:before="221" w:line="264" w:lineRule="auto"/>
        <w:ind w:right="422"/>
        <w:jc w:val="both"/>
        <w:rPr>
          <w:w w:val="115"/>
        </w:rPr>
      </w:pPr>
      <w:bookmarkStart w:id="17" w:name="Article_content"/>
      <w:bookmarkStart w:id="18" w:name="_bookmark5"/>
      <w:bookmarkEnd w:id="17"/>
      <w:bookmarkEnd w:id="18"/>
    </w:p>
    <w:p w14:paraId="67C36049" w14:textId="77777777" w:rsidR="00C20DF4" w:rsidRPr="004503DF" w:rsidRDefault="00C20DF4" w:rsidP="00C20DF4"/>
    <w:p w14:paraId="5417D987" w14:textId="77777777" w:rsidR="00C20DF4" w:rsidRPr="004503DF" w:rsidRDefault="00C20DF4" w:rsidP="00C20DF4">
      <w:pPr>
        <w:rPr>
          <w:w w:val="115"/>
          <w:sz w:val="16"/>
          <w:szCs w:val="16"/>
        </w:rPr>
      </w:pPr>
    </w:p>
    <w:p w14:paraId="6AAB9728" w14:textId="77777777" w:rsidR="00C20DF4" w:rsidRPr="004503DF" w:rsidRDefault="00C20DF4" w:rsidP="00C20DF4">
      <w:pPr>
        <w:rPr>
          <w:w w:val="115"/>
          <w:sz w:val="16"/>
          <w:szCs w:val="16"/>
        </w:rPr>
      </w:pPr>
    </w:p>
    <w:p w14:paraId="7BDD2B45" w14:textId="1E17793C" w:rsidR="004E6CBE" w:rsidRPr="00921504" w:rsidRDefault="00C20DF4" w:rsidP="004E6CBE">
      <w:pPr>
        <w:tabs>
          <w:tab w:val="left" w:pos="2970"/>
        </w:tabs>
        <w:rPr>
          <w:b/>
          <w:w w:val="115"/>
          <w:sz w:val="16"/>
          <w:szCs w:val="16"/>
          <w:lang w:val="nb-NO"/>
        </w:rPr>
      </w:pPr>
      <w:r w:rsidRPr="00921504">
        <w:rPr>
          <w:b/>
          <w:w w:val="115"/>
          <w:sz w:val="16"/>
          <w:szCs w:val="16"/>
          <w:lang w:val="nb-NO"/>
        </w:rPr>
        <w:t xml:space="preserve">PENDAHULUAN  </w:t>
      </w:r>
    </w:p>
    <w:p w14:paraId="24C5B253" w14:textId="77777777" w:rsidR="00914268" w:rsidRDefault="00914268" w:rsidP="00914268">
      <w:pPr>
        <w:ind w:left="552"/>
        <w:jc w:val="both"/>
      </w:pPr>
      <w:bookmarkStart w:id="19" w:name="_Hlk198284659"/>
      <w:r>
        <w:t xml:space="preserve">Bahasa Arab </w:t>
      </w:r>
      <w:proofErr w:type="spellStart"/>
      <w:r>
        <w:t>adalah</w:t>
      </w:r>
      <w:proofErr w:type="spellEnd"/>
      <w:r>
        <w:t xml:space="preserve"> </w:t>
      </w:r>
      <w:proofErr w:type="spellStart"/>
      <w:r>
        <w:t>bahasa</w:t>
      </w:r>
      <w:proofErr w:type="spellEnd"/>
      <w:r>
        <w:t xml:space="preserve"> Al-Qur’an. Bahasa Arab </w:t>
      </w:r>
      <w:proofErr w:type="spellStart"/>
      <w:r>
        <w:t>merupakan</w:t>
      </w:r>
      <w:proofErr w:type="spellEnd"/>
      <w:r>
        <w:t xml:space="preserve"> salah </w:t>
      </w:r>
      <w:proofErr w:type="spellStart"/>
      <w:r>
        <w:t>satu</w:t>
      </w:r>
      <w:proofErr w:type="spellEnd"/>
      <w:r>
        <w:t xml:space="preserve"> </w:t>
      </w:r>
      <w:proofErr w:type="spellStart"/>
      <w:r>
        <w:t>diantara</w:t>
      </w:r>
      <w:proofErr w:type="spellEnd"/>
      <w:r>
        <w:t xml:space="preserve"> </w:t>
      </w:r>
      <w:proofErr w:type="spellStart"/>
      <w:r>
        <w:t>bahasa</w:t>
      </w:r>
      <w:proofErr w:type="spellEnd"/>
      <w:r>
        <w:t xml:space="preserve"> </w:t>
      </w:r>
      <w:proofErr w:type="spellStart"/>
      <w:r>
        <w:t>tertua</w:t>
      </w:r>
      <w:proofErr w:type="spellEnd"/>
      <w:r>
        <w:t xml:space="preserve"> di dunia.[1] Bahasa Arab </w:t>
      </w:r>
      <w:proofErr w:type="spellStart"/>
      <w:r>
        <w:t>yakni</w:t>
      </w:r>
      <w:proofErr w:type="spellEnd"/>
      <w:r>
        <w:t xml:space="preserve"> </w:t>
      </w:r>
      <w:proofErr w:type="spellStart"/>
      <w:r>
        <w:t>bahasa</w:t>
      </w:r>
      <w:proofErr w:type="spellEnd"/>
      <w:r>
        <w:t xml:space="preserve"> yang </w:t>
      </w:r>
      <w:proofErr w:type="spellStart"/>
      <w:r>
        <w:t>telah</w:t>
      </w:r>
      <w:proofErr w:type="spellEnd"/>
      <w:r>
        <w:t xml:space="preserve"> </w:t>
      </w:r>
      <w:proofErr w:type="spellStart"/>
      <w:r>
        <w:t>diakui</w:t>
      </w:r>
      <w:proofErr w:type="spellEnd"/>
      <w:r>
        <w:t xml:space="preserve"> oleh dunia </w:t>
      </w:r>
      <w:proofErr w:type="spellStart"/>
      <w:r>
        <w:t>maka</w:t>
      </w:r>
      <w:proofErr w:type="spellEnd"/>
      <w:r>
        <w:t xml:space="preserve"> </w:t>
      </w:r>
      <w:proofErr w:type="spellStart"/>
      <w:r>
        <w:t>selayaknya</w:t>
      </w:r>
      <w:proofErr w:type="spellEnd"/>
      <w:r>
        <w:t xml:space="preserve"> </w:t>
      </w:r>
      <w:proofErr w:type="spellStart"/>
      <w:r>
        <w:t>anak-anak</w:t>
      </w:r>
      <w:proofErr w:type="spellEnd"/>
      <w:r>
        <w:t xml:space="preserve"> </w:t>
      </w:r>
      <w:proofErr w:type="spellStart"/>
      <w:r>
        <w:t>kita</w:t>
      </w:r>
      <w:proofErr w:type="spellEnd"/>
      <w:r>
        <w:t xml:space="preserve">, </w:t>
      </w:r>
      <w:proofErr w:type="spellStart"/>
      <w:r>
        <w:t>kita</w:t>
      </w:r>
      <w:proofErr w:type="spellEnd"/>
      <w:r>
        <w:t xml:space="preserve"> </w:t>
      </w:r>
      <w:proofErr w:type="spellStart"/>
      <w:r>
        <w:t>didik</w:t>
      </w:r>
      <w:proofErr w:type="spellEnd"/>
      <w:r>
        <w:t xml:space="preserve"> </w:t>
      </w:r>
      <w:proofErr w:type="spellStart"/>
      <w:r>
        <w:t>dengan</w:t>
      </w:r>
      <w:proofErr w:type="spellEnd"/>
      <w:r>
        <w:t xml:space="preserve"> </w:t>
      </w:r>
      <w:proofErr w:type="spellStart"/>
      <w:r>
        <w:t>bahasa</w:t>
      </w:r>
      <w:proofErr w:type="spellEnd"/>
      <w:r>
        <w:t xml:space="preserve"> Arab, Amirul </w:t>
      </w:r>
      <w:proofErr w:type="spellStart"/>
      <w:r>
        <w:t>mu'minin</w:t>
      </w:r>
      <w:proofErr w:type="spellEnd"/>
      <w:r>
        <w:t xml:space="preserve"> Umar bin Khotob </w:t>
      </w:r>
      <w:proofErr w:type="spellStart"/>
      <w:r>
        <w:t>pernah</w:t>
      </w:r>
      <w:proofErr w:type="spellEnd"/>
      <w:r>
        <w:t xml:space="preserve"> </w:t>
      </w:r>
      <w:proofErr w:type="spellStart"/>
      <w:r>
        <w:t>mengatakan</w:t>
      </w:r>
      <w:proofErr w:type="spellEnd"/>
      <w:r>
        <w:t xml:space="preserve"> yang </w:t>
      </w:r>
      <w:proofErr w:type="spellStart"/>
      <w:r>
        <w:t>artinya</w:t>
      </w:r>
      <w:proofErr w:type="spellEnd"/>
      <w:r>
        <w:t xml:space="preserve"> "</w:t>
      </w:r>
      <w:proofErr w:type="spellStart"/>
      <w:r>
        <w:t>Pelajarilah</w:t>
      </w:r>
      <w:proofErr w:type="spellEnd"/>
      <w:r>
        <w:t xml:space="preserve"> </w:t>
      </w:r>
      <w:proofErr w:type="spellStart"/>
      <w:r>
        <w:t>bahasa</w:t>
      </w:r>
      <w:proofErr w:type="spellEnd"/>
      <w:r>
        <w:t xml:space="preserve"> </w:t>
      </w:r>
      <w:proofErr w:type="spellStart"/>
      <w:r>
        <w:t>arab</w:t>
      </w:r>
      <w:proofErr w:type="spellEnd"/>
      <w:r>
        <w:t xml:space="preserve"> </w:t>
      </w:r>
      <w:proofErr w:type="spellStart"/>
      <w:r>
        <w:t>kerena</w:t>
      </w:r>
      <w:proofErr w:type="spellEnd"/>
      <w:r>
        <w:t xml:space="preserve"> </w:t>
      </w:r>
      <w:proofErr w:type="spellStart"/>
      <w:r>
        <w:t>sesungguhnya</w:t>
      </w:r>
      <w:proofErr w:type="spellEnd"/>
      <w:r>
        <w:t xml:space="preserve"> </w:t>
      </w:r>
      <w:proofErr w:type="spellStart"/>
      <w:r>
        <w:t>bahasa</w:t>
      </w:r>
      <w:proofErr w:type="spellEnd"/>
      <w:r>
        <w:t xml:space="preserve"> Arab </w:t>
      </w:r>
      <w:proofErr w:type="spellStart"/>
      <w:r>
        <w:t>adalah</w:t>
      </w:r>
      <w:proofErr w:type="spellEnd"/>
      <w:r>
        <w:t xml:space="preserve"> </w:t>
      </w:r>
      <w:proofErr w:type="spellStart"/>
      <w:r>
        <w:t>separuh</w:t>
      </w:r>
      <w:proofErr w:type="spellEnd"/>
      <w:r>
        <w:t xml:space="preserve"> </w:t>
      </w:r>
      <w:proofErr w:type="spellStart"/>
      <w:r>
        <w:t>dari</w:t>
      </w:r>
      <w:proofErr w:type="spellEnd"/>
      <w:r>
        <w:t xml:space="preserve"> Agama kalian", </w:t>
      </w:r>
      <w:proofErr w:type="spellStart"/>
      <w:r>
        <w:t>disamping</w:t>
      </w:r>
      <w:proofErr w:type="spellEnd"/>
      <w:r>
        <w:t xml:space="preserve"> </w:t>
      </w:r>
      <w:proofErr w:type="spellStart"/>
      <w:r>
        <w:t>itu</w:t>
      </w:r>
      <w:proofErr w:type="spellEnd"/>
      <w:r>
        <w:t xml:space="preserve"> </w:t>
      </w:r>
      <w:proofErr w:type="spellStart"/>
      <w:r>
        <w:t>bahasa</w:t>
      </w:r>
      <w:proofErr w:type="spellEnd"/>
      <w:r>
        <w:t xml:space="preserve"> Arab juga </w:t>
      </w:r>
      <w:proofErr w:type="spellStart"/>
      <w:r>
        <w:t>memilki</w:t>
      </w:r>
      <w:proofErr w:type="spellEnd"/>
      <w:r>
        <w:t xml:space="preserve"> </w:t>
      </w:r>
      <w:proofErr w:type="spellStart"/>
      <w:r>
        <w:t>makna</w:t>
      </w:r>
      <w:proofErr w:type="spellEnd"/>
      <w:r>
        <w:t xml:space="preserve"> dan arti yang </w:t>
      </w:r>
      <w:proofErr w:type="spellStart"/>
      <w:r>
        <w:t>lebih</w:t>
      </w:r>
      <w:proofErr w:type="spellEnd"/>
      <w:r>
        <w:t xml:space="preserve"> </w:t>
      </w:r>
      <w:proofErr w:type="spellStart"/>
      <w:r>
        <w:t>luas</w:t>
      </w:r>
      <w:proofErr w:type="spellEnd"/>
      <w:r>
        <w:t xml:space="preserve"> </w:t>
      </w:r>
      <w:proofErr w:type="spellStart"/>
      <w:r>
        <w:t>dari</w:t>
      </w:r>
      <w:proofErr w:type="spellEnd"/>
      <w:r>
        <w:t xml:space="preserve"> pada </w:t>
      </w:r>
      <w:proofErr w:type="spellStart"/>
      <w:r>
        <w:t>bahasa</w:t>
      </w:r>
      <w:proofErr w:type="spellEnd"/>
      <w:r>
        <w:t xml:space="preserve"> yang lain.[2] Bahasa Arab </w:t>
      </w:r>
      <w:proofErr w:type="spellStart"/>
      <w:r>
        <w:t>merupakan</w:t>
      </w:r>
      <w:proofErr w:type="spellEnd"/>
      <w:r>
        <w:t xml:space="preserve"> </w:t>
      </w:r>
      <w:proofErr w:type="spellStart"/>
      <w:r>
        <w:t>bahasa</w:t>
      </w:r>
      <w:proofErr w:type="spellEnd"/>
      <w:r>
        <w:t xml:space="preserve"> </w:t>
      </w:r>
      <w:proofErr w:type="spellStart"/>
      <w:r>
        <w:t>persatuan</w:t>
      </w:r>
      <w:proofErr w:type="spellEnd"/>
      <w:r>
        <w:t xml:space="preserve"> </w:t>
      </w:r>
      <w:proofErr w:type="spellStart"/>
      <w:r>
        <w:t>umat</w:t>
      </w:r>
      <w:proofErr w:type="spellEnd"/>
      <w:r>
        <w:t xml:space="preserve"> Islam. Hal </w:t>
      </w:r>
      <w:proofErr w:type="spellStart"/>
      <w:r>
        <w:t>ini</w:t>
      </w:r>
      <w:proofErr w:type="spellEnd"/>
      <w:r>
        <w:t xml:space="preserve"> </w:t>
      </w:r>
      <w:proofErr w:type="spellStart"/>
      <w:r>
        <w:t>dikarenakan</w:t>
      </w:r>
      <w:proofErr w:type="spellEnd"/>
      <w:r>
        <w:t xml:space="preserve"> </w:t>
      </w:r>
      <w:proofErr w:type="spellStart"/>
      <w:r>
        <w:t>bahasa</w:t>
      </w:r>
      <w:proofErr w:type="spellEnd"/>
      <w:r>
        <w:t xml:space="preserve"> Arab </w:t>
      </w:r>
      <w:proofErr w:type="spellStart"/>
      <w:r>
        <w:t>merupakan</w:t>
      </w:r>
      <w:proofErr w:type="spellEnd"/>
      <w:r>
        <w:t xml:space="preserve"> </w:t>
      </w:r>
      <w:proofErr w:type="spellStart"/>
      <w:r>
        <w:t>bahasa</w:t>
      </w:r>
      <w:proofErr w:type="spellEnd"/>
      <w:r>
        <w:t xml:space="preserve"> al-Qur’an yang </w:t>
      </w:r>
      <w:proofErr w:type="spellStart"/>
      <w:r>
        <w:t>memiliki</w:t>
      </w:r>
      <w:proofErr w:type="spellEnd"/>
      <w:r>
        <w:t xml:space="preserve"> </w:t>
      </w:r>
      <w:proofErr w:type="spellStart"/>
      <w:r>
        <w:t>uslub</w:t>
      </w:r>
      <w:proofErr w:type="spellEnd"/>
      <w:r>
        <w:t xml:space="preserve"> dan sastra yang sangat </w:t>
      </w:r>
      <w:proofErr w:type="spellStart"/>
      <w:r>
        <w:t>menakjubkan</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ada</w:t>
      </w:r>
      <w:proofErr w:type="spellEnd"/>
      <w:r>
        <w:t xml:space="preserve"> </w:t>
      </w:r>
      <w:proofErr w:type="spellStart"/>
      <w:r>
        <w:t>satupun</w:t>
      </w:r>
      <w:proofErr w:type="spellEnd"/>
      <w:r>
        <w:t xml:space="preserve"> </w:t>
      </w:r>
      <w:proofErr w:type="spellStart"/>
      <w:r>
        <w:t>manusia</w:t>
      </w:r>
      <w:proofErr w:type="spellEnd"/>
      <w:r>
        <w:t xml:space="preserve"> yang </w:t>
      </w:r>
      <w:proofErr w:type="spellStart"/>
      <w:r>
        <w:t>dapat</w:t>
      </w:r>
      <w:proofErr w:type="spellEnd"/>
      <w:r>
        <w:t xml:space="preserve"> </w:t>
      </w:r>
      <w:proofErr w:type="spellStart"/>
      <w:r>
        <w:t>menandinginya</w:t>
      </w:r>
      <w:proofErr w:type="spellEnd"/>
      <w:r>
        <w:t xml:space="preserve">. Bahasa Arab juga </w:t>
      </w:r>
      <w:proofErr w:type="spellStart"/>
      <w:r>
        <w:t>merupakan</w:t>
      </w:r>
      <w:proofErr w:type="spellEnd"/>
      <w:r>
        <w:t xml:space="preserve"> </w:t>
      </w:r>
      <w:proofErr w:type="spellStart"/>
      <w:r>
        <w:t>bahasa</w:t>
      </w:r>
      <w:proofErr w:type="spellEnd"/>
      <w:r>
        <w:t xml:space="preserve"> orang Arab </w:t>
      </w:r>
      <w:proofErr w:type="spellStart"/>
      <w:r>
        <w:t>sekaligus</w:t>
      </w:r>
      <w:proofErr w:type="spellEnd"/>
      <w:r>
        <w:t xml:space="preserve"> </w:t>
      </w:r>
      <w:proofErr w:type="spellStart"/>
      <w:r>
        <w:t>bahasa</w:t>
      </w:r>
      <w:proofErr w:type="spellEnd"/>
      <w:r>
        <w:t xml:space="preserve"> </w:t>
      </w:r>
      <w:proofErr w:type="spellStart"/>
      <w:r>
        <w:t>umat</w:t>
      </w:r>
      <w:proofErr w:type="spellEnd"/>
      <w:r>
        <w:t xml:space="preserve"> Islam.[2] </w:t>
      </w:r>
      <w:proofErr w:type="spellStart"/>
      <w:r>
        <w:t>bahasa</w:t>
      </w:r>
      <w:proofErr w:type="spellEnd"/>
      <w:r>
        <w:t xml:space="preserve"> </w:t>
      </w:r>
      <w:proofErr w:type="spellStart"/>
      <w:r>
        <w:t>arab</w:t>
      </w:r>
      <w:proofErr w:type="spellEnd"/>
      <w:r>
        <w:t xml:space="preserve"> </w:t>
      </w:r>
      <w:proofErr w:type="spellStart"/>
      <w:r>
        <w:t>diperlukan</w:t>
      </w:r>
      <w:proofErr w:type="spellEnd"/>
      <w:r>
        <w:t xml:space="preserve"> </w:t>
      </w:r>
      <w:proofErr w:type="spellStart"/>
      <w:r>
        <w:t>sekali</w:t>
      </w:r>
      <w:proofErr w:type="spellEnd"/>
      <w:r>
        <w:t xml:space="preserve"> </w:t>
      </w:r>
      <w:proofErr w:type="spellStart"/>
      <w:r>
        <w:t>teruntuk</w:t>
      </w:r>
      <w:proofErr w:type="spellEnd"/>
      <w:r>
        <w:t xml:space="preserve"> </w:t>
      </w:r>
      <w:proofErr w:type="spellStart"/>
      <w:r>
        <w:t>kaum</w:t>
      </w:r>
      <w:proofErr w:type="spellEnd"/>
      <w:r>
        <w:t xml:space="preserve"> </w:t>
      </w:r>
      <w:proofErr w:type="spellStart"/>
      <w:r>
        <w:t>muslim</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memahami</w:t>
      </w:r>
      <w:proofErr w:type="spellEnd"/>
      <w:r>
        <w:t xml:space="preserve"> dan </w:t>
      </w:r>
      <w:proofErr w:type="spellStart"/>
      <w:r>
        <w:t>mengkaji</w:t>
      </w:r>
      <w:proofErr w:type="spellEnd"/>
      <w:r>
        <w:t xml:space="preserve"> al-Qur’an juga </w:t>
      </w:r>
      <w:proofErr w:type="spellStart"/>
      <w:r>
        <w:t>menggali</w:t>
      </w:r>
      <w:proofErr w:type="spellEnd"/>
      <w:r>
        <w:t xml:space="preserve"> </w:t>
      </w:r>
      <w:proofErr w:type="spellStart"/>
      <w:r>
        <w:t>segala</w:t>
      </w:r>
      <w:proofErr w:type="spellEnd"/>
      <w:r>
        <w:t xml:space="preserve"> </w:t>
      </w:r>
      <w:proofErr w:type="spellStart"/>
      <w:r>
        <w:t>perintah</w:t>
      </w:r>
      <w:proofErr w:type="spellEnd"/>
      <w:r>
        <w:t xml:space="preserve"> dan </w:t>
      </w:r>
      <w:proofErr w:type="spellStart"/>
      <w:r>
        <w:t>larangan</w:t>
      </w:r>
      <w:proofErr w:type="spellEnd"/>
      <w:r>
        <w:t xml:space="preserve"> Allah SWT, </w:t>
      </w:r>
      <w:proofErr w:type="spellStart"/>
      <w:r>
        <w:t>serta</w:t>
      </w:r>
      <w:proofErr w:type="spellEnd"/>
      <w:r>
        <w:t xml:space="preserve"> </w:t>
      </w:r>
      <w:proofErr w:type="spellStart"/>
      <w:r>
        <w:t>hukum-hukum</w:t>
      </w:r>
      <w:proofErr w:type="spellEnd"/>
      <w:r>
        <w:t xml:space="preserve"> </w:t>
      </w:r>
      <w:proofErr w:type="spellStart"/>
      <w:r>
        <w:t>syari’ah</w:t>
      </w:r>
      <w:proofErr w:type="spellEnd"/>
      <w:r>
        <w:t xml:space="preserve"> dan </w:t>
      </w:r>
      <w:proofErr w:type="spellStart"/>
      <w:r>
        <w:t>sebagainya</w:t>
      </w:r>
      <w:proofErr w:type="spellEnd"/>
      <w:r>
        <w:t xml:space="preserve">.[3]. </w:t>
      </w:r>
    </w:p>
    <w:p w14:paraId="4F56D319" w14:textId="77777777" w:rsidR="00914268" w:rsidRDefault="00914268" w:rsidP="00914268">
      <w:pPr>
        <w:spacing w:after="19" w:line="259" w:lineRule="auto"/>
        <w:ind w:left="855"/>
        <w:jc w:val="both"/>
      </w:pPr>
      <w:r>
        <w:t xml:space="preserve"> </w:t>
      </w:r>
    </w:p>
    <w:p w14:paraId="50ED41B8" w14:textId="77777777" w:rsidR="00914268" w:rsidRDefault="00914268" w:rsidP="00914268">
      <w:pPr>
        <w:ind w:left="552"/>
        <w:jc w:val="both"/>
      </w:pPr>
      <w:r>
        <w:t xml:space="preserve">Al-Qur’an </w:t>
      </w:r>
      <w:proofErr w:type="spellStart"/>
      <w:r>
        <w:t>adalah</w:t>
      </w:r>
      <w:proofErr w:type="spellEnd"/>
      <w:r>
        <w:t xml:space="preserve"> kitab </w:t>
      </w:r>
      <w:proofErr w:type="spellStart"/>
      <w:r>
        <w:t>pedoman</w:t>
      </w:r>
      <w:proofErr w:type="spellEnd"/>
      <w:r>
        <w:t xml:space="preserve"> </w:t>
      </w:r>
      <w:proofErr w:type="spellStart"/>
      <w:r>
        <w:t>umat</w:t>
      </w:r>
      <w:proofErr w:type="spellEnd"/>
      <w:r>
        <w:t xml:space="preserve"> </w:t>
      </w:r>
      <w:proofErr w:type="spellStart"/>
      <w:r>
        <w:t>muslim</w:t>
      </w:r>
      <w:proofErr w:type="spellEnd"/>
      <w:r>
        <w:t xml:space="preserve"> yang mana </w:t>
      </w:r>
      <w:proofErr w:type="spellStart"/>
      <w:r>
        <w:t>menunjukkan</w:t>
      </w:r>
      <w:proofErr w:type="spellEnd"/>
      <w:r>
        <w:t xml:space="preserve"> </w:t>
      </w:r>
      <w:proofErr w:type="spellStart"/>
      <w:r>
        <w:t>isyarat</w:t>
      </w:r>
      <w:proofErr w:type="spellEnd"/>
      <w:r>
        <w:t xml:space="preserve"> </w:t>
      </w:r>
      <w:proofErr w:type="spellStart"/>
      <w:r>
        <w:t>atau</w:t>
      </w:r>
      <w:proofErr w:type="spellEnd"/>
      <w:r>
        <w:t xml:space="preserve"> </w:t>
      </w:r>
      <w:proofErr w:type="spellStart"/>
      <w:r>
        <w:t>tanda</w:t>
      </w:r>
      <w:proofErr w:type="spellEnd"/>
      <w:r>
        <w:t xml:space="preserve"> </w:t>
      </w:r>
      <w:proofErr w:type="spellStart"/>
      <w:r>
        <w:t>tentang</w:t>
      </w:r>
      <w:proofErr w:type="spellEnd"/>
      <w:r>
        <w:t xml:space="preserve"> </w:t>
      </w:r>
      <w:proofErr w:type="spellStart"/>
      <w:r>
        <w:t>ilmu</w:t>
      </w:r>
      <w:proofErr w:type="spellEnd"/>
      <w:r>
        <w:t xml:space="preserve"> </w:t>
      </w:r>
      <w:proofErr w:type="spellStart"/>
      <w:r>
        <w:t>pengetahuan</w:t>
      </w:r>
      <w:proofErr w:type="spellEnd"/>
      <w:r>
        <w:t xml:space="preserve"> yang </w:t>
      </w:r>
      <w:proofErr w:type="spellStart"/>
      <w:r>
        <w:t>ditulis</w:t>
      </w:r>
      <w:proofErr w:type="spellEnd"/>
      <w:r>
        <w:t xml:space="preserve"> </w:t>
      </w:r>
      <w:proofErr w:type="spellStart"/>
      <w:r>
        <w:t>memakai</w:t>
      </w:r>
      <w:proofErr w:type="spellEnd"/>
      <w:r>
        <w:t xml:space="preserve"> </w:t>
      </w:r>
      <w:proofErr w:type="spellStart"/>
      <w:r>
        <w:t>bahasa</w:t>
      </w:r>
      <w:proofErr w:type="spellEnd"/>
      <w:r>
        <w:t xml:space="preserve"> Arab </w:t>
      </w:r>
      <w:proofErr w:type="spellStart"/>
      <w:r>
        <w:t>tidak</w:t>
      </w:r>
      <w:proofErr w:type="spellEnd"/>
      <w:r>
        <w:t xml:space="preserve"> </w:t>
      </w:r>
      <w:proofErr w:type="spellStart"/>
      <w:r>
        <w:t>bisa</w:t>
      </w:r>
      <w:proofErr w:type="spellEnd"/>
      <w:r>
        <w:t xml:space="preserve"> </w:t>
      </w:r>
      <w:proofErr w:type="spellStart"/>
      <w:r>
        <w:t>pungkiri</w:t>
      </w:r>
      <w:proofErr w:type="spellEnd"/>
      <w:r>
        <w:t xml:space="preserve">, </w:t>
      </w:r>
      <w:proofErr w:type="spellStart"/>
      <w:r>
        <w:t>semangat</w:t>
      </w:r>
      <w:proofErr w:type="spellEnd"/>
      <w:r>
        <w:t xml:space="preserve"> </w:t>
      </w:r>
      <w:proofErr w:type="spellStart"/>
      <w:r>
        <w:t>mendalami</w:t>
      </w:r>
      <w:proofErr w:type="spellEnd"/>
      <w:r>
        <w:t xml:space="preserve"> </w:t>
      </w:r>
      <w:proofErr w:type="spellStart"/>
      <w:r>
        <w:t>bahasa</w:t>
      </w:r>
      <w:proofErr w:type="spellEnd"/>
      <w:r>
        <w:t xml:space="preserve"> Arab sangat </w:t>
      </w:r>
      <w:proofErr w:type="spellStart"/>
      <w:r>
        <w:t>diperlukan</w:t>
      </w:r>
      <w:proofErr w:type="spellEnd"/>
      <w:r>
        <w:t xml:space="preserve"> </w:t>
      </w:r>
      <w:proofErr w:type="spellStart"/>
      <w:r>
        <w:t>untuk</w:t>
      </w:r>
      <w:proofErr w:type="spellEnd"/>
      <w:r>
        <w:t xml:space="preserve"> </w:t>
      </w:r>
      <w:proofErr w:type="spellStart"/>
      <w:r>
        <w:t>menambah</w:t>
      </w:r>
      <w:proofErr w:type="spellEnd"/>
      <w:r>
        <w:t xml:space="preserve"> </w:t>
      </w:r>
      <w:proofErr w:type="spellStart"/>
      <w:r>
        <w:t>pengetahuan</w:t>
      </w:r>
      <w:proofErr w:type="spellEnd"/>
      <w:r>
        <w:t xml:space="preserve"> dan </w:t>
      </w:r>
      <w:proofErr w:type="spellStart"/>
      <w:r>
        <w:t>pemahaman</w:t>
      </w:r>
      <w:proofErr w:type="spellEnd"/>
      <w:r>
        <w:t xml:space="preserve"> </w:t>
      </w:r>
      <w:proofErr w:type="spellStart"/>
      <w:r>
        <w:t>merupakan</w:t>
      </w:r>
      <w:proofErr w:type="spellEnd"/>
      <w:r>
        <w:t xml:space="preserve"> </w:t>
      </w:r>
      <w:proofErr w:type="spellStart"/>
      <w:r>
        <w:t>kebutuhan</w:t>
      </w:r>
      <w:proofErr w:type="spellEnd"/>
      <w:r>
        <w:t xml:space="preserve"> </w:t>
      </w:r>
      <w:proofErr w:type="spellStart"/>
      <w:r>
        <w:t>bagi</w:t>
      </w:r>
      <w:proofErr w:type="spellEnd"/>
      <w:r>
        <w:t xml:space="preserve"> </w:t>
      </w:r>
      <w:proofErr w:type="spellStart"/>
      <w:r>
        <w:t>seorang</w:t>
      </w:r>
      <w:proofErr w:type="spellEnd"/>
      <w:r>
        <w:t xml:space="preserve"> </w:t>
      </w:r>
      <w:proofErr w:type="spellStart"/>
      <w:r>
        <w:t>muslim</w:t>
      </w:r>
      <w:proofErr w:type="spellEnd"/>
      <w:r>
        <w:t xml:space="preserve">.[4] Bahasa Arab </w:t>
      </w:r>
      <w:proofErr w:type="spellStart"/>
      <w:r>
        <w:t>sebagai</w:t>
      </w:r>
      <w:proofErr w:type="spellEnd"/>
      <w:r>
        <w:t xml:space="preserve"> </w:t>
      </w:r>
      <w:proofErr w:type="spellStart"/>
      <w:r>
        <w:t>suatu</w:t>
      </w:r>
      <w:proofErr w:type="spellEnd"/>
      <w:r>
        <w:t xml:space="preserve"> </w:t>
      </w:r>
      <w:proofErr w:type="spellStart"/>
      <w:r>
        <w:t>Disiplin</w:t>
      </w:r>
      <w:proofErr w:type="spellEnd"/>
      <w:r>
        <w:t xml:space="preserve"> </w:t>
      </w:r>
      <w:proofErr w:type="spellStart"/>
      <w:r>
        <w:t>Ilmu</w:t>
      </w:r>
      <w:proofErr w:type="spellEnd"/>
      <w:r>
        <w:t xml:space="preserve"> </w:t>
      </w:r>
      <w:proofErr w:type="spellStart"/>
      <w:r>
        <w:t>sudah</w:t>
      </w:r>
      <w:proofErr w:type="spellEnd"/>
      <w:r>
        <w:t xml:space="preserve"> </w:t>
      </w:r>
      <w:proofErr w:type="spellStart"/>
      <w:r>
        <w:t>tidak</w:t>
      </w:r>
      <w:proofErr w:type="spellEnd"/>
      <w:r>
        <w:t xml:space="preserve"> </w:t>
      </w:r>
      <w:proofErr w:type="spellStart"/>
      <w:r>
        <w:t>asing</w:t>
      </w:r>
      <w:proofErr w:type="spellEnd"/>
      <w:r>
        <w:t xml:space="preserve"> </w:t>
      </w:r>
      <w:proofErr w:type="spellStart"/>
      <w:r>
        <w:t>lagi</w:t>
      </w:r>
      <w:proofErr w:type="spellEnd"/>
      <w:r>
        <w:t xml:space="preserve"> </w:t>
      </w:r>
      <w:proofErr w:type="spellStart"/>
      <w:r>
        <w:t>bagi</w:t>
      </w:r>
      <w:proofErr w:type="spellEnd"/>
      <w:r>
        <w:t xml:space="preserve"> Kaum Muslim </w:t>
      </w:r>
      <w:proofErr w:type="spellStart"/>
      <w:r>
        <w:t>terutama</w:t>
      </w:r>
      <w:proofErr w:type="spellEnd"/>
      <w:r>
        <w:t xml:space="preserve"> di Negara </w:t>
      </w:r>
      <w:proofErr w:type="spellStart"/>
      <w:r>
        <w:t>ini</w:t>
      </w:r>
      <w:proofErr w:type="spellEnd"/>
      <w:r>
        <w:t xml:space="preserve"> ,Jika </w:t>
      </w:r>
      <w:proofErr w:type="spellStart"/>
      <w:r>
        <w:t>disebutkan</w:t>
      </w:r>
      <w:proofErr w:type="spellEnd"/>
      <w:r>
        <w:t xml:space="preserve"> </w:t>
      </w:r>
      <w:proofErr w:type="spellStart"/>
      <w:r>
        <w:t>bahwasanya</w:t>
      </w:r>
      <w:proofErr w:type="spellEnd"/>
      <w:r>
        <w:t xml:space="preserve"> Bahasa Arab </w:t>
      </w:r>
      <w:proofErr w:type="spellStart"/>
      <w:r>
        <w:t>adalah</w:t>
      </w:r>
      <w:proofErr w:type="spellEnd"/>
      <w:r>
        <w:t xml:space="preserve"> Bahasa Agama Islam, </w:t>
      </w:r>
      <w:proofErr w:type="spellStart"/>
      <w:r>
        <w:t>maka</w:t>
      </w:r>
      <w:proofErr w:type="spellEnd"/>
      <w:r>
        <w:t xml:space="preserve"> </w:t>
      </w:r>
      <w:proofErr w:type="spellStart"/>
      <w:r>
        <w:t>Berkonsekuensi</w:t>
      </w:r>
      <w:proofErr w:type="spellEnd"/>
      <w:r>
        <w:t xml:space="preserve"> </w:t>
      </w:r>
      <w:proofErr w:type="spellStart"/>
      <w:r>
        <w:t>yakni</w:t>
      </w:r>
      <w:proofErr w:type="spellEnd"/>
      <w:r>
        <w:t xml:space="preserve"> </w:t>
      </w:r>
      <w:proofErr w:type="spellStart"/>
      <w:r>
        <w:t>untuk</w:t>
      </w:r>
      <w:proofErr w:type="spellEnd"/>
      <w:r>
        <w:t xml:space="preserve"> </w:t>
      </w:r>
      <w:proofErr w:type="spellStart"/>
      <w:r>
        <w:t>mendalami</w:t>
      </w:r>
      <w:proofErr w:type="spellEnd"/>
      <w:r>
        <w:t xml:space="preserve"> </w:t>
      </w:r>
      <w:proofErr w:type="spellStart"/>
      <w:r>
        <w:t>keilmuan</w:t>
      </w:r>
      <w:proofErr w:type="spellEnd"/>
      <w:r>
        <w:t xml:space="preserve"> Agama Islam </w:t>
      </w:r>
      <w:proofErr w:type="spellStart"/>
      <w:r>
        <w:t>maka</w:t>
      </w:r>
      <w:proofErr w:type="spellEnd"/>
      <w:r>
        <w:t xml:space="preserve"> </w:t>
      </w:r>
      <w:proofErr w:type="spellStart"/>
      <w:r>
        <w:t>dipersyaratkan</w:t>
      </w:r>
      <w:proofErr w:type="spellEnd"/>
      <w:r>
        <w:t xml:space="preserve"> </w:t>
      </w:r>
      <w:proofErr w:type="spellStart"/>
      <w:r>
        <w:t>menguasai</w:t>
      </w:r>
      <w:proofErr w:type="spellEnd"/>
      <w:r>
        <w:t xml:space="preserve">  </w:t>
      </w:r>
      <w:proofErr w:type="spellStart"/>
      <w:r>
        <w:t>dalam</w:t>
      </w:r>
      <w:proofErr w:type="spellEnd"/>
      <w:r>
        <w:t xml:space="preserve"> </w:t>
      </w:r>
      <w:proofErr w:type="spellStart"/>
      <w:r>
        <w:t>Berbahasa</w:t>
      </w:r>
      <w:proofErr w:type="spellEnd"/>
      <w:r>
        <w:t xml:space="preserve"> Arab. </w:t>
      </w:r>
      <w:proofErr w:type="spellStart"/>
      <w:r>
        <w:t>Sebab</w:t>
      </w:r>
      <w:proofErr w:type="spellEnd"/>
      <w:r>
        <w:t xml:space="preserve"> </w:t>
      </w:r>
      <w:proofErr w:type="spellStart"/>
      <w:r>
        <w:t>pusat</w:t>
      </w:r>
      <w:proofErr w:type="spellEnd"/>
      <w:r>
        <w:t xml:space="preserve"> </w:t>
      </w:r>
      <w:proofErr w:type="spellStart"/>
      <w:r>
        <w:t>keilmuan</w:t>
      </w:r>
      <w:proofErr w:type="spellEnd"/>
      <w:r>
        <w:t xml:space="preserve"> Agama Islam </w:t>
      </w:r>
      <w:proofErr w:type="spellStart"/>
      <w:r>
        <w:t>disampaikan</w:t>
      </w:r>
      <w:proofErr w:type="spellEnd"/>
      <w:r>
        <w:t xml:space="preserve"> </w:t>
      </w:r>
      <w:proofErr w:type="spellStart"/>
      <w:r>
        <w:t>dengan</w:t>
      </w:r>
      <w:proofErr w:type="spellEnd"/>
      <w:r>
        <w:t xml:space="preserve"> Bahasa Arab.[5].  </w:t>
      </w:r>
    </w:p>
    <w:p w14:paraId="38FF0F4E" w14:textId="77777777" w:rsidR="00914268" w:rsidRDefault="00914268" w:rsidP="00914268">
      <w:pPr>
        <w:spacing w:line="259" w:lineRule="auto"/>
        <w:ind w:left="855"/>
        <w:jc w:val="both"/>
      </w:pPr>
      <w:r>
        <w:t xml:space="preserve"> </w:t>
      </w:r>
    </w:p>
    <w:p w14:paraId="2BFAE68C" w14:textId="77777777" w:rsidR="00914268" w:rsidRDefault="00914268" w:rsidP="00914268">
      <w:pPr>
        <w:ind w:left="552"/>
        <w:jc w:val="both"/>
      </w:pPr>
      <w:proofErr w:type="spellStart"/>
      <w:r>
        <w:t>Betapa</w:t>
      </w:r>
      <w:proofErr w:type="spellEnd"/>
      <w:r>
        <w:t xml:space="preserve"> </w:t>
      </w:r>
      <w:proofErr w:type="spellStart"/>
      <w:r>
        <w:t>pentingnyanya</w:t>
      </w:r>
      <w:proofErr w:type="spellEnd"/>
      <w:r>
        <w:t xml:space="preserve"> </w:t>
      </w:r>
      <w:proofErr w:type="spellStart"/>
      <w:r>
        <w:t>bahasa</w:t>
      </w:r>
      <w:proofErr w:type="spellEnd"/>
      <w:r>
        <w:t xml:space="preserve"> </w:t>
      </w:r>
      <w:proofErr w:type="spellStart"/>
      <w:r>
        <w:t>bagi</w:t>
      </w:r>
      <w:proofErr w:type="spellEnd"/>
      <w:r>
        <w:t xml:space="preserve"> </w:t>
      </w:r>
      <w:proofErr w:type="spellStart"/>
      <w:r>
        <w:t>kita</w:t>
      </w:r>
      <w:proofErr w:type="spellEnd"/>
      <w:r>
        <w:t xml:space="preserve">. </w:t>
      </w:r>
      <w:proofErr w:type="spellStart"/>
      <w:r>
        <w:t>Tanpa</w:t>
      </w:r>
      <w:proofErr w:type="spellEnd"/>
      <w:r>
        <w:t xml:space="preserve"> </w:t>
      </w:r>
      <w:proofErr w:type="spellStart"/>
      <w:r>
        <w:t>bahasa</w:t>
      </w:r>
      <w:proofErr w:type="spellEnd"/>
      <w:r>
        <w:t xml:space="preserve"> </w:t>
      </w:r>
      <w:proofErr w:type="spellStart"/>
      <w:r>
        <w:t>kita</w:t>
      </w:r>
      <w:proofErr w:type="spellEnd"/>
      <w:r>
        <w:t xml:space="preserve"> </w:t>
      </w:r>
      <w:proofErr w:type="spellStart"/>
      <w:r>
        <w:t>semua</w:t>
      </w:r>
      <w:proofErr w:type="spellEnd"/>
      <w:r>
        <w:t xml:space="preserve"> </w:t>
      </w:r>
      <w:proofErr w:type="spellStart"/>
      <w:r>
        <w:t>tidak</w:t>
      </w:r>
      <w:proofErr w:type="spellEnd"/>
      <w:r>
        <w:t xml:space="preserve"> </w:t>
      </w:r>
      <w:proofErr w:type="spellStart"/>
      <w:r>
        <w:t>bisa</w:t>
      </w:r>
      <w:proofErr w:type="spellEnd"/>
      <w:r>
        <w:t xml:space="preserve"> </w:t>
      </w:r>
      <w:proofErr w:type="spellStart"/>
      <w:r>
        <w:t>berkreasi</w:t>
      </w:r>
      <w:proofErr w:type="spellEnd"/>
      <w:r>
        <w:t xml:space="preserve">, </w:t>
      </w:r>
      <w:proofErr w:type="spellStart"/>
      <w:r>
        <w:t>tidak</w:t>
      </w:r>
      <w:proofErr w:type="spellEnd"/>
      <w:r>
        <w:t xml:space="preserve"> Bisa </w:t>
      </w:r>
      <w:proofErr w:type="spellStart"/>
      <w:r>
        <w:t>berbudaya</w:t>
      </w:r>
      <w:proofErr w:type="spellEnd"/>
      <w:r>
        <w:t xml:space="preserve">, dan </w:t>
      </w:r>
      <w:proofErr w:type="spellStart"/>
      <w:r>
        <w:t>tidak</w:t>
      </w:r>
      <w:proofErr w:type="spellEnd"/>
      <w:r>
        <w:t xml:space="preserve"> </w:t>
      </w:r>
      <w:proofErr w:type="spellStart"/>
      <w:r>
        <w:t>memiliki</w:t>
      </w:r>
      <w:proofErr w:type="spellEnd"/>
      <w:r>
        <w:t xml:space="preserve"> </w:t>
      </w:r>
      <w:proofErr w:type="spellStart"/>
      <w:r>
        <w:t>peradaban</w:t>
      </w:r>
      <w:proofErr w:type="spellEnd"/>
      <w:r>
        <w:t xml:space="preserve"> </w:t>
      </w:r>
      <w:proofErr w:type="spellStart"/>
      <w:r>
        <w:t>maju</w:t>
      </w:r>
      <w:proofErr w:type="spellEnd"/>
      <w:r>
        <w:t xml:space="preserve">. Dari </w:t>
      </w:r>
      <w:proofErr w:type="spellStart"/>
      <w:r>
        <w:t>sini</w:t>
      </w:r>
      <w:proofErr w:type="spellEnd"/>
      <w:r>
        <w:t xml:space="preserve"> </w:t>
      </w:r>
      <w:proofErr w:type="spellStart"/>
      <w:r>
        <w:t>sudah</w:t>
      </w:r>
      <w:proofErr w:type="spellEnd"/>
      <w:r>
        <w:t xml:space="preserve"> </w:t>
      </w:r>
      <w:proofErr w:type="spellStart"/>
      <w:r>
        <w:t>mulai</w:t>
      </w:r>
      <w:proofErr w:type="spellEnd"/>
      <w:r>
        <w:t xml:space="preserve"> </w:t>
      </w:r>
      <w:proofErr w:type="spellStart"/>
      <w:r>
        <w:t>terlihat</w:t>
      </w:r>
      <w:proofErr w:type="spellEnd"/>
      <w:r>
        <w:t xml:space="preserve"> </w:t>
      </w:r>
      <w:proofErr w:type="spellStart"/>
      <w:r>
        <w:t>bahwasanya</w:t>
      </w:r>
      <w:proofErr w:type="spellEnd"/>
      <w:r>
        <w:t xml:space="preserve"> Bahasa </w:t>
      </w:r>
      <w:proofErr w:type="spellStart"/>
      <w:r>
        <w:t>menyumbang</w:t>
      </w:r>
      <w:proofErr w:type="spellEnd"/>
      <w:r>
        <w:t xml:space="preserve"> </w:t>
      </w:r>
      <w:proofErr w:type="spellStart"/>
      <w:r>
        <w:t>pengaruh</w:t>
      </w:r>
      <w:proofErr w:type="spellEnd"/>
      <w:r>
        <w:t xml:space="preserve"> yang </w:t>
      </w:r>
      <w:proofErr w:type="spellStart"/>
      <w:r>
        <w:t>amat</w:t>
      </w:r>
      <w:proofErr w:type="spellEnd"/>
      <w:r>
        <w:t xml:space="preserve"> </w:t>
      </w:r>
      <w:proofErr w:type="spellStart"/>
      <w:r>
        <w:t>kuat</w:t>
      </w:r>
      <w:proofErr w:type="spellEnd"/>
      <w:r>
        <w:t xml:space="preserve"> </w:t>
      </w:r>
      <w:proofErr w:type="spellStart"/>
      <w:r>
        <w:t>teruntuk</w:t>
      </w:r>
      <w:proofErr w:type="spellEnd"/>
      <w:r>
        <w:t xml:space="preserve"> </w:t>
      </w:r>
      <w:proofErr w:type="spellStart"/>
      <w:r>
        <w:t>masyarakat</w:t>
      </w:r>
      <w:proofErr w:type="spellEnd"/>
      <w:r>
        <w:t xml:space="preserve">, </w:t>
      </w:r>
      <w:proofErr w:type="spellStart"/>
      <w:r>
        <w:t>disebabkan</w:t>
      </w:r>
      <w:proofErr w:type="spellEnd"/>
      <w:r>
        <w:t xml:space="preserve"> </w:t>
      </w:r>
      <w:proofErr w:type="spellStart"/>
      <w:r>
        <w:t>pentingnya</w:t>
      </w:r>
      <w:proofErr w:type="spellEnd"/>
      <w:r>
        <w:t xml:space="preserve"> </w:t>
      </w:r>
      <w:proofErr w:type="spellStart"/>
      <w:r>
        <w:t>bukan</w:t>
      </w:r>
      <w:proofErr w:type="spellEnd"/>
      <w:r>
        <w:t xml:space="preserve"> </w:t>
      </w:r>
      <w:proofErr w:type="spellStart"/>
      <w:r>
        <w:t>saja</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komunikasi</w:t>
      </w:r>
      <w:proofErr w:type="spellEnd"/>
      <w:r>
        <w:t xml:space="preserve">, </w:t>
      </w:r>
      <w:proofErr w:type="spellStart"/>
      <w:r>
        <w:t>melainkan</w:t>
      </w:r>
      <w:proofErr w:type="spellEnd"/>
      <w:r>
        <w:t xml:space="preserve"> juga </w:t>
      </w:r>
      <w:proofErr w:type="spellStart"/>
      <w:r>
        <w:t>menjadi</w:t>
      </w:r>
      <w:proofErr w:type="spellEnd"/>
      <w:r>
        <w:t xml:space="preserve"> modal </w:t>
      </w:r>
      <w:proofErr w:type="spellStart"/>
      <w:r>
        <w:t>keinginan</w:t>
      </w:r>
      <w:proofErr w:type="spellEnd"/>
      <w:r>
        <w:t xml:space="preserve"> </w:t>
      </w:r>
      <w:proofErr w:type="spellStart"/>
      <w:r>
        <w:t>hidup</w:t>
      </w:r>
      <w:proofErr w:type="spellEnd"/>
      <w:r>
        <w:t xml:space="preserve"> </w:t>
      </w:r>
      <w:proofErr w:type="spellStart"/>
      <w:r>
        <w:t>manusia</w:t>
      </w:r>
      <w:proofErr w:type="spellEnd"/>
      <w:r>
        <w:t xml:space="preserve">. </w:t>
      </w:r>
      <w:r w:rsidRPr="00422554">
        <w:rPr>
          <w:lang w:val="nb-NO"/>
        </w:rPr>
        <w:t xml:space="preserve">Kita tidak berhenti belajar bahasa selama masih ada makhluk di muka bumi ini. </w:t>
      </w:r>
      <w:r>
        <w:t xml:space="preserve">Bahasa Arab </w:t>
      </w:r>
      <w:proofErr w:type="spellStart"/>
      <w:r>
        <w:t>selain</w:t>
      </w:r>
      <w:proofErr w:type="spellEnd"/>
      <w:r>
        <w:t xml:space="preserve"> </w:t>
      </w:r>
      <w:proofErr w:type="spellStart"/>
      <w:r>
        <w:t>sebagai</w:t>
      </w:r>
      <w:proofErr w:type="spellEnd"/>
      <w:r>
        <w:t xml:space="preserve"> </w:t>
      </w:r>
      <w:proofErr w:type="spellStart"/>
      <w:r>
        <w:t>bahasa</w:t>
      </w:r>
      <w:proofErr w:type="spellEnd"/>
      <w:r>
        <w:t xml:space="preserve"> tulisan, </w:t>
      </w:r>
      <w:proofErr w:type="spellStart"/>
      <w:r>
        <w:t>ia</w:t>
      </w:r>
      <w:proofErr w:type="spellEnd"/>
      <w:r>
        <w:t xml:space="preserve"> juga </w:t>
      </w:r>
      <w:proofErr w:type="spellStart"/>
      <w:r>
        <w:t>bahasa</w:t>
      </w:r>
      <w:proofErr w:type="spellEnd"/>
      <w:r>
        <w:t xml:space="preserve"> </w:t>
      </w:r>
      <w:proofErr w:type="spellStart"/>
      <w:r>
        <w:t>lisan</w:t>
      </w:r>
      <w:proofErr w:type="spellEnd"/>
      <w:r>
        <w:t xml:space="preserve">. Yang mana </w:t>
      </w:r>
      <w:proofErr w:type="spellStart"/>
      <w:r>
        <w:t>bahasa</w:t>
      </w:r>
      <w:proofErr w:type="spellEnd"/>
      <w:r>
        <w:t xml:space="preserve"> </w:t>
      </w:r>
      <w:proofErr w:type="spellStart"/>
      <w:r>
        <w:t>arab</w:t>
      </w:r>
      <w:proofErr w:type="spellEnd"/>
      <w:r>
        <w:t xml:space="preserve"> </w:t>
      </w:r>
      <w:proofErr w:type="spellStart"/>
      <w:r>
        <w:t>bisa</w:t>
      </w:r>
      <w:proofErr w:type="spellEnd"/>
      <w:r>
        <w:t xml:space="preserve"> </w:t>
      </w:r>
      <w:proofErr w:type="spellStart"/>
      <w:r>
        <w:t>kita</w:t>
      </w:r>
      <w:proofErr w:type="spellEnd"/>
      <w:r>
        <w:t xml:space="preserve"> </w:t>
      </w:r>
      <w:proofErr w:type="spellStart"/>
      <w:r>
        <w:t>amalkan</w:t>
      </w:r>
      <w:proofErr w:type="spellEnd"/>
      <w:r>
        <w:t xml:space="preserve"> </w:t>
      </w:r>
      <w:proofErr w:type="spellStart"/>
      <w:r>
        <w:t>melalui</w:t>
      </w:r>
      <w:proofErr w:type="spellEnd"/>
      <w:r>
        <w:t xml:space="preserve"> kitab </w:t>
      </w:r>
      <w:proofErr w:type="spellStart"/>
      <w:r>
        <w:t>suci</w:t>
      </w:r>
      <w:proofErr w:type="spellEnd"/>
      <w:r>
        <w:t xml:space="preserve"> </w:t>
      </w:r>
      <w:proofErr w:type="spellStart"/>
      <w:r>
        <w:t>kita</w:t>
      </w:r>
      <w:proofErr w:type="spellEnd"/>
      <w:r>
        <w:t xml:space="preserve"> Al-</w:t>
      </w:r>
      <w:proofErr w:type="spellStart"/>
      <w:r>
        <w:t>qur'an</w:t>
      </w:r>
      <w:proofErr w:type="spellEnd"/>
      <w:r>
        <w:t xml:space="preserve">.[6]. </w:t>
      </w:r>
    </w:p>
    <w:p w14:paraId="536B6013" w14:textId="77777777" w:rsidR="00914268" w:rsidRDefault="00914268" w:rsidP="00914268">
      <w:pPr>
        <w:spacing w:after="19" w:line="259" w:lineRule="auto"/>
        <w:ind w:left="855"/>
        <w:jc w:val="both"/>
      </w:pPr>
      <w:r>
        <w:t xml:space="preserve"> </w:t>
      </w:r>
    </w:p>
    <w:p w14:paraId="5951A339" w14:textId="77777777" w:rsidR="00914268" w:rsidRDefault="00914268" w:rsidP="00914268">
      <w:pPr>
        <w:ind w:left="552"/>
        <w:jc w:val="both"/>
      </w:pPr>
      <w:r>
        <w:t xml:space="preserve">Al-Qur’an </w:t>
      </w:r>
      <w:proofErr w:type="spellStart"/>
      <w:r>
        <w:t>berbahasakan</w:t>
      </w:r>
      <w:proofErr w:type="spellEnd"/>
      <w:r>
        <w:t xml:space="preserve"> tulisan </w:t>
      </w:r>
      <w:proofErr w:type="gramStart"/>
      <w:r>
        <w:t>Arab ,</w:t>
      </w:r>
      <w:proofErr w:type="gramEnd"/>
      <w:r>
        <w:t xml:space="preserve"> </w:t>
      </w:r>
      <w:proofErr w:type="spellStart"/>
      <w:r>
        <w:t>setiap</w:t>
      </w:r>
      <w:proofErr w:type="spellEnd"/>
      <w:r>
        <w:t xml:space="preserve"> orang </w:t>
      </w:r>
      <w:proofErr w:type="spellStart"/>
      <w:r>
        <w:t>akan</w:t>
      </w:r>
      <w:proofErr w:type="spellEnd"/>
      <w:r>
        <w:t xml:space="preserve"> </w:t>
      </w:r>
      <w:proofErr w:type="spellStart"/>
      <w:r>
        <w:t>kesusahan</w:t>
      </w:r>
      <w:proofErr w:type="spellEnd"/>
      <w:r>
        <w:t xml:space="preserve"> </w:t>
      </w:r>
      <w:proofErr w:type="spellStart"/>
      <w:r>
        <w:t>mengerti</w:t>
      </w:r>
      <w:proofErr w:type="spellEnd"/>
      <w:r>
        <w:t xml:space="preserve"> kitab </w:t>
      </w:r>
      <w:proofErr w:type="spellStart"/>
      <w:r>
        <w:t>klasik</w:t>
      </w:r>
      <w:proofErr w:type="spellEnd"/>
      <w:r>
        <w:t xml:space="preserve"> </w:t>
      </w:r>
      <w:proofErr w:type="spellStart"/>
      <w:r>
        <w:t>atau</w:t>
      </w:r>
      <w:proofErr w:type="spellEnd"/>
      <w:r>
        <w:t xml:space="preserve"> </w:t>
      </w:r>
      <w:proofErr w:type="spellStart"/>
      <w:r>
        <w:t>kontemporer</w:t>
      </w:r>
      <w:proofErr w:type="spellEnd"/>
      <w:r>
        <w:t xml:space="preserve"> </w:t>
      </w:r>
      <w:proofErr w:type="spellStart"/>
      <w:r>
        <w:t>serta</w:t>
      </w:r>
      <w:proofErr w:type="spellEnd"/>
      <w:r>
        <w:t xml:space="preserve"> </w:t>
      </w:r>
      <w:proofErr w:type="spellStart"/>
      <w:r>
        <w:t>apa</w:t>
      </w:r>
      <w:proofErr w:type="spellEnd"/>
      <w:r>
        <w:t xml:space="preserve"> yang </w:t>
      </w:r>
      <w:proofErr w:type="spellStart"/>
      <w:r>
        <w:t>diikuti</w:t>
      </w:r>
      <w:proofErr w:type="spellEnd"/>
      <w:r>
        <w:t xml:space="preserve"> Rasul </w:t>
      </w:r>
      <w:proofErr w:type="spellStart"/>
      <w:r>
        <w:t>dengan</w:t>
      </w:r>
      <w:proofErr w:type="spellEnd"/>
      <w:r>
        <w:t xml:space="preserve"> Logika yang </w:t>
      </w:r>
      <w:proofErr w:type="spellStart"/>
      <w:r>
        <w:t>terarah</w:t>
      </w:r>
      <w:proofErr w:type="spellEnd"/>
      <w:r>
        <w:t xml:space="preserve"> dan </w:t>
      </w:r>
      <w:proofErr w:type="spellStart"/>
      <w:r>
        <w:t>terhindar</w:t>
      </w:r>
      <w:proofErr w:type="spellEnd"/>
      <w:r>
        <w:t xml:space="preserve"> </w:t>
      </w:r>
      <w:proofErr w:type="spellStart"/>
      <w:r>
        <w:t>dari</w:t>
      </w:r>
      <w:proofErr w:type="spellEnd"/>
      <w:r>
        <w:t xml:space="preserve"> salah </w:t>
      </w:r>
      <w:proofErr w:type="spellStart"/>
      <w:r>
        <w:t>menerjemahan</w:t>
      </w:r>
      <w:proofErr w:type="spellEnd"/>
      <w:r>
        <w:t xml:space="preserve"> </w:t>
      </w:r>
      <w:proofErr w:type="spellStart"/>
      <w:r>
        <w:t>terkecuali</w:t>
      </w:r>
      <w:proofErr w:type="spellEnd"/>
      <w:r>
        <w:t xml:space="preserve"> </w:t>
      </w:r>
      <w:proofErr w:type="spellStart"/>
      <w:r>
        <w:t>dengan</w:t>
      </w:r>
      <w:proofErr w:type="spellEnd"/>
      <w:r>
        <w:t xml:space="preserve"> </w:t>
      </w:r>
      <w:proofErr w:type="spellStart"/>
      <w:r>
        <w:t>bahasa</w:t>
      </w:r>
      <w:proofErr w:type="spellEnd"/>
      <w:r>
        <w:t xml:space="preserve"> Arab. </w:t>
      </w:r>
      <w:proofErr w:type="spellStart"/>
      <w:r>
        <w:t>Meremehkan</w:t>
      </w:r>
      <w:proofErr w:type="spellEnd"/>
      <w:r>
        <w:t xml:space="preserve"> dan </w:t>
      </w:r>
      <w:proofErr w:type="spellStart"/>
      <w:r>
        <w:t>memandang</w:t>
      </w:r>
      <w:proofErr w:type="spellEnd"/>
      <w:r>
        <w:t xml:space="preserve"> </w:t>
      </w:r>
      <w:proofErr w:type="spellStart"/>
      <w:r>
        <w:t>tidak</w:t>
      </w:r>
      <w:proofErr w:type="spellEnd"/>
      <w:r>
        <w:t xml:space="preserve"> </w:t>
      </w:r>
      <w:proofErr w:type="spellStart"/>
      <w:r>
        <w:t>penting</w:t>
      </w:r>
      <w:proofErr w:type="spellEnd"/>
      <w:r>
        <w:t xml:space="preserve"> </w:t>
      </w:r>
      <w:proofErr w:type="spellStart"/>
      <w:r>
        <w:t>terhadap</w:t>
      </w:r>
      <w:proofErr w:type="spellEnd"/>
      <w:r>
        <w:t xml:space="preserve"> Bahasa Arab </w:t>
      </w:r>
      <w:proofErr w:type="spellStart"/>
      <w:r>
        <w:t>akan</w:t>
      </w:r>
      <w:proofErr w:type="spellEnd"/>
      <w:r>
        <w:t xml:space="preserve"> </w:t>
      </w:r>
      <w:proofErr w:type="spellStart"/>
      <w:r>
        <w:t>menyebabkan</w:t>
      </w:r>
      <w:proofErr w:type="spellEnd"/>
      <w:r>
        <w:t xml:space="preserve"> </w:t>
      </w:r>
      <w:proofErr w:type="spellStart"/>
      <w:r>
        <w:t>lemah</w:t>
      </w:r>
      <w:proofErr w:type="spellEnd"/>
      <w:r>
        <w:t xml:space="preserve"> </w:t>
      </w:r>
      <w:proofErr w:type="spellStart"/>
      <w:r>
        <w:t>dalam</w:t>
      </w:r>
      <w:proofErr w:type="spellEnd"/>
      <w:r>
        <w:t xml:space="preserve"> </w:t>
      </w:r>
      <w:proofErr w:type="spellStart"/>
      <w:r>
        <w:t>mendalami</w:t>
      </w:r>
      <w:proofErr w:type="spellEnd"/>
      <w:r>
        <w:t xml:space="preserve"> </w:t>
      </w:r>
      <w:proofErr w:type="spellStart"/>
      <w:r>
        <w:t>ajaran</w:t>
      </w:r>
      <w:proofErr w:type="spellEnd"/>
      <w:r>
        <w:t xml:space="preserve"> </w:t>
      </w:r>
      <w:proofErr w:type="spellStart"/>
      <w:r>
        <w:t>islam</w:t>
      </w:r>
      <w:proofErr w:type="spellEnd"/>
      <w:r>
        <w:t xml:space="preserve"> </w:t>
      </w:r>
      <w:proofErr w:type="spellStart"/>
      <w:r>
        <w:t>serta</w:t>
      </w:r>
      <w:proofErr w:type="spellEnd"/>
      <w:r>
        <w:t xml:space="preserve"> </w:t>
      </w:r>
      <w:proofErr w:type="spellStart"/>
      <w:r>
        <w:t>jahil</w:t>
      </w:r>
      <w:proofErr w:type="spellEnd"/>
      <w:r>
        <w:t xml:space="preserve"> </w:t>
      </w:r>
      <w:proofErr w:type="spellStart"/>
      <w:r>
        <w:t>terhadap</w:t>
      </w:r>
      <w:proofErr w:type="spellEnd"/>
      <w:r>
        <w:t xml:space="preserve"> </w:t>
      </w:r>
      <w:proofErr w:type="spellStart"/>
      <w:r>
        <w:t>wawasan</w:t>
      </w:r>
      <w:proofErr w:type="spellEnd"/>
      <w:r>
        <w:t xml:space="preserve"> agama.[7]. </w:t>
      </w:r>
    </w:p>
    <w:p w14:paraId="2BEFB83F" w14:textId="77777777" w:rsidR="00914268" w:rsidRDefault="00914268" w:rsidP="00914268">
      <w:pPr>
        <w:spacing w:line="259" w:lineRule="auto"/>
        <w:ind w:left="855"/>
        <w:jc w:val="both"/>
      </w:pPr>
      <w:r>
        <w:t xml:space="preserve"> </w:t>
      </w:r>
    </w:p>
    <w:p w14:paraId="267C0A00" w14:textId="77777777" w:rsidR="00914268" w:rsidRDefault="00914268" w:rsidP="00914268">
      <w:pPr>
        <w:ind w:left="552"/>
        <w:jc w:val="both"/>
      </w:pPr>
      <w:r>
        <w:t xml:space="preserve">Bahasa Arab </w:t>
      </w:r>
      <w:proofErr w:type="spellStart"/>
      <w:r>
        <w:t>merupakan</w:t>
      </w:r>
      <w:proofErr w:type="spellEnd"/>
      <w:r>
        <w:t xml:space="preserve"> </w:t>
      </w:r>
      <w:proofErr w:type="spellStart"/>
      <w:r>
        <w:t>bahasa</w:t>
      </w:r>
      <w:proofErr w:type="spellEnd"/>
      <w:r>
        <w:t xml:space="preserve"> yang Wajib </w:t>
      </w:r>
      <w:proofErr w:type="spellStart"/>
      <w:r>
        <w:t>dikuasai</w:t>
      </w:r>
      <w:proofErr w:type="spellEnd"/>
      <w:r>
        <w:t xml:space="preserve"> </w:t>
      </w:r>
      <w:proofErr w:type="spellStart"/>
      <w:r>
        <w:t>seorang</w:t>
      </w:r>
      <w:proofErr w:type="spellEnd"/>
      <w:r>
        <w:t xml:space="preserve"> </w:t>
      </w:r>
      <w:proofErr w:type="spellStart"/>
      <w:r>
        <w:t>muslim</w:t>
      </w:r>
      <w:proofErr w:type="spellEnd"/>
      <w:r>
        <w:t xml:space="preserve"> yang </w:t>
      </w:r>
      <w:proofErr w:type="spellStart"/>
      <w:r>
        <w:t>ingin</w:t>
      </w:r>
      <w:proofErr w:type="spellEnd"/>
      <w:r>
        <w:t xml:space="preserve"> </w:t>
      </w:r>
      <w:proofErr w:type="spellStart"/>
      <w:r>
        <w:t>mendalami</w:t>
      </w:r>
      <w:proofErr w:type="spellEnd"/>
      <w:r>
        <w:t xml:space="preserve"> Agama. </w:t>
      </w:r>
      <w:proofErr w:type="spellStart"/>
      <w:r>
        <w:t>dikarenakan</w:t>
      </w:r>
      <w:proofErr w:type="spellEnd"/>
      <w:r>
        <w:t xml:space="preserve"> </w:t>
      </w:r>
      <w:proofErr w:type="spellStart"/>
      <w:r>
        <w:t>bahasa</w:t>
      </w:r>
      <w:proofErr w:type="spellEnd"/>
      <w:r>
        <w:t xml:space="preserve"> Arab </w:t>
      </w:r>
      <w:proofErr w:type="spellStart"/>
      <w:r>
        <w:t>menentukan</w:t>
      </w:r>
      <w:proofErr w:type="spellEnd"/>
      <w:r>
        <w:t xml:space="preserve"> </w:t>
      </w:r>
      <w:proofErr w:type="spellStart"/>
      <w:r>
        <w:t>suksesnya</w:t>
      </w:r>
      <w:proofErr w:type="spellEnd"/>
      <w:r>
        <w:t xml:space="preserve"> </w:t>
      </w:r>
      <w:proofErr w:type="spellStart"/>
      <w:r>
        <w:t>seorang</w:t>
      </w:r>
      <w:proofErr w:type="spellEnd"/>
      <w:r>
        <w:t xml:space="preserve"> </w:t>
      </w:r>
      <w:proofErr w:type="spellStart"/>
      <w:r>
        <w:t>pencari</w:t>
      </w:r>
      <w:proofErr w:type="spellEnd"/>
      <w:r>
        <w:t xml:space="preserve"> </w:t>
      </w:r>
      <w:proofErr w:type="spellStart"/>
      <w:r>
        <w:t>Ilmu</w:t>
      </w:r>
      <w:proofErr w:type="spellEnd"/>
      <w:r>
        <w:t xml:space="preserve"> </w:t>
      </w:r>
      <w:proofErr w:type="spellStart"/>
      <w:r>
        <w:t>dalam</w:t>
      </w:r>
      <w:proofErr w:type="spellEnd"/>
      <w:r>
        <w:t xml:space="preserve"> </w:t>
      </w:r>
      <w:proofErr w:type="spellStart"/>
      <w:r>
        <w:t>mendalami</w:t>
      </w:r>
      <w:proofErr w:type="spellEnd"/>
      <w:r>
        <w:t xml:space="preserve"> </w:t>
      </w:r>
      <w:proofErr w:type="spellStart"/>
      <w:r>
        <w:t>ilmu</w:t>
      </w:r>
      <w:proofErr w:type="spellEnd"/>
      <w:r>
        <w:t xml:space="preserve"> agama yang lain, </w:t>
      </w:r>
      <w:proofErr w:type="spellStart"/>
      <w:r>
        <w:t>persoalan</w:t>
      </w:r>
      <w:proofErr w:type="spellEnd"/>
      <w:r>
        <w:t xml:space="preserve"> </w:t>
      </w:r>
      <w:proofErr w:type="spellStart"/>
      <w:r>
        <w:t>ini</w:t>
      </w:r>
      <w:proofErr w:type="spellEnd"/>
      <w:r>
        <w:t xml:space="preserve"> </w:t>
      </w:r>
      <w:proofErr w:type="spellStart"/>
      <w:r>
        <w:t>dikarenakan</w:t>
      </w:r>
      <w:proofErr w:type="spellEnd"/>
      <w:r>
        <w:t xml:space="preserve"> </w:t>
      </w:r>
      <w:proofErr w:type="spellStart"/>
      <w:r>
        <w:t>pelajaran</w:t>
      </w:r>
      <w:proofErr w:type="spellEnd"/>
      <w:r>
        <w:t xml:space="preserve"> agama </w:t>
      </w:r>
      <w:proofErr w:type="spellStart"/>
      <w:r>
        <w:t>semuanya</w:t>
      </w:r>
      <w:proofErr w:type="spellEnd"/>
      <w:r>
        <w:t xml:space="preserve"> </w:t>
      </w:r>
      <w:proofErr w:type="spellStart"/>
      <w:r>
        <w:t>memakai</w:t>
      </w:r>
      <w:proofErr w:type="spellEnd"/>
      <w:r>
        <w:t xml:space="preserve"> </w:t>
      </w:r>
      <w:proofErr w:type="spellStart"/>
      <w:r>
        <w:t>bahasa</w:t>
      </w:r>
      <w:proofErr w:type="spellEnd"/>
      <w:r>
        <w:t xml:space="preserve"> Arab. </w:t>
      </w:r>
      <w:proofErr w:type="spellStart"/>
      <w:r>
        <w:t>Sebagai</w:t>
      </w:r>
      <w:proofErr w:type="spellEnd"/>
      <w:r>
        <w:t xml:space="preserve"> </w:t>
      </w:r>
      <w:proofErr w:type="spellStart"/>
      <w:r>
        <w:t>seorang</w:t>
      </w:r>
      <w:proofErr w:type="spellEnd"/>
      <w:r>
        <w:t xml:space="preserve"> yang </w:t>
      </w:r>
      <w:proofErr w:type="spellStart"/>
      <w:r>
        <w:t>mendalami</w:t>
      </w:r>
      <w:proofErr w:type="spellEnd"/>
      <w:r>
        <w:t xml:space="preserve"> </w:t>
      </w:r>
      <w:proofErr w:type="spellStart"/>
      <w:r>
        <w:t>ilmu</w:t>
      </w:r>
      <w:proofErr w:type="spellEnd"/>
      <w:r>
        <w:t xml:space="preserve"> Agama </w:t>
      </w:r>
      <w:proofErr w:type="spellStart"/>
      <w:r>
        <w:t>sudah</w:t>
      </w:r>
      <w:proofErr w:type="spellEnd"/>
      <w:r>
        <w:t xml:space="preserve"> </w:t>
      </w:r>
      <w:proofErr w:type="spellStart"/>
      <w:r>
        <w:t>sewajarnyanya</w:t>
      </w:r>
      <w:proofErr w:type="spellEnd"/>
      <w:r>
        <w:t xml:space="preserve"> </w:t>
      </w:r>
      <w:proofErr w:type="spellStart"/>
      <w:r>
        <w:t>mengkaji</w:t>
      </w:r>
      <w:proofErr w:type="spellEnd"/>
      <w:r>
        <w:t xml:space="preserve"> </w:t>
      </w:r>
      <w:proofErr w:type="spellStart"/>
      <w:r>
        <w:t>bahasa</w:t>
      </w:r>
      <w:proofErr w:type="spellEnd"/>
      <w:r>
        <w:t xml:space="preserve"> Arab </w:t>
      </w:r>
      <w:proofErr w:type="spellStart"/>
      <w:r>
        <w:t>merupakan</w:t>
      </w:r>
      <w:proofErr w:type="spellEnd"/>
      <w:r>
        <w:t xml:space="preserve"> </w:t>
      </w:r>
      <w:proofErr w:type="spellStart"/>
      <w:r>
        <w:t>sebuah</w:t>
      </w:r>
      <w:proofErr w:type="spellEnd"/>
      <w:r>
        <w:t xml:space="preserve"> </w:t>
      </w:r>
      <w:proofErr w:type="spellStart"/>
      <w:r>
        <w:t>tuntutan</w:t>
      </w:r>
      <w:proofErr w:type="spellEnd"/>
      <w:r>
        <w:t xml:space="preserve"> </w:t>
      </w:r>
      <w:proofErr w:type="spellStart"/>
      <w:r>
        <w:t>seorang</w:t>
      </w:r>
      <w:proofErr w:type="spellEnd"/>
      <w:r>
        <w:t xml:space="preserve"> </w:t>
      </w:r>
      <w:proofErr w:type="spellStart"/>
      <w:r>
        <w:t>muslim</w:t>
      </w:r>
      <w:proofErr w:type="spellEnd"/>
      <w:r>
        <w:t xml:space="preserve">. Allah SWT </w:t>
      </w:r>
      <w:proofErr w:type="spellStart"/>
      <w:r>
        <w:t>dalam</w:t>
      </w:r>
      <w:proofErr w:type="spellEnd"/>
      <w:r>
        <w:t xml:space="preserve"> </w:t>
      </w:r>
      <w:proofErr w:type="spellStart"/>
      <w:r>
        <w:t>firmannya</w:t>
      </w:r>
      <w:proofErr w:type="spellEnd"/>
      <w:r>
        <w:t xml:space="preserve"> surah </w:t>
      </w:r>
      <w:proofErr w:type="gramStart"/>
      <w:r>
        <w:t xml:space="preserve">Yusuf  </w:t>
      </w:r>
      <w:proofErr w:type="spellStart"/>
      <w:r>
        <w:t>ayat</w:t>
      </w:r>
      <w:proofErr w:type="spellEnd"/>
      <w:proofErr w:type="gramEnd"/>
      <w:r>
        <w:t xml:space="preserve"> 2 </w:t>
      </w:r>
      <w:proofErr w:type="spellStart"/>
      <w:proofErr w:type="gramStart"/>
      <w:r>
        <w:t>yaitu</w:t>
      </w:r>
      <w:proofErr w:type="spellEnd"/>
      <w:r>
        <w:t xml:space="preserve"> :</w:t>
      </w:r>
      <w:proofErr w:type="gramEnd"/>
      <w:r>
        <w:t xml:space="preserve"> Dalam </w:t>
      </w:r>
      <w:proofErr w:type="spellStart"/>
      <w:r>
        <w:t>kita</w:t>
      </w:r>
      <w:proofErr w:type="spellEnd"/>
      <w:r>
        <w:t xml:space="preserve"> </w:t>
      </w:r>
      <w:proofErr w:type="spellStart"/>
      <w:r>
        <w:t>mengkaji</w:t>
      </w:r>
      <w:proofErr w:type="spellEnd"/>
      <w:r>
        <w:t xml:space="preserve"> Al-Qur’an, As-Sunnah dan kitab lain yang </w:t>
      </w:r>
      <w:proofErr w:type="spellStart"/>
      <w:r>
        <w:t>memakai</w:t>
      </w:r>
      <w:proofErr w:type="spellEnd"/>
      <w:r>
        <w:t xml:space="preserve"> tulisan </w:t>
      </w:r>
      <w:proofErr w:type="spellStart"/>
      <w:r>
        <w:t>bahasa</w:t>
      </w:r>
      <w:proofErr w:type="spellEnd"/>
      <w:r>
        <w:t xml:space="preserve"> </w:t>
      </w:r>
      <w:proofErr w:type="spellStart"/>
      <w:r>
        <w:t>Arab.Maka</w:t>
      </w:r>
      <w:proofErr w:type="spellEnd"/>
      <w:r>
        <w:t xml:space="preserve"> </w:t>
      </w:r>
      <w:proofErr w:type="spellStart"/>
      <w:r>
        <w:t>dibutuhkan</w:t>
      </w:r>
      <w:proofErr w:type="spellEnd"/>
      <w:r>
        <w:t xml:space="preserve"> </w:t>
      </w:r>
      <w:proofErr w:type="spellStart"/>
      <w:r>
        <w:t>pemahaman</w:t>
      </w:r>
      <w:proofErr w:type="spellEnd"/>
      <w:r>
        <w:t xml:space="preserve"> </w:t>
      </w:r>
      <w:proofErr w:type="spellStart"/>
      <w:r>
        <w:t>dalam</w:t>
      </w:r>
      <w:proofErr w:type="spellEnd"/>
      <w:r>
        <w:t xml:space="preserve"> </w:t>
      </w:r>
      <w:proofErr w:type="spellStart"/>
      <w:r>
        <w:t>berbahasa</w:t>
      </w:r>
      <w:proofErr w:type="spellEnd"/>
      <w:r>
        <w:t xml:space="preserve"> Arab yang </w:t>
      </w:r>
      <w:proofErr w:type="spellStart"/>
      <w:r>
        <w:t>cukup</w:t>
      </w:r>
      <w:proofErr w:type="spellEnd"/>
      <w:r>
        <w:t xml:space="preserve">. Oleh </w:t>
      </w:r>
      <w:proofErr w:type="spellStart"/>
      <w:r>
        <w:t>karenanya</w:t>
      </w:r>
      <w:proofErr w:type="spellEnd"/>
      <w:r>
        <w:t xml:space="preserve">, </w:t>
      </w:r>
      <w:proofErr w:type="spellStart"/>
      <w:proofErr w:type="gramStart"/>
      <w:r>
        <w:t>seseorang</w:t>
      </w:r>
      <w:proofErr w:type="spellEnd"/>
      <w:r>
        <w:t xml:space="preserve">  sangat</w:t>
      </w:r>
      <w:proofErr w:type="gramEnd"/>
      <w:r>
        <w:t xml:space="preserve"> </w:t>
      </w:r>
      <w:proofErr w:type="spellStart"/>
      <w:r>
        <w:t>perlu</w:t>
      </w:r>
      <w:proofErr w:type="spellEnd"/>
      <w:r>
        <w:t xml:space="preserve"> </w:t>
      </w:r>
      <w:proofErr w:type="spellStart"/>
      <w:proofErr w:type="gramStart"/>
      <w:r>
        <w:t>mengkaji,memahami</w:t>
      </w:r>
      <w:proofErr w:type="spellEnd"/>
      <w:proofErr w:type="gramEnd"/>
      <w:r>
        <w:t xml:space="preserve"> dan </w:t>
      </w:r>
      <w:proofErr w:type="spellStart"/>
      <w:r>
        <w:t>menguasai</w:t>
      </w:r>
      <w:proofErr w:type="spellEnd"/>
      <w:r>
        <w:t xml:space="preserve"> </w:t>
      </w:r>
      <w:proofErr w:type="spellStart"/>
      <w:r>
        <w:t>ilmu</w:t>
      </w:r>
      <w:proofErr w:type="spellEnd"/>
      <w:r>
        <w:t xml:space="preserve"> </w:t>
      </w:r>
      <w:proofErr w:type="spellStart"/>
      <w:r>
        <w:t>bahasa</w:t>
      </w:r>
      <w:proofErr w:type="spellEnd"/>
      <w:r>
        <w:t xml:space="preserve"> Arab dan </w:t>
      </w:r>
      <w:proofErr w:type="spellStart"/>
      <w:r>
        <w:t>diperuntukkan</w:t>
      </w:r>
      <w:proofErr w:type="spellEnd"/>
      <w:r>
        <w:t xml:space="preserve"> </w:t>
      </w:r>
      <w:proofErr w:type="spellStart"/>
      <w:r>
        <w:t>mereka</w:t>
      </w:r>
      <w:proofErr w:type="spellEnd"/>
      <w:r>
        <w:t xml:space="preserve"> yang </w:t>
      </w:r>
      <w:proofErr w:type="spellStart"/>
      <w:r>
        <w:t>ingin</w:t>
      </w:r>
      <w:proofErr w:type="spellEnd"/>
      <w:r>
        <w:t xml:space="preserve"> </w:t>
      </w:r>
      <w:proofErr w:type="spellStart"/>
      <w:r>
        <w:t>mendalaminya</w:t>
      </w:r>
      <w:proofErr w:type="spellEnd"/>
      <w:r>
        <w:t xml:space="preserve">.[8]. </w:t>
      </w:r>
    </w:p>
    <w:p w14:paraId="7F9875EB" w14:textId="77777777" w:rsidR="00914268" w:rsidRDefault="00914268" w:rsidP="00914268">
      <w:pPr>
        <w:spacing w:line="259" w:lineRule="auto"/>
        <w:ind w:left="855"/>
        <w:jc w:val="both"/>
      </w:pPr>
      <w:r>
        <w:t xml:space="preserve"> </w:t>
      </w:r>
    </w:p>
    <w:p w14:paraId="16F0A2FF" w14:textId="77777777" w:rsidR="00914268" w:rsidRDefault="00914268" w:rsidP="00914268">
      <w:pPr>
        <w:ind w:left="552"/>
        <w:jc w:val="both"/>
      </w:pPr>
      <w:r>
        <w:t xml:space="preserve">Tidak </w:t>
      </w:r>
      <w:proofErr w:type="spellStart"/>
      <w:r>
        <w:t>dapat</w:t>
      </w:r>
      <w:proofErr w:type="spellEnd"/>
      <w:r>
        <w:t xml:space="preserve"> </w:t>
      </w:r>
      <w:proofErr w:type="spellStart"/>
      <w:r>
        <w:t>dinafikan</w:t>
      </w:r>
      <w:proofErr w:type="spellEnd"/>
      <w:r>
        <w:t xml:space="preserve"> </w:t>
      </w:r>
      <w:proofErr w:type="spellStart"/>
      <w:r>
        <w:t>bahwasanya</w:t>
      </w:r>
      <w:proofErr w:type="spellEnd"/>
      <w:r>
        <w:t xml:space="preserve"> </w:t>
      </w:r>
      <w:proofErr w:type="spellStart"/>
      <w:r>
        <w:t>tatabahasa</w:t>
      </w:r>
      <w:proofErr w:type="spellEnd"/>
      <w:r>
        <w:t xml:space="preserve"> Arab </w:t>
      </w:r>
      <w:proofErr w:type="spellStart"/>
      <w:r>
        <w:t>adalah</w:t>
      </w:r>
      <w:proofErr w:type="spellEnd"/>
      <w:r>
        <w:t xml:space="preserve"> </w:t>
      </w:r>
      <w:proofErr w:type="spellStart"/>
      <w:r>
        <w:t>aspek</w:t>
      </w:r>
      <w:proofErr w:type="spellEnd"/>
      <w:r>
        <w:t xml:space="preserve"> yang </w:t>
      </w:r>
      <w:proofErr w:type="spellStart"/>
      <w:r>
        <w:t>penting</w:t>
      </w:r>
      <w:proofErr w:type="spellEnd"/>
      <w:r>
        <w:t xml:space="preserve"> </w:t>
      </w:r>
      <w:proofErr w:type="spellStart"/>
      <w:r>
        <w:t>untuk</w:t>
      </w:r>
      <w:proofErr w:type="spellEnd"/>
      <w:r>
        <w:t xml:space="preserve"> </w:t>
      </w:r>
      <w:proofErr w:type="spellStart"/>
      <w:r>
        <w:t>dikuasai</w:t>
      </w:r>
      <w:proofErr w:type="spellEnd"/>
      <w:r>
        <w:t xml:space="preserve"> oleh </w:t>
      </w:r>
      <w:proofErr w:type="spellStart"/>
      <w:r>
        <w:t>penuntut</w:t>
      </w:r>
      <w:proofErr w:type="spellEnd"/>
      <w:r>
        <w:t xml:space="preserve"> </w:t>
      </w:r>
      <w:proofErr w:type="spellStart"/>
      <w:r>
        <w:t>ilmu</w:t>
      </w:r>
      <w:proofErr w:type="spellEnd"/>
      <w:r>
        <w:t xml:space="preserve"> yang </w:t>
      </w:r>
      <w:proofErr w:type="spellStart"/>
      <w:r>
        <w:t>mempelajari</w:t>
      </w:r>
      <w:proofErr w:type="spellEnd"/>
      <w:r>
        <w:t xml:space="preserve"> </w:t>
      </w:r>
      <w:proofErr w:type="spellStart"/>
      <w:r>
        <w:t>bahasa</w:t>
      </w:r>
      <w:proofErr w:type="spellEnd"/>
      <w:r>
        <w:t xml:space="preserve"> Arab </w:t>
      </w:r>
      <w:proofErr w:type="spellStart"/>
      <w:r>
        <w:t>khususnya</w:t>
      </w:r>
      <w:proofErr w:type="spellEnd"/>
      <w:r>
        <w:t xml:space="preserve"> </w:t>
      </w:r>
      <w:proofErr w:type="spellStart"/>
      <w:r>
        <w:t>dalam</w:t>
      </w:r>
      <w:proofErr w:type="spellEnd"/>
      <w:r>
        <w:t xml:space="preserve"> </w:t>
      </w:r>
      <w:proofErr w:type="spellStart"/>
      <w:r>
        <w:t>mendalami</w:t>
      </w:r>
      <w:proofErr w:type="spellEnd"/>
      <w:r>
        <w:t xml:space="preserve"> </w:t>
      </w:r>
      <w:proofErr w:type="spellStart"/>
      <w:r>
        <w:t>bahasa</w:t>
      </w:r>
      <w:proofErr w:type="spellEnd"/>
      <w:r>
        <w:t xml:space="preserve"> Arab. Bagi </w:t>
      </w:r>
      <w:proofErr w:type="spellStart"/>
      <w:r>
        <w:t>pelajar</w:t>
      </w:r>
      <w:proofErr w:type="spellEnd"/>
      <w:r>
        <w:t xml:space="preserve"> Hafidz, </w:t>
      </w:r>
      <w:proofErr w:type="spellStart"/>
      <w:r>
        <w:t>pengetahuan</w:t>
      </w:r>
      <w:proofErr w:type="spellEnd"/>
      <w:r>
        <w:t xml:space="preserve"> </w:t>
      </w:r>
      <w:proofErr w:type="spellStart"/>
      <w:r>
        <w:t>nahwu</w:t>
      </w:r>
      <w:proofErr w:type="spellEnd"/>
      <w:r>
        <w:t xml:space="preserve"> Arab </w:t>
      </w:r>
      <w:proofErr w:type="spellStart"/>
      <w:r>
        <w:t>tidak</w:t>
      </w:r>
      <w:proofErr w:type="spellEnd"/>
      <w:r>
        <w:t xml:space="preserve"> </w:t>
      </w:r>
      <w:proofErr w:type="spellStart"/>
      <w:r>
        <w:t>dapat</w:t>
      </w:r>
      <w:proofErr w:type="spellEnd"/>
      <w:r>
        <w:t xml:space="preserve"> </w:t>
      </w:r>
      <w:proofErr w:type="spellStart"/>
      <w:r>
        <w:t>dikesampingkan</w:t>
      </w:r>
      <w:proofErr w:type="spellEnd"/>
      <w:r>
        <w:t xml:space="preserve"> dan </w:t>
      </w:r>
      <w:proofErr w:type="spellStart"/>
      <w:r>
        <w:t>diacuhkan</w:t>
      </w:r>
      <w:proofErr w:type="spellEnd"/>
      <w:r>
        <w:t xml:space="preserve">. Hal </w:t>
      </w:r>
      <w:proofErr w:type="spellStart"/>
      <w:r>
        <w:t>tersebut</w:t>
      </w:r>
      <w:proofErr w:type="spellEnd"/>
      <w:r>
        <w:t xml:space="preserve"> </w:t>
      </w:r>
      <w:proofErr w:type="spellStart"/>
      <w:r>
        <w:t>disebabkan</w:t>
      </w:r>
      <w:proofErr w:type="spellEnd"/>
      <w:r>
        <w:t xml:space="preserve"> </w:t>
      </w:r>
      <w:proofErr w:type="spellStart"/>
      <w:r>
        <w:t>kontribusi</w:t>
      </w:r>
      <w:proofErr w:type="spellEnd"/>
      <w:r>
        <w:t xml:space="preserve"> </w:t>
      </w:r>
      <w:proofErr w:type="spellStart"/>
      <w:r>
        <w:t>kepahaman</w:t>
      </w:r>
      <w:proofErr w:type="spellEnd"/>
      <w:r>
        <w:t xml:space="preserve"> yang </w:t>
      </w:r>
      <w:proofErr w:type="spellStart"/>
      <w:r>
        <w:t>sebenarnya</w:t>
      </w:r>
      <w:proofErr w:type="spellEnd"/>
      <w:r>
        <w:t xml:space="preserve"> </w:t>
      </w:r>
      <w:proofErr w:type="spellStart"/>
      <w:r>
        <w:t>terhadap</w:t>
      </w:r>
      <w:proofErr w:type="spellEnd"/>
      <w:r>
        <w:t xml:space="preserve"> </w:t>
      </w:r>
      <w:proofErr w:type="spellStart"/>
      <w:r>
        <w:t>suatu</w:t>
      </w:r>
      <w:proofErr w:type="spellEnd"/>
      <w:r>
        <w:t xml:space="preserve"> </w:t>
      </w:r>
      <w:proofErr w:type="spellStart"/>
      <w:r>
        <w:t>ayat</w:t>
      </w:r>
      <w:proofErr w:type="spellEnd"/>
      <w:r>
        <w:t xml:space="preserve"> </w:t>
      </w:r>
      <w:proofErr w:type="spellStart"/>
      <w:r>
        <w:t>melanjutkan</w:t>
      </w:r>
      <w:proofErr w:type="spellEnd"/>
      <w:r>
        <w:t xml:space="preserve"> </w:t>
      </w:r>
      <w:proofErr w:type="spellStart"/>
      <w:r>
        <w:t>susunan</w:t>
      </w:r>
      <w:proofErr w:type="spellEnd"/>
      <w:r>
        <w:t xml:space="preserve"> </w:t>
      </w:r>
      <w:proofErr w:type="spellStart"/>
      <w:r>
        <w:t>perkataan</w:t>
      </w:r>
      <w:proofErr w:type="spellEnd"/>
      <w:r>
        <w:t xml:space="preserve"> yang </w:t>
      </w:r>
      <w:proofErr w:type="spellStart"/>
      <w:r>
        <w:t>ada</w:t>
      </w:r>
      <w:proofErr w:type="spellEnd"/>
      <w:r>
        <w:t xml:space="preserve"> di </w:t>
      </w:r>
      <w:proofErr w:type="spellStart"/>
      <w:r>
        <w:t>dalam</w:t>
      </w:r>
      <w:proofErr w:type="spellEnd"/>
      <w:r>
        <w:t xml:space="preserve"> </w:t>
      </w:r>
      <w:proofErr w:type="spellStart"/>
      <w:r>
        <w:t>ayat</w:t>
      </w:r>
      <w:proofErr w:type="spellEnd"/>
      <w:r>
        <w:t xml:space="preserve"> al- Quran. </w:t>
      </w:r>
      <w:proofErr w:type="spellStart"/>
      <w:r>
        <w:t>Begitu</w:t>
      </w:r>
      <w:proofErr w:type="spellEnd"/>
      <w:r>
        <w:t xml:space="preserve"> pula </w:t>
      </w:r>
      <w:proofErr w:type="spellStart"/>
      <w:r>
        <w:t>dalam</w:t>
      </w:r>
      <w:proofErr w:type="spellEnd"/>
      <w:r>
        <w:t xml:space="preserve"> </w:t>
      </w:r>
      <w:proofErr w:type="spellStart"/>
      <w:r>
        <w:t>mengambil</w:t>
      </w:r>
      <w:proofErr w:type="spellEnd"/>
      <w:r>
        <w:t xml:space="preserve"> </w:t>
      </w:r>
      <w:proofErr w:type="spellStart"/>
      <w:r>
        <w:t>suatu</w:t>
      </w:r>
      <w:proofErr w:type="spellEnd"/>
      <w:r>
        <w:t xml:space="preserve"> </w:t>
      </w:r>
      <w:proofErr w:type="spellStart"/>
      <w:r>
        <w:t>hukum</w:t>
      </w:r>
      <w:proofErr w:type="spellEnd"/>
      <w:r>
        <w:t xml:space="preserve">, </w:t>
      </w:r>
      <w:proofErr w:type="spellStart"/>
      <w:r>
        <w:lastRenderedPageBreak/>
        <w:t>penuntut</w:t>
      </w:r>
      <w:proofErr w:type="spellEnd"/>
      <w:r>
        <w:t xml:space="preserve"> </w:t>
      </w:r>
      <w:proofErr w:type="spellStart"/>
      <w:r>
        <w:t>ilmu</w:t>
      </w:r>
      <w:proofErr w:type="spellEnd"/>
      <w:r>
        <w:t xml:space="preserve"> </w:t>
      </w:r>
      <w:proofErr w:type="spellStart"/>
      <w:r>
        <w:t>tersebut</w:t>
      </w:r>
      <w:proofErr w:type="spellEnd"/>
      <w:r>
        <w:t xml:space="preserve"> </w:t>
      </w:r>
      <w:proofErr w:type="spellStart"/>
      <w:r>
        <w:t>seharusnya</w:t>
      </w:r>
      <w:proofErr w:type="spellEnd"/>
      <w:r>
        <w:t xml:space="preserve"> </w:t>
      </w:r>
      <w:proofErr w:type="spellStart"/>
      <w:r>
        <w:t>mahir</w:t>
      </w:r>
      <w:proofErr w:type="spellEnd"/>
      <w:r>
        <w:t xml:space="preserve"> </w:t>
      </w:r>
      <w:proofErr w:type="spellStart"/>
      <w:r>
        <w:t>dengan</w:t>
      </w:r>
      <w:proofErr w:type="spellEnd"/>
      <w:r>
        <w:t xml:space="preserve"> </w:t>
      </w:r>
      <w:proofErr w:type="spellStart"/>
      <w:r>
        <w:t>ilmu</w:t>
      </w:r>
      <w:proofErr w:type="spellEnd"/>
      <w:r>
        <w:t xml:space="preserve"> </w:t>
      </w:r>
      <w:proofErr w:type="spellStart"/>
      <w:r>
        <w:t>nahwu</w:t>
      </w:r>
      <w:proofErr w:type="spellEnd"/>
      <w:r>
        <w:t xml:space="preserve"> Arab.[9]. </w:t>
      </w:r>
    </w:p>
    <w:p w14:paraId="28A9D666" w14:textId="77777777" w:rsidR="00914268" w:rsidRDefault="00914268" w:rsidP="00914268">
      <w:pPr>
        <w:spacing w:line="259" w:lineRule="auto"/>
        <w:ind w:left="855"/>
        <w:jc w:val="both"/>
      </w:pPr>
      <w:r>
        <w:t xml:space="preserve"> </w:t>
      </w:r>
    </w:p>
    <w:p w14:paraId="1692BEA8" w14:textId="77777777" w:rsidR="00914268" w:rsidRPr="00422554" w:rsidRDefault="00914268" w:rsidP="00914268">
      <w:pPr>
        <w:ind w:left="552"/>
        <w:jc w:val="both"/>
        <w:rPr>
          <w:lang w:val="nb-NO"/>
        </w:rPr>
      </w:pPr>
      <w:r w:rsidRPr="00422554">
        <w:rPr>
          <w:lang w:val="nb-NO"/>
        </w:rPr>
        <w:t xml:space="preserve">Salah satu bahasa yang sangat digemari dan sering dikaji (baik di pendidikan formal maupun nonformal) terlebih lagi di Negara kita  merupakan bahasa Arab. Meskipun banyak yang mengkajinya namun masih saja ada yang menilai bahasa Arab itu tidak mudah baik itu dari sisi kalimat (kata dalam bahasa Indonesia) maupun dari sisi yang lainnya. Pandangan negatif tentang belajar bahasa Arab yang tidak mudah sejatinya adalah propaganda Kolonialis atau barat supaya umat Islam semakin lama dapat menjauh dari agamanya, karenanya bahasa Arab merupakan bahasa Al Quran maka bilamana umat Islam jauh pada Al Quran sehingga menjadikan jauh pula dengan agamanya.[10]. </w:t>
      </w:r>
    </w:p>
    <w:p w14:paraId="16A8DDF8" w14:textId="77777777" w:rsidR="00914268" w:rsidRPr="00422554" w:rsidRDefault="00914268" w:rsidP="00914268">
      <w:pPr>
        <w:spacing w:line="259" w:lineRule="auto"/>
        <w:ind w:left="855"/>
        <w:jc w:val="both"/>
        <w:rPr>
          <w:lang w:val="nb-NO"/>
        </w:rPr>
      </w:pPr>
      <w:r w:rsidRPr="00422554">
        <w:rPr>
          <w:lang w:val="nb-NO"/>
        </w:rPr>
        <w:t xml:space="preserve"> </w:t>
      </w:r>
    </w:p>
    <w:p w14:paraId="675829A4" w14:textId="77777777" w:rsidR="00914268" w:rsidRPr="00914268" w:rsidRDefault="00914268" w:rsidP="00914268">
      <w:pPr>
        <w:ind w:left="552"/>
        <w:jc w:val="both"/>
        <w:rPr>
          <w:lang w:val="nb-NO"/>
        </w:rPr>
      </w:pPr>
      <w:r w:rsidRPr="00914268">
        <w:rPr>
          <w:lang w:val="nb-NO"/>
        </w:rPr>
        <w:t xml:space="preserve">Seperti halnya karya Ilmiah umat Islam di berbagai bidang ;bidang hadist,tafsir,fiqh,ushul fiqh,aqidah dan juga bidang keislaman ilmu lainnya,ditulis menggunakan tulisan berbahasa Arab ,dikarenakan bagi umat Islam mengkaji,mendalami dan memahami serta mumpuni Bahasa Arab dalam dunia Pendidikan sangat amatlah penting disebabkan banyak ajaran dan ilmu Tsaqofah Islam ditulis dalam berbahasa Arab.[11]. </w:t>
      </w:r>
    </w:p>
    <w:p w14:paraId="3C425B69" w14:textId="77777777" w:rsidR="00914268" w:rsidRPr="00914268" w:rsidRDefault="00914268" w:rsidP="00914268">
      <w:pPr>
        <w:spacing w:line="259" w:lineRule="auto"/>
        <w:ind w:left="855"/>
        <w:jc w:val="both"/>
        <w:rPr>
          <w:lang w:val="nb-NO"/>
        </w:rPr>
      </w:pPr>
      <w:r w:rsidRPr="00914268">
        <w:rPr>
          <w:lang w:val="nb-NO"/>
        </w:rPr>
        <w:t xml:space="preserve"> </w:t>
      </w:r>
    </w:p>
    <w:p w14:paraId="58B99506" w14:textId="77777777" w:rsidR="00914268" w:rsidRPr="00914268" w:rsidRDefault="00914268" w:rsidP="00914268">
      <w:pPr>
        <w:ind w:left="562" w:hanging="10"/>
        <w:jc w:val="both"/>
        <w:rPr>
          <w:lang w:val="nb-NO"/>
        </w:rPr>
      </w:pPr>
      <w:r w:rsidRPr="00914268">
        <w:rPr>
          <w:lang w:val="nb-NO"/>
        </w:rPr>
        <w:t xml:space="preserve">Metode Pembelajaran menggunakan kitab Durusullughoh Al Arobiyyah lighoiri Nathiqina Biha menjadikan sebagai faktor pendukung indikator keberhasilan dalam pembelajaran Bahasa Arab. Metode pembelajaran bahasa Arab sendiri merupakan sebuah proses rapi dan terstruktur  yang kemudian diimplementasikan oleh ustadz atau pengajar dalam mentransfer keilmuan kepada yang diajar.[12]. </w:t>
      </w:r>
    </w:p>
    <w:p w14:paraId="6296E4C3" w14:textId="77777777" w:rsidR="00914268" w:rsidRPr="00914268" w:rsidRDefault="00914268" w:rsidP="00914268">
      <w:pPr>
        <w:spacing w:line="259" w:lineRule="auto"/>
        <w:ind w:left="855"/>
        <w:jc w:val="both"/>
        <w:rPr>
          <w:lang w:val="nb-NO"/>
        </w:rPr>
      </w:pPr>
      <w:r w:rsidRPr="00914268">
        <w:rPr>
          <w:lang w:val="nb-NO"/>
        </w:rPr>
        <w:t xml:space="preserve"> </w:t>
      </w:r>
    </w:p>
    <w:p w14:paraId="51D30805" w14:textId="77777777" w:rsidR="00914268" w:rsidRPr="00914268" w:rsidRDefault="00914268" w:rsidP="00914268">
      <w:pPr>
        <w:ind w:left="552"/>
        <w:jc w:val="both"/>
        <w:rPr>
          <w:lang w:val="nb-NO"/>
        </w:rPr>
      </w:pPr>
      <w:r w:rsidRPr="00914268">
        <w:rPr>
          <w:lang w:val="nb-NO"/>
        </w:rPr>
        <w:t xml:space="preserve">Melihat dari Urgensi pentingnya dalam mempelajari pelajaran Bahasa Arab sangatlah penting maka,maksud peneliti disini berusaha membantu mencarikan sebuah metode kitab apakah yang paling cocok digunakan bagi mereka yang masih awam dan belum memiliki dasar  Bahasa Arab dan kemudian dapat dikhususkan untuk umum sehingga mereka dapat merasa semangat dan gembira dalam mempelajari pelajaran Bahasa Arab. </w:t>
      </w:r>
    </w:p>
    <w:p w14:paraId="27E79956" w14:textId="77777777" w:rsidR="00914268" w:rsidRPr="00914268" w:rsidRDefault="00914268" w:rsidP="00914268">
      <w:pPr>
        <w:spacing w:line="259" w:lineRule="auto"/>
        <w:ind w:left="855"/>
        <w:jc w:val="both"/>
        <w:rPr>
          <w:lang w:val="nb-NO"/>
        </w:rPr>
      </w:pPr>
      <w:r w:rsidRPr="00914268">
        <w:rPr>
          <w:lang w:val="nb-NO"/>
        </w:rPr>
        <w:t xml:space="preserve"> </w:t>
      </w:r>
    </w:p>
    <w:p w14:paraId="7AF232D5" w14:textId="77777777" w:rsidR="00914268" w:rsidRPr="00914268" w:rsidRDefault="00914268" w:rsidP="00914268">
      <w:pPr>
        <w:ind w:left="552"/>
        <w:jc w:val="both"/>
        <w:rPr>
          <w:lang w:val="nb-NO"/>
        </w:rPr>
      </w:pPr>
      <w:r w:rsidRPr="00914268">
        <w:rPr>
          <w:lang w:val="nb-NO"/>
        </w:rPr>
        <w:t xml:space="preserve"> Karena selain itu semua merupakan tuntutan bagi pencari ilmu dan juga kalau kita berbicara kitab untuk belajar Bahasa Arab  untuk pemula sangatlah beraneka ragam, hanya saja disini penulis berupaya membantu dengan merekomendasikan  kitab durusullughoh Al Arobiyyah Lighoiri Nathiqina Biha sebagai salah satu kitab paling tepat bagi mereka yang masih awam dan pemula . karenanya kitab ini merupakan kitab yang biasa digunakan oleh Alumni pelajar Lulusan Madinah yang mana sudah cukup familiar dikalangan pecinta bahasa Arab dan  sudah terbukti sangat banyak peminat yang mempelajarinya. </w:t>
      </w:r>
    </w:p>
    <w:p w14:paraId="3895173B" w14:textId="77777777" w:rsidR="00914268" w:rsidRPr="00914268" w:rsidRDefault="00914268" w:rsidP="00914268">
      <w:pPr>
        <w:spacing w:line="259" w:lineRule="auto"/>
        <w:ind w:left="855"/>
        <w:jc w:val="both"/>
        <w:rPr>
          <w:lang w:val="nb-NO"/>
        </w:rPr>
      </w:pPr>
      <w:r w:rsidRPr="00914268">
        <w:rPr>
          <w:lang w:val="nb-NO"/>
        </w:rPr>
        <w:t xml:space="preserve"> </w:t>
      </w:r>
    </w:p>
    <w:p w14:paraId="4AA90408" w14:textId="77777777" w:rsidR="00914268" w:rsidRPr="00914268" w:rsidRDefault="00914268" w:rsidP="00914268">
      <w:pPr>
        <w:ind w:left="552"/>
        <w:jc w:val="both"/>
        <w:rPr>
          <w:lang w:val="nb-NO"/>
        </w:rPr>
      </w:pPr>
      <w:r w:rsidRPr="00914268">
        <w:rPr>
          <w:lang w:val="nb-NO"/>
        </w:rPr>
        <w:t xml:space="preserve">kalau biasanya kebanyakan dalam mempelajari bahas arab kita fokus di salah satu cabang Bahasa Arab, misal kitab tertentu dituntut untuk  fokus pada nahwu atau shorof secara bersamaan dahulu atau kebanyakan Ketika mempelajari nahwu harus selesai dulu. Dikitab ini untuk fokusan dan konten tahapan didalam materi yang diajarkan sangatlah bermacam-macam ,mulai dari yang sangat dasar sekali bentuk mufrodat ,percakapan (muhadasah),cerita  mengenai Bahasa Arab dan sambil berjalan sudah mulai diselipkan dan diperkenalkan nahwu dan shorof.Jadi didalam pembahasan yang diajarkan pada kitab ini pembahasan didalamnya sangatlah beraneka ragam ,rekomended sekali bagi orang yang awam yang baru dan tertarik untuk mempelajari Bahasa Arab dan meminimalisir akan kebosanan dalam mempelajari pelajaran bahasa Arab. </w:t>
      </w:r>
    </w:p>
    <w:p w14:paraId="510C7954" w14:textId="77777777" w:rsidR="00914268" w:rsidRPr="00914268" w:rsidRDefault="00914268" w:rsidP="00914268">
      <w:pPr>
        <w:spacing w:line="259" w:lineRule="auto"/>
        <w:ind w:left="855"/>
        <w:jc w:val="both"/>
        <w:rPr>
          <w:lang w:val="nb-NO"/>
        </w:rPr>
      </w:pPr>
      <w:r w:rsidRPr="00914268">
        <w:rPr>
          <w:lang w:val="nb-NO"/>
        </w:rPr>
        <w:t xml:space="preserve"> </w:t>
      </w:r>
    </w:p>
    <w:p w14:paraId="66975DDC" w14:textId="77777777" w:rsidR="00914268" w:rsidRPr="00914268" w:rsidRDefault="00914268" w:rsidP="00914268">
      <w:pPr>
        <w:ind w:left="552"/>
        <w:jc w:val="both"/>
        <w:rPr>
          <w:lang w:val="nb-NO"/>
        </w:rPr>
      </w:pPr>
      <w:r w:rsidRPr="00914268">
        <w:rPr>
          <w:lang w:val="nb-NO"/>
        </w:rPr>
        <w:t xml:space="preserve">Oleh karenanya Peneliti mengupayakan membuat sebuah Pengamatan disalah satu Masjid di Surabaya yang Bernama Masjid Assalam Puri Mas dengan mengkaji Kitab Bahasa Arab Durusullughoh Al Arobiyah Lighoiri Nathiqina Biha ,ini nantinya yang peneliti harapkan dari hasil Pengamatan yang dilakukan dapat mengetahui Proses kegiatan pembelajaran bahasa Arab kitab Durusullughoh Al Arobiyyah Lighoiri Nathiqina Biha seperti apa ? ,sekaligus membuktikan bahwasanya Kitab Durusullughoh Al Arobiyyah Lighoiri Nathiqina Biha ini merupakan salah satu Kitab yang memang sangat direkomendasikan untuk orang awam dan nantinya dapat mengetahui </w:t>
      </w:r>
      <w:r w:rsidRPr="00914268">
        <w:rPr>
          <w:lang w:val="nb-NO"/>
        </w:rPr>
        <w:lastRenderedPageBreak/>
        <w:t xml:space="preserve">pula faktor pendukung dan penghambat pembelajaran bahasa Arab dari hasil pengamatan yang telah dilakukan. </w:t>
      </w:r>
    </w:p>
    <w:p w14:paraId="57F8B2A9" w14:textId="77777777" w:rsidR="00914268" w:rsidRPr="00914268" w:rsidRDefault="00914268" w:rsidP="00914268">
      <w:pPr>
        <w:spacing w:line="259" w:lineRule="auto"/>
        <w:ind w:left="567"/>
        <w:jc w:val="both"/>
        <w:rPr>
          <w:lang w:val="nb-NO"/>
        </w:rPr>
      </w:pPr>
      <w:r w:rsidRPr="00914268">
        <w:rPr>
          <w:lang w:val="nb-NO"/>
        </w:rPr>
        <w:t xml:space="preserve"> </w:t>
      </w:r>
    </w:p>
    <w:p w14:paraId="7AEAF341" w14:textId="77777777" w:rsidR="00914268" w:rsidRPr="00914268" w:rsidRDefault="00914268" w:rsidP="00914268">
      <w:pPr>
        <w:spacing w:line="259" w:lineRule="auto"/>
        <w:ind w:left="855"/>
        <w:jc w:val="both"/>
        <w:rPr>
          <w:lang w:val="nb-NO"/>
        </w:rPr>
      </w:pPr>
      <w:r w:rsidRPr="00914268">
        <w:rPr>
          <w:lang w:val="nb-NO"/>
        </w:rPr>
        <w:t xml:space="preserve"> </w:t>
      </w:r>
    </w:p>
    <w:p w14:paraId="2282FA1A" w14:textId="77777777" w:rsidR="00914268" w:rsidRPr="00914268" w:rsidRDefault="00914268" w:rsidP="00914268">
      <w:pPr>
        <w:ind w:left="552"/>
        <w:jc w:val="both"/>
        <w:rPr>
          <w:lang w:val="nb-NO"/>
        </w:rPr>
      </w:pPr>
      <w:r w:rsidRPr="00914268">
        <w:rPr>
          <w:lang w:val="nb-NO"/>
        </w:rPr>
        <w:t xml:space="preserve">Membatasi maksud dari judul agar tidak menimbulkan multi tafsir sehingga dapat salah dalam memahami apa yang dibaca dan agar menjadikan fokus pada judul penelitian.[13] </w:t>
      </w:r>
    </w:p>
    <w:p w14:paraId="15C18A18" w14:textId="77777777" w:rsidR="00914268" w:rsidRPr="00914268" w:rsidRDefault="00914268" w:rsidP="00914268">
      <w:pPr>
        <w:spacing w:line="259" w:lineRule="auto"/>
        <w:ind w:left="855"/>
        <w:jc w:val="both"/>
        <w:rPr>
          <w:lang w:val="nb-NO"/>
        </w:rPr>
      </w:pPr>
      <w:r w:rsidRPr="00914268">
        <w:rPr>
          <w:lang w:val="nb-NO"/>
        </w:rPr>
        <w:t xml:space="preserve"> </w:t>
      </w:r>
    </w:p>
    <w:p w14:paraId="3CDB7B9B" w14:textId="77777777" w:rsidR="00914268" w:rsidRDefault="00914268" w:rsidP="00914268">
      <w:pPr>
        <w:widowControl/>
        <w:numPr>
          <w:ilvl w:val="0"/>
          <w:numId w:val="47"/>
        </w:numPr>
        <w:autoSpaceDE/>
        <w:autoSpaceDN/>
        <w:spacing w:after="5" w:line="248" w:lineRule="auto"/>
        <w:ind w:hanging="432"/>
        <w:jc w:val="both"/>
      </w:pPr>
      <w:proofErr w:type="spellStart"/>
      <w:r>
        <w:t>Pembelajaran</w:t>
      </w:r>
      <w:proofErr w:type="spellEnd"/>
      <w:r>
        <w:t xml:space="preserve"> </w:t>
      </w:r>
    </w:p>
    <w:p w14:paraId="4B21CEB0" w14:textId="77777777" w:rsidR="00914268" w:rsidRDefault="00914268" w:rsidP="00914268">
      <w:pPr>
        <w:spacing w:line="259" w:lineRule="auto"/>
        <w:ind w:left="855"/>
        <w:jc w:val="both"/>
      </w:pPr>
      <w:r>
        <w:t xml:space="preserve"> </w:t>
      </w:r>
    </w:p>
    <w:p w14:paraId="6B03068F" w14:textId="77777777" w:rsidR="00914268" w:rsidRDefault="00914268" w:rsidP="00914268">
      <w:pPr>
        <w:ind w:left="552"/>
        <w:jc w:val="both"/>
      </w:pPr>
      <w:r>
        <w:t xml:space="preserve">Dalam </w:t>
      </w:r>
      <w:proofErr w:type="spellStart"/>
      <w:r>
        <w:t>pembelajaran</w:t>
      </w:r>
      <w:proofErr w:type="spellEnd"/>
      <w:r>
        <w:t xml:space="preserve"> </w:t>
      </w:r>
      <w:proofErr w:type="spellStart"/>
      <w:r>
        <w:t>bahasa</w:t>
      </w:r>
      <w:proofErr w:type="spellEnd"/>
      <w:r>
        <w:t xml:space="preserve"> Arab, </w:t>
      </w:r>
      <w:proofErr w:type="spellStart"/>
      <w:r>
        <w:t>ada</w:t>
      </w:r>
      <w:proofErr w:type="spellEnd"/>
      <w:r>
        <w:t xml:space="preserve"> </w:t>
      </w:r>
      <w:proofErr w:type="spellStart"/>
      <w:r>
        <w:t>beberapa</w:t>
      </w:r>
      <w:proofErr w:type="spellEnd"/>
      <w:r>
        <w:t xml:space="preserve"> </w:t>
      </w:r>
      <w:proofErr w:type="spellStart"/>
      <w:r>
        <w:t>istilah</w:t>
      </w:r>
      <w:proofErr w:type="spellEnd"/>
      <w:r>
        <w:t xml:space="preserve"> </w:t>
      </w:r>
      <w:proofErr w:type="spellStart"/>
      <w:r>
        <w:t>sebagai</w:t>
      </w:r>
      <w:proofErr w:type="spellEnd"/>
      <w:r>
        <w:t xml:space="preserve"> Langkah </w:t>
      </w:r>
      <w:proofErr w:type="spellStart"/>
      <w:r>
        <w:t>awal</w:t>
      </w:r>
      <w:proofErr w:type="spellEnd"/>
      <w:r>
        <w:t xml:space="preserve"> yang </w:t>
      </w:r>
      <w:proofErr w:type="spellStart"/>
      <w:r>
        <w:t>harus</w:t>
      </w:r>
      <w:proofErr w:type="spellEnd"/>
      <w:r>
        <w:t xml:space="preserve"> </w:t>
      </w:r>
      <w:proofErr w:type="spellStart"/>
      <w:r>
        <w:t>dimengerti</w:t>
      </w:r>
      <w:proofErr w:type="spellEnd"/>
      <w:r>
        <w:t xml:space="preserve">.[14] Ki Hajar </w:t>
      </w:r>
      <w:proofErr w:type="spellStart"/>
      <w:r>
        <w:t>Dewantara</w:t>
      </w:r>
      <w:proofErr w:type="spellEnd"/>
      <w:r>
        <w:t xml:space="preserve"> </w:t>
      </w:r>
      <w:proofErr w:type="spellStart"/>
      <w:r>
        <w:t>mengatakan</w:t>
      </w:r>
      <w:proofErr w:type="spellEnd"/>
      <w:r>
        <w:t xml:space="preserve"> </w:t>
      </w:r>
      <w:proofErr w:type="spellStart"/>
      <w:r>
        <w:t>pembelajaran</w:t>
      </w:r>
      <w:proofErr w:type="spellEnd"/>
      <w:r>
        <w:t xml:space="preserve"> </w:t>
      </w:r>
      <w:proofErr w:type="spellStart"/>
      <w:r>
        <w:t>itu</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pendidikan</w:t>
      </w:r>
      <w:proofErr w:type="spellEnd"/>
      <w:r>
        <w:t xml:space="preserve">. </w:t>
      </w:r>
      <w:proofErr w:type="spellStart"/>
      <w:r>
        <w:t>maksudnya</w:t>
      </w:r>
      <w:proofErr w:type="spellEnd"/>
      <w:r>
        <w:t xml:space="preserve">, </w:t>
      </w:r>
      <w:proofErr w:type="spellStart"/>
      <w:r>
        <w:t>pembelajaran</w:t>
      </w:r>
      <w:proofErr w:type="spellEnd"/>
      <w:r>
        <w:t xml:space="preserve"> </w:t>
      </w:r>
      <w:proofErr w:type="spellStart"/>
      <w:r>
        <w:t>tidak</w:t>
      </w:r>
      <w:proofErr w:type="spellEnd"/>
      <w:r>
        <w:t xml:space="preserve"> lain </w:t>
      </w:r>
      <w:proofErr w:type="spellStart"/>
      <w:r>
        <w:t>adalah</w:t>
      </w:r>
      <w:proofErr w:type="spellEnd"/>
      <w:r>
        <w:t xml:space="preserve"> </w:t>
      </w:r>
      <w:proofErr w:type="spellStart"/>
      <w:r>
        <w:t>pendidikan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mentransfer</w:t>
      </w:r>
      <w:proofErr w:type="spellEnd"/>
      <w:r>
        <w:t xml:space="preserve"> </w:t>
      </w:r>
      <w:proofErr w:type="spellStart"/>
      <w:r>
        <w:t>ilmu</w:t>
      </w:r>
      <w:proofErr w:type="spellEnd"/>
      <w:r>
        <w:t xml:space="preserve"> </w:t>
      </w:r>
      <w:proofErr w:type="spellStart"/>
      <w:r>
        <w:t>atau</w:t>
      </w:r>
      <w:proofErr w:type="spellEnd"/>
      <w:r>
        <w:t xml:space="preserve"> </w:t>
      </w:r>
      <w:proofErr w:type="spellStart"/>
      <w:r>
        <w:t>pengetahuan</w:t>
      </w:r>
      <w:proofErr w:type="spellEnd"/>
      <w:r>
        <w:t xml:space="preserve"> juga </w:t>
      </w:r>
      <w:proofErr w:type="spellStart"/>
      <w:r>
        <w:t>kecakapan</w:t>
      </w:r>
      <w:proofErr w:type="spellEnd"/>
      <w:r>
        <w:t xml:space="preserve">.[15] </w:t>
      </w:r>
      <w:proofErr w:type="spellStart"/>
      <w:r>
        <w:t>Pembelajaran</w:t>
      </w:r>
      <w:proofErr w:type="spellEnd"/>
      <w:r>
        <w:t xml:space="preserve"> </w:t>
      </w:r>
      <w:proofErr w:type="spellStart"/>
      <w:r>
        <w:t>merupakan</w:t>
      </w:r>
      <w:proofErr w:type="spellEnd"/>
      <w:r>
        <w:t xml:space="preserve"> proses yang </w:t>
      </w:r>
      <w:proofErr w:type="spellStart"/>
      <w:r>
        <w:t>sengaja</w:t>
      </w:r>
      <w:proofErr w:type="spellEnd"/>
      <w:r>
        <w:t xml:space="preserve"> </w:t>
      </w:r>
      <w:proofErr w:type="spellStart"/>
      <w:r>
        <w:t>didesain</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terjadinya</w:t>
      </w:r>
      <w:proofErr w:type="spellEnd"/>
      <w:r>
        <w:t xml:space="preserve"> </w:t>
      </w:r>
      <w:proofErr w:type="spellStart"/>
      <w:r>
        <w:t>aktivitas</w:t>
      </w:r>
      <w:proofErr w:type="spellEnd"/>
      <w:r>
        <w:t xml:space="preserve"> </w:t>
      </w:r>
      <w:proofErr w:type="spellStart"/>
      <w:r>
        <w:t>belajar</w:t>
      </w:r>
      <w:proofErr w:type="spellEnd"/>
      <w:r>
        <w:t xml:space="preserve"> </w:t>
      </w:r>
      <w:proofErr w:type="spellStart"/>
      <w:r>
        <w:t>dalam</w:t>
      </w:r>
      <w:proofErr w:type="spellEnd"/>
      <w:r>
        <w:t xml:space="preserve"> </w:t>
      </w:r>
      <w:proofErr w:type="spellStart"/>
      <w:r>
        <w:t>pribadi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makna</w:t>
      </w:r>
      <w:proofErr w:type="spellEnd"/>
      <w:r>
        <w:t xml:space="preserve"> </w:t>
      </w:r>
      <w:proofErr w:type="spellStart"/>
      <w:r>
        <w:t>lain</w:t>
      </w:r>
      <w:proofErr w:type="spellEnd"/>
      <w:r>
        <w:t xml:space="preserve">, </w:t>
      </w:r>
      <w:proofErr w:type="spellStart"/>
      <w:r>
        <w:t>pembelajaran</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hal</w:t>
      </w:r>
      <w:proofErr w:type="spellEnd"/>
      <w:r>
        <w:t xml:space="preserve"> yang </w:t>
      </w:r>
      <w:proofErr w:type="spellStart"/>
      <w:r>
        <w:t>bersifat</w:t>
      </w:r>
      <w:proofErr w:type="spellEnd"/>
      <w:r>
        <w:t xml:space="preserve"> </w:t>
      </w:r>
      <w:proofErr w:type="spellStart"/>
      <w:r>
        <w:t>eksternal</w:t>
      </w:r>
      <w:proofErr w:type="spellEnd"/>
      <w:r>
        <w:t xml:space="preserve"> dan </w:t>
      </w:r>
      <w:proofErr w:type="spellStart"/>
      <w:r>
        <w:t>sengaja</w:t>
      </w:r>
      <w:proofErr w:type="spellEnd"/>
      <w:r>
        <w:t xml:space="preserve"> </w:t>
      </w:r>
      <w:proofErr w:type="spellStart"/>
      <w:r>
        <w:t>didesain</w:t>
      </w:r>
      <w:proofErr w:type="spellEnd"/>
      <w:r>
        <w:t xml:space="preserve"> agar </w:t>
      </w:r>
      <w:proofErr w:type="spellStart"/>
      <w:r>
        <w:t>menopang</w:t>
      </w:r>
      <w:proofErr w:type="spellEnd"/>
      <w:r>
        <w:t xml:space="preserve"> </w:t>
      </w:r>
      <w:proofErr w:type="spellStart"/>
      <w:r>
        <w:t>terjadinya</w:t>
      </w:r>
      <w:proofErr w:type="spellEnd"/>
      <w:r>
        <w:t xml:space="preserve"> proses </w:t>
      </w:r>
      <w:proofErr w:type="spellStart"/>
      <w:r>
        <w:t>belajar</w:t>
      </w:r>
      <w:proofErr w:type="spellEnd"/>
      <w:r>
        <w:t xml:space="preserve"> </w:t>
      </w:r>
      <w:proofErr w:type="spellStart"/>
      <w:r>
        <w:t>dari</w:t>
      </w:r>
      <w:proofErr w:type="spellEnd"/>
      <w:r>
        <w:t xml:space="preserve"> </w:t>
      </w:r>
      <w:proofErr w:type="spellStart"/>
      <w:r>
        <w:t>dalam</w:t>
      </w:r>
      <w:proofErr w:type="spellEnd"/>
      <w:r>
        <w:t xml:space="preserve"> </w:t>
      </w:r>
      <w:proofErr w:type="spellStart"/>
      <w:r>
        <w:t>diri</w:t>
      </w:r>
      <w:proofErr w:type="spellEnd"/>
      <w:r>
        <w:t xml:space="preserve"> </w:t>
      </w:r>
      <w:proofErr w:type="spellStart"/>
      <w:r>
        <w:t>atau</w:t>
      </w:r>
      <w:proofErr w:type="spellEnd"/>
      <w:r>
        <w:t xml:space="preserve"> </w:t>
      </w:r>
      <w:proofErr w:type="spellStart"/>
      <w:r>
        <w:t>pribadi</w:t>
      </w:r>
      <w:proofErr w:type="spellEnd"/>
      <w:r>
        <w:t xml:space="preserve"> </w:t>
      </w:r>
      <w:proofErr w:type="spellStart"/>
      <w:r>
        <w:t>individu</w:t>
      </w:r>
      <w:proofErr w:type="spellEnd"/>
      <w:r>
        <w:t xml:space="preserve">.[16] </w:t>
      </w:r>
    </w:p>
    <w:p w14:paraId="6E1F86DF" w14:textId="77777777" w:rsidR="00914268" w:rsidRDefault="00914268" w:rsidP="00914268">
      <w:pPr>
        <w:spacing w:line="259" w:lineRule="auto"/>
        <w:ind w:left="1289"/>
        <w:jc w:val="both"/>
      </w:pPr>
      <w:r>
        <w:t xml:space="preserve"> </w:t>
      </w:r>
    </w:p>
    <w:p w14:paraId="4A85FAA5" w14:textId="77777777" w:rsidR="00914268" w:rsidRDefault="00914268" w:rsidP="00914268">
      <w:pPr>
        <w:widowControl/>
        <w:numPr>
          <w:ilvl w:val="0"/>
          <w:numId w:val="47"/>
        </w:numPr>
        <w:autoSpaceDE/>
        <w:autoSpaceDN/>
        <w:spacing w:after="5" w:line="248" w:lineRule="auto"/>
        <w:ind w:hanging="432"/>
        <w:jc w:val="both"/>
      </w:pPr>
      <w:r>
        <w:t xml:space="preserve">Bahasa Arab </w:t>
      </w:r>
    </w:p>
    <w:p w14:paraId="10ED597F" w14:textId="77777777" w:rsidR="00914268" w:rsidRDefault="00914268" w:rsidP="00914268">
      <w:pPr>
        <w:spacing w:line="259" w:lineRule="auto"/>
        <w:ind w:left="855"/>
        <w:jc w:val="both"/>
      </w:pPr>
      <w:r>
        <w:t xml:space="preserve"> </w:t>
      </w:r>
    </w:p>
    <w:p w14:paraId="7C8F1089" w14:textId="77777777" w:rsidR="00914268" w:rsidRDefault="00914268" w:rsidP="00914268">
      <w:pPr>
        <w:ind w:left="552"/>
        <w:jc w:val="both"/>
      </w:pPr>
      <w:proofErr w:type="spellStart"/>
      <w:proofErr w:type="gramStart"/>
      <w:r>
        <w:t>a.Bahasa</w:t>
      </w:r>
      <w:proofErr w:type="spellEnd"/>
      <w:proofErr w:type="gramEnd"/>
      <w:r>
        <w:t xml:space="preserve"> </w:t>
      </w:r>
      <w:proofErr w:type="spellStart"/>
      <w:r>
        <w:t>merupakan</w:t>
      </w:r>
      <w:proofErr w:type="spellEnd"/>
      <w:r>
        <w:t xml:space="preserve"> </w:t>
      </w:r>
      <w:proofErr w:type="spellStart"/>
      <w:r>
        <w:t>apa</w:t>
      </w:r>
      <w:proofErr w:type="spellEnd"/>
      <w:r>
        <w:t xml:space="preserve"> yang </w:t>
      </w:r>
      <w:proofErr w:type="spellStart"/>
      <w:r>
        <w:t>diucapkan</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tidak</w:t>
      </w:r>
      <w:proofErr w:type="spellEnd"/>
      <w:r>
        <w:t xml:space="preserve"> </w:t>
      </w:r>
      <w:proofErr w:type="spellStart"/>
      <w:r>
        <w:t>kemudian</w:t>
      </w:r>
      <w:proofErr w:type="spellEnd"/>
      <w:r>
        <w:t xml:space="preserve"> </w:t>
      </w:r>
      <w:proofErr w:type="spellStart"/>
      <w:r>
        <w:t>apa</w:t>
      </w:r>
      <w:proofErr w:type="spellEnd"/>
      <w:r>
        <w:t xml:space="preserve"> yang </w:t>
      </w:r>
      <w:proofErr w:type="spellStart"/>
      <w:r>
        <w:t>harus</w:t>
      </w:r>
      <w:proofErr w:type="spellEnd"/>
      <w:r>
        <w:t xml:space="preserve"> </w:t>
      </w:r>
      <w:proofErr w:type="spellStart"/>
      <w:r>
        <w:t>diucapkan</w:t>
      </w:r>
      <w:proofErr w:type="spellEnd"/>
      <w:r>
        <w:t xml:space="preserve">. </w:t>
      </w:r>
      <w:proofErr w:type="spellStart"/>
      <w:r>
        <w:t>Pencari</w:t>
      </w:r>
      <w:proofErr w:type="spellEnd"/>
      <w:r>
        <w:t xml:space="preserve"> </w:t>
      </w:r>
      <w:proofErr w:type="spellStart"/>
      <w:r>
        <w:t>Ilmu</w:t>
      </w:r>
      <w:proofErr w:type="spellEnd"/>
      <w:r>
        <w:t xml:space="preserve"> </w:t>
      </w:r>
      <w:proofErr w:type="spellStart"/>
      <w:r>
        <w:t>dibekali</w:t>
      </w:r>
      <w:proofErr w:type="spellEnd"/>
      <w:r>
        <w:t xml:space="preserve"> </w:t>
      </w:r>
      <w:proofErr w:type="spellStart"/>
      <w:r>
        <w:t>dengan</w:t>
      </w:r>
      <w:proofErr w:type="spellEnd"/>
      <w:r>
        <w:t xml:space="preserve"> </w:t>
      </w:r>
      <w:proofErr w:type="spellStart"/>
      <w:r>
        <w:t>ungkapan</w:t>
      </w:r>
      <w:proofErr w:type="spellEnd"/>
      <w:r>
        <w:t xml:space="preserve"> yang </w:t>
      </w:r>
      <w:proofErr w:type="spellStart"/>
      <w:r>
        <w:t>resmi</w:t>
      </w:r>
      <w:proofErr w:type="spellEnd"/>
      <w:r>
        <w:t xml:space="preserve"> (</w:t>
      </w:r>
      <w:proofErr w:type="spellStart"/>
      <w:r>
        <w:t>bahasa</w:t>
      </w:r>
      <w:proofErr w:type="spellEnd"/>
      <w:r>
        <w:t xml:space="preserve"> Fusha) dan yang </w:t>
      </w:r>
      <w:proofErr w:type="spellStart"/>
      <w:r>
        <w:t>tidak</w:t>
      </w:r>
      <w:proofErr w:type="spellEnd"/>
      <w:r>
        <w:t xml:space="preserve"> </w:t>
      </w:r>
      <w:proofErr w:type="spellStart"/>
      <w:r>
        <w:t>resmi</w:t>
      </w:r>
      <w:proofErr w:type="spellEnd"/>
      <w:r>
        <w:t xml:space="preserve"> (Amiyah), juga </w:t>
      </w:r>
      <w:proofErr w:type="spellStart"/>
      <w:r>
        <w:t>timbangan</w:t>
      </w:r>
      <w:proofErr w:type="spellEnd"/>
      <w:r>
        <w:t xml:space="preserve"> </w:t>
      </w:r>
      <w:proofErr w:type="spellStart"/>
      <w:r>
        <w:t>kalimat</w:t>
      </w:r>
      <w:proofErr w:type="spellEnd"/>
      <w:r>
        <w:t xml:space="preserve"> dan </w:t>
      </w:r>
      <w:proofErr w:type="spellStart"/>
      <w:r>
        <w:t>permisalan</w:t>
      </w:r>
      <w:proofErr w:type="spellEnd"/>
      <w:r>
        <w:t xml:space="preserve"> yang </w:t>
      </w:r>
      <w:proofErr w:type="spellStart"/>
      <w:r>
        <w:t>dapat</w:t>
      </w:r>
      <w:proofErr w:type="spellEnd"/>
      <w:r>
        <w:t xml:space="preserve"> </w:t>
      </w:r>
      <w:proofErr w:type="spellStart"/>
      <w:r>
        <w:t>dipakai</w:t>
      </w:r>
      <w:proofErr w:type="spellEnd"/>
      <w:r>
        <w:t xml:space="preserve"> </w:t>
      </w:r>
      <w:proofErr w:type="spellStart"/>
      <w:r>
        <w:t>dalam</w:t>
      </w:r>
      <w:proofErr w:type="spellEnd"/>
      <w:r>
        <w:t xml:space="preserve"> </w:t>
      </w:r>
      <w:proofErr w:type="spellStart"/>
      <w:r>
        <w:t>pengucapan</w:t>
      </w:r>
      <w:proofErr w:type="spellEnd"/>
      <w:r>
        <w:t xml:space="preserve">, </w:t>
      </w:r>
      <w:proofErr w:type="spellStart"/>
      <w:r>
        <w:t>tidak</w:t>
      </w:r>
      <w:proofErr w:type="spellEnd"/>
      <w:r>
        <w:t xml:space="preserve"> </w:t>
      </w:r>
      <w:proofErr w:type="spellStart"/>
      <w:r>
        <w:t>tentang</w:t>
      </w:r>
      <w:proofErr w:type="spellEnd"/>
      <w:r>
        <w:t xml:space="preserve"> </w:t>
      </w:r>
      <w:proofErr w:type="spellStart"/>
      <w:r>
        <w:t>kaitan</w:t>
      </w:r>
      <w:proofErr w:type="spellEnd"/>
      <w:r>
        <w:t xml:space="preserve"> </w:t>
      </w:r>
      <w:proofErr w:type="spellStart"/>
      <w:r>
        <w:t>pembahasan</w:t>
      </w:r>
      <w:proofErr w:type="spellEnd"/>
      <w:r>
        <w:t xml:space="preserve"> </w:t>
      </w:r>
      <w:proofErr w:type="spellStart"/>
      <w:r>
        <w:t>perbedaan</w:t>
      </w:r>
      <w:proofErr w:type="spellEnd"/>
      <w:r>
        <w:t xml:space="preserve"> </w:t>
      </w:r>
      <w:proofErr w:type="spellStart"/>
      <w:r>
        <w:t>aksen</w:t>
      </w:r>
      <w:proofErr w:type="spellEnd"/>
      <w:r>
        <w:t xml:space="preserve"> (</w:t>
      </w:r>
      <w:proofErr w:type="spellStart"/>
      <w:r>
        <w:t>lahjah</w:t>
      </w:r>
      <w:proofErr w:type="spellEnd"/>
      <w:r>
        <w:t xml:space="preserve">) </w:t>
      </w:r>
      <w:proofErr w:type="spellStart"/>
      <w:r>
        <w:t>antara</w:t>
      </w:r>
      <w:proofErr w:type="spellEnd"/>
      <w:r>
        <w:t xml:space="preserve"> </w:t>
      </w:r>
      <w:proofErr w:type="spellStart"/>
      <w:r>
        <w:t>satu</w:t>
      </w:r>
      <w:proofErr w:type="spellEnd"/>
      <w:r>
        <w:t xml:space="preserve"> </w:t>
      </w:r>
      <w:proofErr w:type="spellStart"/>
      <w:r>
        <w:t>daerah</w:t>
      </w:r>
      <w:proofErr w:type="spellEnd"/>
      <w:r>
        <w:t xml:space="preserve"> (Arab) </w:t>
      </w:r>
      <w:proofErr w:type="spellStart"/>
      <w:r>
        <w:t>dengan</w:t>
      </w:r>
      <w:proofErr w:type="spellEnd"/>
      <w:r>
        <w:t xml:space="preserve"> </w:t>
      </w:r>
      <w:proofErr w:type="spellStart"/>
      <w:r>
        <w:t>daerah</w:t>
      </w:r>
      <w:proofErr w:type="spellEnd"/>
      <w:r>
        <w:t xml:space="preserve"> lain </w:t>
      </w:r>
      <w:proofErr w:type="spellStart"/>
      <w:r>
        <w:t>secara</w:t>
      </w:r>
      <w:proofErr w:type="spellEnd"/>
      <w:r>
        <w:t xml:space="preserve"> </w:t>
      </w:r>
      <w:proofErr w:type="spellStart"/>
      <w:r>
        <w:t>jelas</w:t>
      </w:r>
      <w:proofErr w:type="spellEnd"/>
      <w:r>
        <w:t xml:space="preserve">. </w:t>
      </w:r>
    </w:p>
    <w:p w14:paraId="177A48D7" w14:textId="77777777" w:rsidR="00914268" w:rsidRDefault="00914268" w:rsidP="00914268">
      <w:pPr>
        <w:spacing w:line="259" w:lineRule="auto"/>
        <w:ind w:left="855"/>
        <w:jc w:val="both"/>
      </w:pPr>
      <w:r>
        <w:t xml:space="preserve"> </w:t>
      </w:r>
    </w:p>
    <w:p w14:paraId="49491754" w14:textId="77777777" w:rsidR="00914268" w:rsidRDefault="00914268" w:rsidP="00914268">
      <w:pPr>
        <w:ind w:left="552"/>
        <w:jc w:val="both"/>
      </w:pPr>
      <w:proofErr w:type="spellStart"/>
      <w:proofErr w:type="gramStart"/>
      <w:r>
        <w:t>b.Bahasa</w:t>
      </w:r>
      <w:proofErr w:type="spellEnd"/>
      <w:proofErr w:type="gramEnd"/>
      <w:r>
        <w:t xml:space="preserve"> </w:t>
      </w:r>
      <w:proofErr w:type="spellStart"/>
      <w:r>
        <w:t>dalam</w:t>
      </w:r>
      <w:proofErr w:type="spellEnd"/>
      <w:r>
        <w:t xml:space="preserve"> </w:t>
      </w:r>
      <w:proofErr w:type="spellStart"/>
      <w:r>
        <w:t>pengucapannya</w:t>
      </w:r>
      <w:proofErr w:type="spellEnd"/>
      <w:r>
        <w:t xml:space="preserve"> </w:t>
      </w:r>
      <w:proofErr w:type="spellStart"/>
      <w:r>
        <w:t>berbeda</w:t>
      </w:r>
      <w:proofErr w:type="spellEnd"/>
      <w:r>
        <w:t xml:space="preserve">. </w:t>
      </w:r>
      <w:proofErr w:type="spellStart"/>
      <w:r>
        <w:t>Pengucapan</w:t>
      </w:r>
      <w:proofErr w:type="spellEnd"/>
      <w:r>
        <w:t xml:space="preserve">, </w:t>
      </w:r>
      <w:proofErr w:type="spellStart"/>
      <w:r>
        <w:t>susunan</w:t>
      </w:r>
      <w:proofErr w:type="spellEnd"/>
      <w:r>
        <w:t xml:space="preserve">, dan </w:t>
      </w:r>
      <w:proofErr w:type="spellStart"/>
      <w:r>
        <w:t>semantik</w:t>
      </w:r>
      <w:proofErr w:type="spellEnd"/>
      <w:r>
        <w:t xml:space="preserve"> </w:t>
      </w:r>
      <w:proofErr w:type="spellStart"/>
      <w:r>
        <w:t>bahasa</w:t>
      </w:r>
      <w:proofErr w:type="spellEnd"/>
      <w:r>
        <w:t xml:space="preserve"> </w:t>
      </w:r>
      <w:proofErr w:type="spellStart"/>
      <w:r>
        <w:t>ibu</w:t>
      </w:r>
      <w:proofErr w:type="spellEnd"/>
      <w:r>
        <w:t xml:space="preserve"> </w:t>
      </w:r>
      <w:proofErr w:type="spellStart"/>
      <w:r>
        <w:t>itu</w:t>
      </w:r>
      <w:proofErr w:type="spellEnd"/>
      <w:r>
        <w:t xml:space="preserve"> </w:t>
      </w:r>
      <w:proofErr w:type="spellStart"/>
      <w:r>
        <w:t>jauh</w:t>
      </w:r>
      <w:proofErr w:type="spellEnd"/>
      <w:r>
        <w:t xml:space="preserve"> </w:t>
      </w:r>
      <w:proofErr w:type="spellStart"/>
      <w:r>
        <w:t>berbeda</w:t>
      </w:r>
      <w:proofErr w:type="spellEnd"/>
      <w:r>
        <w:t xml:space="preserve"> </w:t>
      </w:r>
      <w:proofErr w:type="spellStart"/>
      <w:r>
        <w:t>bila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bahasa</w:t>
      </w:r>
      <w:proofErr w:type="spellEnd"/>
      <w:r>
        <w:t xml:space="preserve"> </w:t>
      </w:r>
      <w:proofErr w:type="spellStart"/>
      <w:r>
        <w:t>asing</w:t>
      </w:r>
      <w:proofErr w:type="spellEnd"/>
      <w:r>
        <w:t xml:space="preserve">. Oleh </w:t>
      </w:r>
      <w:proofErr w:type="spellStart"/>
      <w:r>
        <w:t>sebab</w:t>
      </w:r>
      <w:proofErr w:type="spellEnd"/>
      <w:r>
        <w:t xml:space="preserve"> </w:t>
      </w:r>
      <w:proofErr w:type="spellStart"/>
      <w:r>
        <w:t>itu</w:t>
      </w:r>
      <w:proofErr w:type="spellEnd"/>
      <w:r>
        <w:t xml:space="preserve">, </w:t>
      </w:r>
      <w:proofErr w:type="spellStart"/>
      <w:r>
        <w:t>pembelajaran</w:t>
      </w:r>
      <w:proofErr w:type="spellEnd"/>
      <w:r>
        <w:t xml:space="preserve"> </w:t>
      </w:r>
      <w:proofErr w:type="spellStart"/>
      <w:r>
        <w:t>bahasa</w:t>
      </w:r>
      <w:proofErr w:type="spellEnd"/>
      <w:r>
        <w:t xml:space="preserve"> </w:t>
      </w:r>
      <w:proofErr w:type="spellStart"/>
      <w:r>
        <w:t>asing</w:t>
      </w:r>
      <w:proofErr w:type="spellEnd"/>
      <w:r>
        <w:t xml:space="preserve"> </w:t>
      </w:r>
      <w:proofErr w:type="spellStart"/>
      <w:r>
        <w:t>untuk</w:t>
      </w:r>
      <w:proofErr w:type="spellEnd"/>
      <w:r>
        <w:t xml:space="preserve"> yang </w:t>
      </w:r>
      <w:proofErr w:type="spellStart"/>
      <w:r>
        <w:t>masih</w:t>
      </w:r>
      <w:proofErr w:type="spellEnd"/>
      <w:r>
        <w:t xml:space="preserve"> </w:t>
      </w:r>
      <w:proofErr w:type="spellStart"/>
      <w:r>
        <w:t>awam</w:t>
      </w:r>
      <w:proofErr w:type="spellEnd"/>
      <w:r>
        <w:t xml:space="preserve"> </w:t>
      </w:r>
      <w:proofErr w:type="spellStart"/>
      <w:r>
        <w:t>mengintruksikan</w:t>
      </w:r>
      <w:proofErr w:type="spellEnd"/>
      <w:r>
        <w:t xml:space="preserve"> agar </w:t>
      </w:r>
      <w:proofErr w:type="spellStart"/>
      <w:r>
        <w:t>terdapatnya</w:t>
      </w:r>
      <w:proofErr w:type="spellEnd"/>
      <w:r>
        <w:t xml:space="preserve"> </w:t>
      </w:r>
      <w:proofErr w:type="spellStart"/>
      <w:r>
        <w:t>tardid</w:t>
      </w:r>
      <w:proofErr w:type="spellEnd"/>
      <w:r>
        <w:t xml:space="preserve"> (</w:t>
      </w:r>
      <w:proofErr w:type="spellStart"/>
      <w:r>
        <w:t>pengulangan</w:t>
      </w:r>
      <w:proofErr w:type="spellEnd"/>
      <w:r>
        <w:t xml:space="preserve"> </w:t>
      </w:r>
      <w:proofErr w:type="spellStart"/>
      <w:r>
        <w:t>ucapan</w:t>
      </w:r>
      <w:proofErr w:type="spellEnd"/>
      <w:r>
        <w:t xml:space="preserve"> </w:t>
      </w:r>
      <w:proofErr w:type="spellStart"/>
      <w:r>
        <w:t>huruf</w:t>
      </w:r>
      <w:proofErr w:type="spellEnd"/>
      <w:r>
        <w:t xml:space="preserve"> demi </w:t>
      </w:r>
      <w:proofErr w:type="spellStart"/>
      <w:r>
        <w:t>huruf</w:t>
      </w:r>
      <w:proofErr w:type="spellEnd"/>
      <w:r>
        <w:t xml:space="preserve">) </w:t>
      </w:r>
      <w:proofErr w:type="spellStart"/>
      <w:r>
        <w:t>supaya</w:t>
      </w:r>
      <w:proofErr w:type="spellEnd"/>
      <w:r>
        <w:t xml:space="preserve"> </w:t>
      </w:r>
      <w:proofErr w:type="spellStart"/>
      <w:r>
        <w:t>tidak</w:t>
      </w:r>
      <w:proofErr w:type="spellEnd"/>
      <w:r>
        <w:t xml:space="preserve"> </w:t>
      </w:r>
      <w:proofErr w:type="spellStart"/>
      <w:r>
        <w:t>terpengaruh</w:t>
      </w:r>
      <w:proofErr w:type="spellEnd"/>
      <w:r>
        <w:t xml:space="preserve"> </w:t>
      </w:r>
      <w:proofErr w:type="spellStart"/>
      <w:r>
        <w:t>dengan</w:t>
      </w:r>
      <w:proofErr w:type="spellEnd"/>
      <w:r>
        <w:t xml:space="preserve"> </w:t>
      </w:r>
      <w:proofErr w:type="spellStart"/>
      <w:r>
        <w:t>bahasa</w:t>
      </w:r>
      <w:proofErr w:type="spellEnd"/>
      <w:r>
        <w:t xml:space="preserve"> </w:t>
      </w:r>
      <w:proofErr w:type="spellStart"/>
      <w:r>
        <w:t>ibu</w:t>
      </w:r>
      <w:proofErr w:type="spellEnd"/>
      <w:r>
        <w:t xml:space="preserve"> </w:t>
      </w:r>
      <w:proofErr w:type="spellStart"/>
      <w:r>
        <w:t>sehingga</w:t>
      </w:r>
      <w:proofErr w:type="spellEnd"/>
      <w:r>
        <w:t xml:space="preserve"> </w:t>
      </w:r>
      <w:proofErr w:type="spellStart"/>
      <w:r>
        <w:t>pembelajar</w:t>
      </w:r>
      <w:proofErr w:type="spellEnd"/>
      <w:r>
        <w:t xml:space="preserve"> </w:t>
      </w:r>
      <w:proofErr w:type="spellStart"/>
      <w:r>
        <w:t>dapat</w:t>
      </w:r>
      <w:proofErr w:type="spellEnd"/>
      <w:r>
        <w:t xml:space="preserve"> </w:t>
      </w:r>
      <w:proofErr w:type="spellStart"/>
      <w:r>
        <w:t>berbahasa</w:t>
      </w:r>
      <w:proofErr w:type="spellEnd"/>
      <w:r>
        <w:t xml:space="preserve"> </w:t>
      </w:r>
      <w:proofErr w:type="spellStart"/>
      <w:r>
        <w:t>secara</w:t>
      </w:r>
      <w:proofErr w:type="spellEnd"/>
      <w:r>
        <w:t xml:space="preserve"> </w:t>
      </w:r>
      <w:proofErr w:type="spellStart"/>
      <w:r>
        <w:t>langsung</w:t>
      </w:r>
      <w:proofErr w:type="spellEnd"/>
      <w:r>
        <w:t xml:space="preserve"> dan </w:t>
      </w:r>
      <w:proofErr w:type="spellStart"/>
      <w:r>
        <w:t>dan</w:t>
      </w:r>
      <w:proofErr w:type="spellEnd"/>
      <w:r>
        <w:t xml:space="preserve"> </w:t>
      </w:r>
      <w:proofErr w:type="spellStart"/>
      <w:r>
        <w:t>dadakan</w:t>
      </w:r>
      <w:proofErr w:type="spellEnd"/>
      <w:r>
        <w:t xml:space="preserve"> </w:t>
      </w:r>
      <w:proofErr w:type="spellStart"/>
      <w:r>
        <w:t>seolah-olah</w:t>
      </w:r>
      <w:proofErr w:type="spellEnd"/>
      <w:r>
        <w:t xml:space="preserve"> </w:t>
      </w:r>
      <w:proofErr w:type="spellStart"/>
      <w:r>
        <w:t>sebagai</w:t>
      </w:r>
      <w:proofErr w:type="spellEnd"/>
      <w:r>
        <w:t xml:space="preserve"> </w:t>
      </w:r>
      <w:proofErr w:type="spellStart"/>
      <w:r>
        <w:t>bahasa</w:t>
      </w:r>
      <w:proofErr w:type="spellEnd"/>
      <w:r>
        <w:t xml:space="preserve"> </w:t>
      </w:r>
      <w:proofErr w:type="spellStart"/>
      <w:r>
        <w:t>ibu</w:t>
      </w:r>
      <w:proofErr w:type="spellEnd"/>
      <w:r>
        <w:t xml:space="preserve"> </w:t>
      </w:r>
      <w:proofErr w:type="spellStart"/>
      <w:r>
        <w:t>sendiri</w:t>
      </w:r>
      <w:proofErr w:type="spellEnd"/>
      <w:r>
        <w:t xml:space="preserve">.[17] </w:t>
      </w:r>
    </w:p>
    <w:p w14:paraId="1410C656" w14:textId="77777777" w:rsidR="00914268" w:rsidRDefault="00914268" w:rsidP="00914268">
      <w:pPr>
        <w:spacing w:line="259" w:lineRule="auto"/>
        <w:ind w:left="855"/>
        <w:jc w:val="both"/>
      </w:pPr>
      <w:r>
        <w:t xml:space="preserve"> </w:t>
      </w:r>
    </w:p>
    <w:p w14:paraId="62959C65" w14:textId="77777777" w:rsidR="00914268" w:rsidRDefault="00914268" w:rsidP="00914268">
      <w:pPr>
        <w:ind w:left="552"/>
        <w:jc w:val="both"/>
      </w:pPr>
      <w:r>
        <w:t xml:space="preserve">Bahasa Arab </w:t>
      </w:r>
      <w:proofErr w:type="spellStart"/>
      <w:r>
        <w:t>menjadi</w:t>
      </w:r>
      <w:proofErr w:type="spellEnd"/>
      <w:r>
        <w:t xml:space="preserve"> </w:t>
      </w:r>
      <w:proofErr w:type="spellStart"/>
      <w:r>
        <w:t>bahasa</w:t>
      </w:r>
      <w:proofErr w:type="spellEnd"/>
      <w:r>
        <w:t xml:space="preserve"> </w:t>
      </w:r>
      <w:proofErr w:type="spellStart"/>
      <w:r>
        <w:t>tertua</w:t>
      </w:r>
      <w:proofErr w:type="spellEnd"/>
      <w:r>
        <w:t xml:space="preserve"> dan paling lama </w:t>
      </w:r>
      <w:proofErr w:type="spellStart"/>
      <w:r>
        <w:t>digunakan</w:t>
      </w:r>
      <w:proofErr w:type="spellEnd"/>
      <w:r>
        <w:t xml:space="preserve"> di dunia </w:t>
      </w:r>
      <w:proofErr w:type="spellStart"/>
      <w:r>
        <w:t>ini</w:t>
      </w:r>
      <w:proofErr w:type="spellEnd"/>
      <w:r>
        <w:t xml:space="preserve">. pada masa al-Qur’an </w:t>
      </w:r>
      <w:proofErr w:type="spellStart"/>
      <w:r>
        <w:t>diturunkan</w:t>
      </w:r>
      <w:proofErr w:type="spellEnd"/>
      <w:r>
        <w:t xml:space="preserve"> dan agama Islam </w:t>
      </w:r>
      <w:proofErr w:type="spellStart"/>
      <w:r>
        <w:t>semakin</w:t>
      </w:r>
      <w:proofErr w:type="spellEnd"/>
      <w:r>
        <w:t xml:space="preserve"> </w:t>
      </w:r>
      <w:proofErr w:type="spellStart"/>
      <w:r>
        <w:t>berkembang</w:t>
      </w:r>
      <w:proofErr w:type="spellEnd"/>
      <w:r>
        <w:t xml:space="preserve">, </w:t>
      </w:r>
      <w:proofErr w:type="spellStart"/>
      <w:r>
        <w:t>bahasa</w:t>
      </w:r>
      <w:proofErr w:type="spellEnd"/>
      <w:r>
        <w:t xml:space="preserve"> Arab </w:t>
      </w:r>
      <w:proofErr w:type="spellStart"/>
      <w:r>
        <w:t>memiliki</w:t>
      </w:r>
      <w:proofErr w:type="spellEnd"/>
      <w:r>
        <w:t xml:space="preserve"> </w:t>
      </w:r>
      <w:proofErr w:type="spellStart"/>
      <w:r>
        <w:t>karakteristik</w:t>
      </w:r>
      <w:proofErr w:type="spellEnd"/>
      <w:r>
        <w:t xml:space="preserve"> yang </w:t>
      </w:r>
      <w:proofErr w:type="spellStart"/>
      <w:r>
        <w:t>unik</w:t>
      </w:r>
      <w:proofErr w:type="spellEnd"/>
      <w:r>
        <w:t xml:space="preserve"> dan universal, </w:t>
      </w:r>
      <w:proofErr w:type="spellStart"/>
      <w:r>
        <w:t>kekhasan</w:t>
      </w:r>
      <w:proofErr w:type="spellEnd"/>
      <w:r>
        <w:t xml:space="preserve">, </w:t>
      </w:r>
      <w:proofErr w:type="spellStart"/>
      <w:r>
        <w:t>keistimewaan</w:t>
      </w:r>
      <w:proofErr w:type="spellEnd"/>
      <w:r>
        <w:t xml:space="preserve"> yang </w:t>
      </w:r>
      <w:proofErr w:type="spellStart"/>
      <w:r>
        <w:t>membedakan</w:t>
      </w:r>
      <w:proofErr w:type="spellEnd"/>
      <w:r>
        <w:t xml:space="preserve"> </w:t>
      </w:r>
      <w:proofErr w:type="spellStart"/>
      <w:r>
        <w:t>dengan</w:t>
      </w:r>
      <w:proofErr w:type="spellEnd"/>
      <w:r>
        <w:t xml:space="preserve"> </w:t>
      </w:r>
      <w:proofErr w:type="spellStart"/>
      <w:r>
        <w:t>bahasa</w:t>
      </w:r>
      <w:proofErr w:type="spellEnd"/>
      <w:r>
        <w:t xml:space="preserve"> </w:t>
      </w:r>
      <w:proofErr w:type="spellStart"/>
      <w:r>
        <w:t>lainnya</w:t>
      </w:r>
      <w:proofErr w:type="spellEnd"/>
      <w:r>
        <w:t xml:space="preserve"> </w:t>
      </w:r>
      <w:proofErr w:type="spellStart"/>
      <w:r>
        <w:t>diantaranya</w:t>
      </w:r>
      <w:proofErr w:type="spellEnd"/>
      <w:r>
        <w:t xml:space="preserve"> </w:t>
      </w:r>
      <w:proofErr w:type="spellStart"/>
      <w:r>
        <w:t>memiliki</w:t>
      </w:r>
      <w:proofErr w:type="spellEnd"/>
      <w:r>
        <w:t xml:space="preserve"> </w:t>
      </w:r>
      <w:proofErr w:type="spellStart"/>
      <w:r>
        <w:t>sebuah</w:t>
      </w:r>
      <w:proofErr w:type="spellEnd"/>
      <w:r>
        <w:t xml:space="preserve"> </w:t>
      </w:r>
      <w:proofErr w:type="spellStart"/>
      <w:r>
        <w:t>gaya</w:t>
      </w:r>
      <w:proofErr w:type="spellEnd"/>
      <w:r>
        <w:t xml:space="preserve"> </w:t>
      </w:r>
      <w:proofErr w:type="spellStart"/>
      <w:r>
        <w:t>bahasa</w:t>
      </w:r>
      <w:proofErr w:type="spellEnd"/>
      <w:r>
        <w:t xml:space="preserve"> </w:t>
      </w:r>
      <w:proofErr w:type="spellStart"/>
      <w:r>
        <w:t>atau</w:t>
      </w:r>
      <w:proofErr w:type="spellEnd"/>
      <w:r>
        <w:t xml:space="preserve"> </w:t>
      </w:r>
      <w:proofErr w:type="spellStart"/>
      <w:r>
        <w:t>uslub</w:t>
      </w:r>
      <w:proofErr w:type="spellEnd"/>
      <w:r>
        <w:t xml:space="preserve"> yang </w:t>
      </w:r>
      <w:proofErr w:type="spellStart"/>
      <w:r>
        <w:t>beragam</w:t>
      </w:r>
      <w:proofErr w:type="spellEnd"/>
      <w:r>
        <w:t xml:space="preserve">. </w:t>
      </w:r>
      <w:proofErr w:type="spellStart"/>
      <w:r>
        <w:t>Disisi</w:t>
      </w:r>
      <w:proofErr w:type="spellEnd"/>
      <w:r>
        <w:t xml:space="preserve"> lain </w:t>
      </w:r>
      <w:proofErr w:type="spellStart"/>
      <w:r>
        <w:t>memiliki</w:t>
      </w:r>
      <w:proofErr w:type="spellEnd"/>
      <w:r>
        <w:t xml:space="preserve"> </w:t>
      </w:r>
      <w:proofErr w:type="spellStart"/>
      <w:r>
        <w:t>keindahan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syair</w:t>
      </w:r>
      <w:proofErr w:type="spellEnd"/>
      <w:r>
        <w:t xml:space="preserve"> dan </w:t>
      </w:r>
      <w:proofErr w:type="spellStart"/>
      <w:r>
        <w:t>pembentukannya</w:t>
      </w:r>
      <w:proofErr w:type="spellEnd"/>
      <w:r>
        <w:t xml:space="preserve"> </w:t>
      </w:r>
      <w:proofErr w:type="spellStart"/>
      <w:r>
        <w:t>yaitu</w:t>
      </w:r>
      <w:proofErr w:type="spellEnd"/>
      <w:r>
        <w:t xml:space="preserve"> </w:t>
      </w:r>
      <w:proofErr w:type="spellStart"/>
      <w:r>
        <w:t>alkhofiyah</w:t>
      </w:r>
      <w:proofErr w:type="spellEnd"/>
      <w:r>
        <w:t xml:space="preserve"> dal </w:t>
      </w:r>
      <w:proofErr w:type="spellStart"/>
      <w:r>
        <w:t>arudh</w:t>
      </w:r>
      <w:proofErr w:type="spellEnd"/>
      <w:r>
        <w:t xml:space="preserve"> </w:t>
      </w:r>
      <w:proofErr w:type="spellStart"/>
      <w:r>
        <w:t>serta</w:t>
      </w:r>
      <w:proofErr w:type="spellEnd"/>
      <w:r>
        <w:t xml:space="preserve"> </w:t>
      </w:r>
      <w:proofErr w:type="spellStart"/>
      <w:r>
        <w:t>melakukan</w:t>
      </w:r>
      <w:proofErr w:type="spellEnd"/>
      <w:r>
        <w:t xml:space="preserve"> </w:t>
      </w:r>
      <w:proofErr w:type="spellStart"/>
      <w:r>
        <w:t>analisa</w:t>
      </w:r>
      <w:proofErr w:type="spellEnd"/>
      <w:r>
        <w:t xml:space="preserve"> </w:t>
      </w:r>
      <w:proofErr w:type="spellStart"/>
      <w:r>
        <w:t>teksnya</w:t>
      </w:r>
      <w:proofErr w:type="spellEnd"/>
      <w:r>
        <w:t xml:space="preserve"> </w:t>
      </w:r>
      <w:proofErr w:type="spellStart"/>
      <w:r>
        <w:t>diperlukan</w:t>
      </w:r>
      <w:proofErr w:type="spellEnd"/>
      <w:r>
        <w:t xml:space="preserve"> </w:t>
      </w:r>
      <w:proofErr w:type="spellStart"/>
      <w:r>
        <w:t>pemahaman</w:t>
      </w:r>
      <w:proofErr w:type="spellEnd"/>
      <w:r>
        <w:t xml:space="preserve"> </w:t>
      </w:r>
      <w:proofErr w:type="spellStart"/>
      <w:r>
        <w:t>gramatika</w:t>
      </w:r>
      <w:proofErr w:type="spellEnd"/>
      <w:r>
        <w:t xml:space="preserve"> dan </w:t>
      </w:r>
      <w:proofErr w:type="spellStart"/>
      <w:r>
        <w:t>morfologi</w:t>
      </w:r>
      <w:proofErr w:type="spellEnd"/>
      <w:r>
        <w:t xml:space="preserve"> </w:t>
      </w:r>
      <w:proofErr w:type="gramStart"/>
      <w:r>
        <w:t xml:space="preserve">( </w:t>
      </w:r>
      <w:proofErr w:type="spellStart"/>
      <w:r>
        <w:t>nahwu</w:t>
      </w:r>
      <w:proofErr w:type="spellEnd"/>
      <w:proofErr w:type="gramEnd"/>
      <w:r>
        <w:t xml:space="preserve"> dan </w:t>
      </w:r>
      <w:proofErr w:type="spellStart"/>
      <w:r>
        <w:t>shorof</w:t>
      </w:r>
      <w:proofErr w:type="spellEnd"/>
      <w:r>
        <w:t xml:space="preserve">).[18] </w:t>
      </w:r>
    </w:p>
    <w:p w14:paraId="209DAFA7" w14:textId="77777777" w:rsidR="00914268" w:rsidRDefault="00914268" w:rsidP="00914268">
      <w:pPr>
        <w:spacing w:line="259" w:lineRule="auto"/>
        <w:ind w:left="855"/>
        <w:jc w:val="both"/>
      </w:pPr>
      <w:r>
        <w:t xml:space="preserve"> </w:t>
      </w:r>
    </w:p>
    <w:p w14:paraId="5C684ECA" w14:textId="77777777" w:rsidR="00914268" w:rsidRDefault="00914268" w:rsidP="00914268">
      <w:pPr>
        <w:widowControl/>
        <w:numPr>
          <w:ilvl w:val="0"/>
          <w:numId w:val="48"/>
        </w:numPr>
        <w:autoSpaceDE/>
        <w:autoSpaceDN/>
        <w:spacing w:after="5" w:line="248" w:lineRule="auto"/>
        <w:ind w:firstLine="278"/>
        <w:jc w:val="both"/>
      </w:pPr>
      <w:proofErr w:type="spellStart"/>
      <w:r>
        <w:t>Bagaimana</w:t>
      </w:r>
      <w:proofErr w:type="spellEnd"/>
      <w:r>
        <w:t xml:space="preserve"> proses </w:t>
      </w:r>
      <w:proofErr w:type="spellStart"/>
      <w:r>
        <w:t>Pembelajaran</w:t>
      </w:r>
      <w:proofErr w:type="spellEnd"/>
      <w:r>
        <w:t xml:space="preserve"> Bahasa Arab kitab </w:t>
      </w:r>
      <w:proofErr w:type="spellStart"/>
      <w:r>
        <w:t>Durusullughoh</w:t>
      </w:r>
      <w:proofErr w:type="spellEnd"/>
      <w:r>
        <w:t xml:space="preserve"> Al </w:t>
      </w:r>
      <w:proofErr w:type="spellStart"/>
      <w:r>
        <w:t>Arobiyyah</w:t>
      </w:r>
      <w:proofErr w:type="spellEnd"/>
      <w:r>
        <w:t xml:space="preserve"> </w:t>
      </w:r>
      <w:proofErr w:type="spellStart"/>
      <w:r>
        <w:t>Lighoiri</w:t>
      </w:r>
      <w:proofErr w:type="spellEnd"/>
      <w:r>
        <w:t xml:space="preserve"> </w:t>
      </w:r>
      <w:proofErr w:type="spellStart"/>
      <w:r>
        <w:t>Nathiqina</w:t>
      </w:r>
      <w:proofErr w:type="spellEnd"/>
      <w:r>
        <w:t xml:space="preserve"> </w:t>
      </w:r>
      <w:proofErr w:type="spellStart"/>
      <w:r>
        <w:t>Biha</w:t>
      </w:r>
      <w:proofErr w:type="spellEnd"/>
      <w:r>
        <w:t xml:space="preserve"> di Masjid </w:t>
      </w:r>
      <w:proofErr w:type="spellStart"/>
      <w:r>
        <w:t>Assalam</w:t>
      </w:r>
      <w:proofErr w:type="spellEnd"/>
      <w:r>
        <w:t xml:space="preserve"> Puri Mas </w:t>
      </w:r>
      <w:proofErr w:type="gramStart"/>
      <w:r>
        <w:t>Surabaya ?</w:t>
      </w:r>
      <w:proofErr w:type="gramEnd"/>
      <w:r>
        <w:t xml:space="preserve"> </w:t>
      </w:r>
    </w:p>
    <w:p w14:paraId="28A39345" w14:textId="77777777" w:rsidR="00914268" w:rsidRDefault="00914268" w:rsidP="00914268">
      <w:pPr>
        <w:widowControl/>
        <w:numPr>
          <w:ilvl w:val="0"/>
          <w:numId w:val="48"/>
        </w:numPr>
        <w:autoSpaceDE/>
        <w:autoSpaceDN/>
        <w:spacing w:after="5" w:line="248" w:lineRule="auto"/>
        <w:ind w:firstLine="278"/>
        <w:jc w:val="both"/>
      </w:pPr>
      <w:r>
        <w:t xml:space="preserve">Apa </w:t>
      </w:r>
      <w:proofErr w:type="spellStart"/>
      <w:r>
        <w:t>saja</w:t>
      </w:r>
      <w:proofErr w:type="spellEnd"/>
      <w:r>
        <w:t xml:space="preserve"> </w:t>
      </w:r>
      <w:proofErr w:type="spellStart"/>
      <w:r>
        <w:t>faktor</w:t>
      </w:r>
      <w:proofErr w:type="spellEnd"/>
      <w:r>
        <w:t xml:space="preserve"> </w:t>
      </w:r>
      <w:proofErr w:type="spellStart"/>
      <w:r>
        <w:t>penghambat</w:t>
      </w:r>
      <w:proofErr w:type="spellEnd"/>
      <w:r>
        <w:t xml:space="preserve"> dan </w:t>
      </w:r>
      <w:proofErr w:type="spellStart"/>
      <w:r>
        <w:t>pendukung</w:t>
      </w:r>
      <w:proofErr w:type="spellEnd"/>
      <w:r>
        <w:t xml:space="preserve"> </w:t>
      </w:r>
      <w:proofErr w:type="spellStart"/>
      <w:r>
        <w:t>dalam</w:t>
      </w:r>
      <w:proofErr w:type="spellEnd"/>
      <w:r>
        <w:t xml:space="preserve"> </w:t>
      </w:r>
      <w:proofErr w:type="spellStart"/>
      <w:r>
        <w:t>Pembelajaran</w:t>
      </w:r>
      <w:proofErr w:type="spellEnd"/>
      <w:r>
        <w:t xml:space="preserve"> Bahasa Arab kitab </w:t>
      </w:r>
      <w:proofErr w:type="spellStart"/>
      <w:r>
        <w:t>Durusullughoh</w:t>
      </w:r>
      <w:proofErr w:type="spellEnd"/>
      <w:r>
        <w:t xml:space="preserve"> Al </w:t>
      </w:r>
      <w:proofErr w:type="spellStart"/>
      <w:r>
        <w:t>Arobiyyah</w:t>
      </w:r>
      <w:proofErr w:type="spellEnd"/>
      <w:r>
        <w:t xml:space="preserve"> </w:t>
      </w:r>
      <w:proofErr w:type="spellStart"/>
      <w:r>
        <w:t>Lighoiri</w:t>
      </w:r>
      <w:proofErr w:type="spellEnd"/>
      <w:r>
        <w:t xml:space="preserve"> </w:t>
      </w:r>
      <w:proofErr w:type="spellStart"/>
      <w:r>
        <w:t>Nathiqina</w:t>
      </w:r>
      <w:proofErr w:type="spellEnd"/>
      <w:r>
        <w:t xml:space="preserve"> </w:t>
      </w:r>
      <w:proofErr w:type="spellStart"/>
      <w:r>
        <w:t>Biha</w:t>
      </w:r>
      <w:proofErr w:type="spellEnd"/>
      <w:r>
        <w:t xml:space="preserve"> di Masjid </w:t>
      </w:r>
      <w:proofErr w:type="spellStart"/>
      <w:r>
        <w:t>Assalam</w:t>
      </w:r>
      <w:proofErr w:type="spellEnd"/>
      <w:r>
        <w:t xml:space="preserve"> Puri Mas </w:t>
      </w:r>
      <w:proofErr w:type="gramStart"/>
      <w:r>
        <w:t>Surabaya ?</w:t>
      </w:r>
      <w:proofErr w:type="gramEnd"/>
      <w:r>
        <w:t xml:space="preserve"> </w:t>
      </w:r>
    </w:p>
    <w:p w14:paraId="26558985" w14:textId="77777777" w:rsidR="00914268" w:rsidRDefault="00914268" w:rsidP="00914268">
      <w:pPr>
        <w:spacing w:line="259" w:lineRule="auto"/>
        <w:ind w:left="855"/>
        <w:jc w:val="both"/>
      </w:pPr>
      <w:r>
        <w:t xml:space="preserve"> </w:t>
      </w:r>
    </w:p>
    <w:p w14:paraId="3A8989C9" w14:textId="77777777" w:rsidR="00914268" w:rsidRDefault="00914268" w:rsidP="00914268">
      <w:pPr>
        <w:widowControl/>
        <w:numPr>
          <w:ilvl w:val="0"/>
          <w:numId w:val="49"/>
        </w:numPr>
        <w:autoSpaceDE/>
        <w:autoSpaceDN/>
        <w:spacing w:after="5" w:line="248" w:lineRule="auto"/>
        <w:ind w:firstLine="278"/>
        <w:jc w:val="both"/>
      </w:pPr>
      <w:proofErr w:type="spellStart"/>
      <w:r>
        <w:t>Untuk</w:t>
      </w:r>
      <w:proofErr w:type="spellEnd"/>
      <w:r>
        <w:t xml:space="preserve"> </w:t>
      </w:r>
      <w:proofErr w:type="spellStart"/>
      <w:r>
        <w:t>mengetahui</w:t>
      </w:r>
      <w:proofErr w:type="spellEnd"/>
      <w:r>
        <w:t xml:space="preserve"> proses </w:t>
      </w:r>
      <w:proofErr w:type="spellStart"/>
      <w:r>
        <w:t>dalam</w:t>
      </w:r>
      <w:proofErr w:type="spellEnd"/>
      <w:r>
        <w:t xml:space="preserve"> </w:t>
      </w:r>
      <w:proofErr w:type="spellStart"/>
      <w:r>
        <w:t>pembelajaran</w:t>
      </w:r>
      <w:proofErr w:type="spellEnd"/>
      <w:r>
        <w:t xml:space="preserve"> Bahasa Arab kitab </w:t>
      </w:r>
      <w:proofErr w:type="spellStart"/>
      <w:r>
        <w:t>Durusullughoh</w:t>
      </w:r>
      <w:proofErr w:type="spellEnd"/>
      <w:r>
        <w:t xml:space="preserve"> Al </w:t>
      </w:r>
      <w:proofErr w:type="spellStart"/>
      <w:r>
        <w:t>Arobiyyah</w:t>
      </w:r>
      <w:proofErr w:type="spellEnd"/>
      <w:r>
        <w:t xml:space="preserve"> </w:t>
      </w:r>
      <w:proofErr w:type="spellStart"/>
      <w:r>
        <w:t>Lighoiri</w:t>
      </w:r>
      <w:proofErr w:type="spellEnd"/>
      <w:r>
        <w:t xml:space="preserve"> </w:t>
      </w:r>
      <w:proofErr w:type="spellStart"/>
      <w:r>
        <w:t>Nathiqina</w:t>
      </w:r>
      <w:proofErr w:type="spellEnd"/>
      <w:r>
        <w:t xml:space="preserve"> </w:t>
      </w:r>
      <w:proofErr w:type="spellStart"/>
      <w:r>
        <w:t>Biha</w:t>
      </w:r>
      <w:proofErr w:type="spellEnd"/>
      <w:r>
        <w:t xml:space="preserve"> di Masjid </w:t>
      </w:r>
      <w:proofErr w:type="spellStart"/>
      <w:r>
        <w:t>Assalam</w:t>
      </w:r>
      <w:proofErr w:type="spellEnd"/>
      <w:r>
        <w:t xml:space="preserve"> Puri Mas Surabaya </w:t>
      </w:r>
    </w:p>
    <w:p w14:paraId="4977AF06" w14:textId="77777777" w:rsidR="00914268" w:rsidRDefault="00914268" w:rsidP="00914268">
      <w:pPr>
        <w:widowControl/>
        <w:numPr>
          <w:ilvl w:val="0"/>
          <w:numId w:val="49"/>
        </w:numPr>
        <w:autoSpaceDE/>
        <w:autoSpaceDN/>
        <w:spacing w:after="5" w:line="248" w:lineRule="auto"/>
        <w:ind w:firstLine="278"/>
        <w:jc w:val="both"/>
      </w:pPr>
      <w:proofErr w:type="spellStart"/>
      <w:r>
        <w:t>Untuk</w:t>
      </w:r>
      <w:proofErr w:type="spellEnd"/>
      <w:r>
        <w:t xml:space="preserve"> </w:t>
      </w:r>
      <w:proofErr w:type="spellStart"/>
      <w:r>
        <w:t>mengetahui</w:t>
      </w:r>
      <w:proofErr w:type="spellEnd"/>
      <w:r>
        <w:t xml:space="preserve"> </w:t>
      </w:r>
      <w:proofErr w:type="spellStart"/>
      <w:r>
        <w:t>faktor</w:t>
      </w:r>
      <w:proofErr w:type="spellEnd"/>
      <w:r>
        <w:t xml:space="preserve"> </w:t>
      </w:r>
      <w:proofErr w:type="spellStart"/>
      <w:r>
        <w:t>penghambat</w:t>
      </w:r>
      <w:proofErr w:type="spellEnd"/>
      <w:r>
        <w:t xml:space="preserve"> dan </w:t>
      </w:r>
      <w:proofErr w:type="spellStart"/>
      <w:r>
        <w:t>pendukung</w:t>
      </w:r>
      <w:proofErr w:type="spellEnd"/>
      <w:r>
        <w:t xml:space="preserve"> </w:t>
      </w:r>
      <w:proofErr w:type="spellStart"/>
      <w:r>
        <w:t>dalam</w:t>
      </w:r>
      <w:proofErr w:type="spellEnd"/>
      <w:r>
        <w:t xml:space="preserve"> </w:t>
      </w:r>
      <w:proofErr w:type="spellStart"/>
      <w:r>
        <w:t>pembelajaran</w:t>
      </w:r>
      <w:proofErr w:type="spellEnd"/>
      <w:r>
        <w:t xml:space="preserve"> Bahasa Arab kitab </w:t>
      </w:r>
      <w:proofErr w:type="spellStart"/>
      <w:r>
        <w:t>Durusullughoh</w:t>
      </w:r>
      <w:proofErr w:type="spellEnd"/>
      <w:r>
        <w:t xml:space="preserve"> </w:t>
      </w:r>
    </w:p>
    <w:p w14:paraId="0F824C34" w14:textId="77777777" w:rsidR="00914268" w:rsidRDefault="00914268" w:rsidP="00914268">
      <w:pPr>
        <w:ind w:left="552"/>
        <w:jc w:val="both"/>
      </w:pPr>
      <w:r>
        <w:t xml:space="preserve">Al </w:t>
      </w:r>
      <w:proofErr w:type="spellStart"/>
      <w:r>
        <w:t>Arobiyyah</w:t>
      </w:r>
      <w:proofErr w:type="spellEnd"/>
      <w:r>
        <w:t xml:space="preserve"> </w:t>
      </w:r>
      <w:proofErr w:type="spellStart"/>
      <w:r>
        <w:t>Lighoiri</w:t>
      </w:r>
      <w:proofErr w:type="spellEnd"/>
      <w:r>
        <w:t xml:space="preserve"> </w:t>
      </w:r>
      <w:proofErr w:type="spellStart"/>
      <w:r>
        <w:t>Nathiqina</w:t>
      </w:r>
      <w:proofErr w:type="spellEnd"/>
      <w:r>
        <w:t xml:space="preserve"> </w:t>
      </w:r>
      <w:proofErr w:type="spellStart"/>
      <w:r>
        <w:t>Biha</w:t>
      </w:r>
      <w:proofErr w:type="spellEnd"/>
      <w:r>
        <w:t xml:space="preserve"> di Masjid </w:t>
      </w:r>
      <w:proofErr w:type="spellStart"/>
      <w:r>
        <w:t>Assalam</w:t>
      </w:r>
      <w:proofErr w:type="spellEnd"/>
      <w:r>
        <w:t xml:space="preserve"> Puri Mas Surabaya </w:t>
      </w:r>
    </w:p>
    <w:p w14:paraId="14B22443" w14:textId="77777777" w:rsidR="00914268" w:rsidRDefault="00914268" w:rsidP="00914268">
      <w:pPr>
        <w:spacing w:line="259" w:lineRule="auto"/>
        <w:ind w:left="855"/>
        <w:jc w:val="both"/>
      </w:pPr>
    </w:p>
    <w:p w14:paraId="1125C8C1" w14:textId="77777777" w:rsidR="00914268" w:rsidRDefault="00914268" w:rsidP="00914268">
      <w:pPr>
        <w:spacing w:line="259" w:lineRule="auto"/>
        <w:ind w:left="855"/>
        <w:jc w:val="both"/>
      </w:pPr>
      <w:r>
        <w:rPr>
          <w:sz w:val="24"/>
        </w:rPr>
        <w:t>M</w:t>
      </w:r>
      <w:r>
        <w:t>ETODE</w:t>
      </w:r>
      <w:r>
        <w:rPr>
          <w:sz w:val="24"/>
        </w:rPr>
        <w:t xml:space="preserve"> </w:t>
      </w:r>
    </w:p>
    <w:p w14:paraId="7193403E" w14:textId="77777777" w:rsidR="00914268" w:rsidRPr="00422554" w:rsidRDefault="00914268" w:rsidP="00914268">
      <w:pPr>
        <w:ind w:left="552"/>
        <w:jc w:val="both"/>
        <w:rPr>
          <w:lang w:val="nb-NO"/>
        </w:rPr>
      </w:pPr>
      <w:proofErr w:type="spellStart"/>
      <w:r>
        <w:t>Penelitian</w:t>
      </w:r>
      <w:proofErr w:type="spellEnd"/>
      <w:r>
        <w:t xml:space="preserve"> </w:t>
      </w:r>
      <w:proofErr w:type="spellStart"/>
      <w:r>
        <w:t>ini</w:t>
      </w:r>
      <w:proofErr w:type="spellEnd"/>
      <w:r>
        <w:t xml:space="preserve"> </w:t>
      </w:r>
      <w:proofErr w:type="spellStart"/>
      <w:r>
        <w:t>memakai</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menggunakan</w:t>
      </w:r>
      <w:proofErr w:type="spellEnd"/>
      <w:r>
        <w:t xml:space="preserve"> </w:t>
      </w:r>
      <w:proofErr w:type="spellStart"/>
      <w:r>
        <w:t>analisis</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terkait</w:t>
      </w:r>
      <w:proofErr w:type="spellEnd"/>
      <w:r>
        <w:t xml:space="preserve"> </w:t>
      </w:r>
      <w:proofErr w:type="spellStart"/>
      <w:r>
        <w:t>judul</w:t>
      </w:r>
      <w:proofErr w:type="spellEnd"/>
      <w:r>
        <w:t xml:space="preserve">, </w:t>
      </w:r>
      <w:proofErr w:type="spellStart"/>
      <w:r>
        <w:t>lalu</w:t>
      </w:r>
      <w:proofErr w:type="spellEnd"/>
      <w:r>
        <w:t xml:space="preserve"> </w:t>
      </w:r>
      <w:proofErr w:type="spellStart"/>
      <w:r>
        <w:t>dijelaskan</w:t>
      </w:r>
      <w:proofErr w:type="spellEnd"/>
      <w:r>
        <w:t xml:space="preserve"> </w:t>
      </w:r>
      <w:proofErr w:type="spellStart"/>
      <w:r>
        <w:t>dengan</w:t>
      </w:r>
      <w:proofErr w:type="spellEnd"/>
      <w:r>
        <w:t xml:space="preserve"> kata-kata.[19] Data </w:t>
      </w:r>
      <w:proofErr w:type="spellStart"/>
      <w:r>
        <w:t>kualitatif</w:t>
      </w:r>
      <w:proofErr w:type="spellEnd"/>
      <w:r>
        <w:t xml:space="preserve"> </w:t>
      </w:r>
      <w:proofErr w:type="spellStart"/>
      <w:r>
        <w:t>dimaknai</w:t>
      </w:r>
      <w:proofErr w:type="spellEnd"/>
      <w:r>
        <w:t xml:space="preserve"> lain </w:t>
      </w:r>
      <w:proofErr w:type="spellStart"/>
      <w:r>
        <w:t>dengan</w:t>
      </w:r>
      <w:proofErr w:type="spellEnd"/>
      <w:r>
        <w:t xml:space="preserve"> data yang </w:t>
      </w:r>
      <w:proofErr w:type="spellStart"/>
      <w:proofErr w:type="gramStart"/>
      <w:r>
        <w:t>ringan.Data</w:t>
      </w:r>
      <w:proofErr w:type="spellEnd"/>
      <w:proofErr w:type="gramEnd"/>
      <w:r>
        <w:t xml:space="preserve"> </w:t>
      </w:r>
      <w:proofErr w:type="spellStart"/>
      <w:r>
        <w:t>macam</w:t>
      </w:r>
      <w:proofErr w:type="spellEnd"/>
      <w:r>
        <w:t xml:space="preserve"> </w:t>
      </w:r>
      <w:proofErr w:type="spellStart"/>
      <w:r>
        <w:t>ini</w:t>
      </w:r>
      <w:proofErr w:type="spellEnd"/>
      <w:r>
        <w:t xml:space="preserve"> </w:t>
      </w:r>
      <w:proofErr w:type="spellStart"/>
      <w:r>
        <w:t>terkumpul</w:t>
      </w:r>
      <w:proofErr w:type="spellEnd"/>
      <w:r>
        <w:t xml:space="preserve"> </w:t>
      </w:r>
      <w:proofErr w:type="spellStart"/>
      <w:r>
        <w:t>dengan</w:t>
      </w:r>
      <w:proofErr w:type="spellEnd"/>
      <w:r>
        <w:t xml:space="preserve"> </w:t>
      </w:r>
      <w:proofErr w:type="spellStart"/>
      <w:r>
        <w:t>riset</w:t>
      </w:r>
      <w:proofErr w:type="spellEnd"/>
      <w:r>
        <w:t xml:space="preserve"> </w:t>
      </w:r>
      <w:proofErr w:type="spellStart"/>
      <w:proofErr w:type="gramStart"/>
      <w:r>
        <w:t>kualitatif,dan</w:t>
      </w:r>
      <w:proofErr w:type="spellEnd"/>
      <w:proofErr w:type="gramEnd"/>
      <w:r>
        <w:t xml:space="preserve"> juga </w:t>
      </w:r>
      <w:proofErr w:type="spellStart"/>
      <w:r>
        <w:t>bisa</w:t>
      </w:r>
      <w:proofErr w:type="spellEnd"/>
      <w:r>
        <w:t xml:space="preserve"> </w:t>
      </w:r>
      <w:proofErr w:type="spellStart"/>
      <w:r>
        <w:t>evaluasi</w:t>
      </w:r>
      <w:proofErr w:type="spellEnd"/>
      <w:r>
        <w:t xml:space="preserve"> </w:t>
      </w:r>
      <w:proofErr w:type="spellStart"/>
      <w:proofErr w:type="gramStart"/>
      <w:r>
        <w:t>kualitatif.Data</w:t>
      </w:r>
      <w:proofErr w:type="spellEnd"/>
      <w:proofErr w:type="gramEnd"/>
      <w:r>
        <w:t xml:space="preserve"> </w:t>
      </w:r>
      <w:proofErr w:type="spellStart"/>
      <w:r>
        <w:t>kualitatif</w:t>
      </w:r>
      <w:proofErr w:type="spellEnd"/>
      <w:r>
        <w:t xml:space="preserve"> </w:t>
      </w:r>
      <w:proofErr w:type="spellStart"/>
      <w:r>
        <w:t>terdapat</w:t>
      </w:r>
      <w:proofErr w:type="spellEnd"/>
      <w:r>
        <w:t xml:space="preserve"> </w:t>
      </w:r>
      <w:proofErr w:type="spellStart"/>
      <w:r>
        <w:t>berupa</w:t>
      </w:r>
      <w:proofErr w:type="spellEnd"/>
      <w:r>
        <w:t xml:space="preserve"> </w:t>
      </w:r>
      <w:proofErr w:type="spellStart"/>
      <w:r>
        <w:t>rekaman</w:t>
      </w:r>
      <w:proofErr w:type="spellEnd"/>
      <w:r>
        <w:t xml:space="preserve"> data </w:t>
      </w:r>
      <w:proofErr w:type="spellStart"/>
      <w:r>
        <w:t>atau</w:t>
      </w:r>
      <w:proofErr w:type="spellEnd"/>
      <w:r>
        <w:t xml:space="preserve"> </w:t>
      </w:r>
      <w:proofErr w:type="spellStart"/>
      <w:r>
        <w:t>catatan</w:t>
      </w:r>
      <w:proofErr w:type="spellEnd"/>
      <w:r>
        <w:t xml:space="preserve"> </w:t>
      </w:r>
      <w:proofErr w:type="spellStart"/>
      <w:proofErr w:type="gramStart"/>
      <w:r>
        <w:t>lapangan,paragraph</w:t>
      </w:r>
      <w:proofErr w:type="spellEnd"/>
      <w:proofErr w:type="gramEnd"/>
      <w:r>
        <w:t xml:space="preserve"> yang </w:t>
      </w:r>
      <w:proofErr w:type="spellStart"/>
      <w:r>
        <w:t>terkumpul</w:t>
      </w:r>
      <w:proofErr w:type="spellEnd"/>
      <w:r>
        <w:t xml:space="preserve"> </w:t>
      </w:r>
      <w:proofErr w:type="spellStart"/>
      <w:r>
        <w:lastRenderedPageBreak/>
        <w:t>dibungkus</w:t>
      </w:r>
      <w:proofErr w:type="spellEnd"/>
      <w:r>
        <w:t xml:space="preserve"> </w:t>
      </w:r>
      <w:proofErr w:type="spellStart"/>
      <w:r>
        <w:t>dengan</w:t>
      </w:r>
      <w:proofErr w:type="spellEnd"/>
      <w:r>
        <w:t xml:space="preserve"> </w:t>
      </w:r>
      <w:proofErr w:type="spellStart"/>
      <w:r>
        <w:t>pertanyaan</w:t>
      </w:r>
      <w:proofErr w:type="spellEnd"/>
      <w:r>
        <w:t xml:space="preserve"> </w:t>
      </w:r>
      <w:proofErr w:type="spellStart"/>
      <w:r>
        <w:t>bebas</w:t>
      </w:r>
      <w:proofErr w:type="spellEnd"/>
      <w:r>
        <w:t xml:space="preserve"> </w:t>
      </w:r>
      <w:proofErr w:type="spellStart"/>
      <w:r>
        <w:t>dalam</w:t>
      </w:r>
      <w:proofErr w:type="spellEnd"/>
      <w:r>
        <w:t xml:space="preserve"> </w:t>
      </w:r>
      <w:proofErr w:type="spellStart"/>
      <w:proofErr w:type="gramStart"/>
      <w:r>
        <w:t>wawancara,pengamatan</w:t>
      </w:r>
      <w:proofErr w:type="spellEnd"/>
      <w:proofErr w:type="gramEnd"/>
      <w:r>
        <w:t xml:space="preserve"> </w:t>
      </w:r>
      <w:proofErr w:type="spellStart"/>
      <w:proofErr w:type="gramStart"/>
      <w:r>
        <w:t>partisipatif,dan</w:t>
      </w:r>
      <w:proofErr w:type="spellEnd"/>
      <w:proofErr w:type="gramEnd"/>
      <w:r>
        <w:t xml:space="preserve"> juga </w:t>
      </w:r>
      <w:proofErr w:type="spellStart"/>
      <w:r>
        <w:t>interpretasi</w:t>
      </w:r>
      <w:proofErr w:type="spellEnd"/>
      <w:r>
        <w:t xml:space="preserve"> </w:t>
      </w:r>
      <w:proofErr w:type="spellStart"/>
      <w:r>
        <w:t>peneliti</w:t>
      </w:r>
      <w:proofErr w:type="spellEnd"/>
      <w:r>
        <w:t xml:space="preserve"> </w:t>
      </w:r>
      <w:proofErr w:type="spellStart"/>
      <w:r>
        <w:t>kepada</w:t>
      </w:r>
      <w:proofErr w:type="spellEnd"/>
      <w:r>
        <w:t xml:space="preserve"> </w:t>
      </w:r>
      <w:proofErr w:type="spellStart"/>
      <w:r>
        <w:t>dokumen</w:t>
      </w:r>
      <w:proofErr w:type="spellEnd"/>
      <w:r>
        <w:t xml:space="preserve">. </w:t>
      </w:r>
      <w:r w:rsidRPr="00422554">
        <w:rPr>
          <w:lang w:val="nb-NO"/>
        </w:rPr>
        <w:t xml:space="preserve">Pendekatan dalam menganalisis data kualitatif yang dimanfaatkan agar memperoleh arti dari macam data lewat perantara interpretasi data.[20] </w:t>
      </w:r>
    </w:p>
    <w:p w14:paraId="39148A34" w14:textId="77777777" w:rsidR="00914268" w:rsidRPr="00422554" w:rsidRDefault="00914268" w:rsidP="00914268">
      <w:pPr>
        <w:spacing w:line="259" w:lineRule="auto"/>
        <w:ind w:left="855"/>
        <w:jc w:val="both"/>
        <w:rPr>
          <w:lang w:val="nb-NO"/>
        </w:rPr>
      </w:pPr>
      <w:r w:rsidRPr="00422554">
        <w:rPr>
          <w:lang w:val="nb-NO"/>
        </w:rPr>
        <w:t xml:space="preserve"> </w:t>
      </w:r>
    </w:p>
    <w:p w14:paraId="6406B425" w14:textId="77777777" w:rsidR="00914268" w:rsidRPr="00422554" w:rsidRDefault="00914268" w:rsidP="00914268">
      <w:pPr>
        <w:ind w:left="552"/>
        <w:jc w:val="both"/>
        <w:rPr>
          <w:lang w:val="nb-NO"/>
        </w:rPr>
      </w:pPr>
      <w:r w:rsidRPr="00422554">
        <w:rPr>
          <w:lang w:val="nb-NO"/>
        </w:rPr>
        <w:t xml:space="preserve">Sumber data utama di kegiatan riset tersebut merupakan perkataan ,tindakan dan data lain yaitu diperuntuk sebagai data tambahan,seperti halnya dokumen dan lain sebagainya.[21]. </w:t>
      </w:r>
    </w:p>
    <w:p w14:paraId="7039E5AD" w14:textId="77777777" w:rsidR="00914268" w:rsidRPr="00422554" w:rsidRDefault="00914268" w:rsidP="00914268">
      <w:pPr>
        <w:spacing w:line="259" w:lineRule="auto"/>
        <w:ind w:left="855"/>
        <w:jc w:val="both"/>
        <w:rPr>
          <w:lang w:val="nb-NO"/>
        </w:rPr>
      </w:pPr>
      <w:r w:rsidRPr="00422554">
        <w:rPr>
          <w:lang w:val="nb-NO"/>
        </w:rPr>
        <w:t xml:space="preserve"> </w:t>
      </w:r>
    </w:p>
    <w:p w14:paraId="782D0FCF" w14:textId="77777777" w:rsidR="00914268" w:rsidRDefault="00914268" w:rsidP="00914268">
      <w:pPr>
        <w:widowControl/>
        <w:numPr>
          <w:ilvl w:val="0"/>
          <w:numId w:val="50"/>
        </w:numPr>
        <w:autoSpaceDE/>
        <w:autoSpaceDN/>
        <w:spacing w:after="5" w:line="248" w:lineRule="auto"/>
        <w:ind w:hanging="720"/>
        <w:jc w:val="both"/>
      </w:pPr>
      <w:proofErr w:type="spellStart"/>
      <w:r>
        <w:t>Wawancara</w:t>
      </w:r>
      <w:proofErr w:type="spellEnd"/>
      <w:r>
        <w:t xml:space="preserve"> </w:t>
      </w:r>
      <w:proofErr w:type="spellStart"/>
      <w:r>
        <w:t>atau</w:t>
      </w:r>
      <w:proofErr w:type="spellEnd"/>
      <w:r>
        <w:t xml:space="preserve"> Interview </w:t>
      </w:r>
      <w:proofErr w:type="spellStart"/>
      <w:r>
        <w:t>Mendalam</w:t>
      </w:r>
      <w:proofErr w:type="spellEnd"/>
      <w:r>
        <w:t xml:space="preserve"> </w:t>
      </w:r>
    </w:p>
    <w:p w14:paraId="73C4830A" w14:textId="77777777" w:rsidR="00914268" w:rsidRPr="00422554" w:rsidRDefault="00914268" w:rsidP="00914268">
      <w:pPr>
        <w:ind w:left="552"/>
        <w:jc w:val="both"/>
        <w:rPr>
          <w:lang w:val="nb-NO"/>
        </w:rPr>
      </w:pPr>
      <w:r w:rsidRPr="00422554">
        <w:rPr>
          <w:lang w:val="nb-NO"/>
        </w:rPr>
        <w:t xml:space="preserve">Wawancara dikemas secara terstruktur dan berkaitan harapan dari peneliti. Di sini Peneliti mendatangi sumber informasi di tempat Pengamatan sebagai sasaran untuk survei juga menggunakan metode interview,sumber informan, lalu mencari informasi dari informan lain,model,penerapan dan evaluasi pengembangan Bahasa Arab lewat Pembelajaran Bahasa Arab Kitab Durusullughoh Al Arobiyyah Lighoiri Nathiqina Biha di Masjid Assalam Puri Mas Surabaya. </w:t>
      </w:r>
    </w:p>
    <w:p w14:paraId="54E406CD" w14:textId="77777777" w:rsidR="00914268" w:rsidRPr="00422554" w:rsidRDefault="00914268" w:rsidP="00914268">
      <w:pPr>
        <w:spacing w:line="259" w:lineRule="auto"/>
        <w:ind w:left="567"/>
        <w:jc w:val="both"/>
        <w:rPr>
          <w:lang w:val="nb-NO"/>
        </w:rPr>
      </w:pPr>
      <w:r w:rsidRPr="00422554">
        <w:rPr>
          <w:lang w:val="nb-NO"/>
        </w:rPr>
        <w:t xml:space="preserve"> </w:t>
      </w:r>
    </w:p>
    <w:p w14:paraId="4AE5BD2A" w14:textId="77777777" w:rsidR="00914268" w:rsidRDefault="00914268" w:rsidP="00914268">
      <w:pPr>
        <w:widowControl/>
        <w:numPr>
          <w:ilvl w:val="0"/>
          <w:numId w:val="50"/>
        </w:numPr>
        <w:autoSpaceDE/>
        <w:autoSpaceDN/>
        <w:spacing w:after="5" w:line="248" w:lineRule="auto"/>
        <w:ind w:hanging="720"/>
        <w:jc w:val="both"/>
      </w:pPr>
      <w:proofErr w:type="spellStart"/>
      <w:r>
        <w:t>Observasi</w:t>
      </w:r>
      <w:proofErr w:type="spellEnd"/>
      <w:r>
        <w:t xml:space="preserve"> </w:t>
      </w:r>
      <w:proofErr w:type="spellStart"/>
      <w:r>
        <w:t>atau</w:t>
      </w:r>
      <w:proofErr w:type="spellEnd"/>
      <w:r>
        <w:t xml:space="preserve"> </w:t>
      </w:r>
      <w:proofErr w:type="spellStart"/>
      <w:r>
        <w:t>pengamatan</w:t>
      </w:r>
      <w:proofErr w:type="spellEnd"/>
      <w:r>
        <w:t xml:space="preserve"> </w:t>
      </w:r>
    </w:p>
    <w:p w14:paraId="6A96D42A" w14:textId="77777777" w:rsidR="00914268" w:rsidRPr="00422554" w:rsidRDefault="00914268" w:rsidP="00914268">
      <w:pPr>
        <w:ind w:left="552"/>
        <w:jc w:val="both"/>
        <w:rPr>
          <w:lang w:val="nb-NO"/>
        </w:rPr>
      </w:pPr>
      <w:proofErr w:type="spellStart"/>
      <w:r>
        <w:t>Untuk</w:t>
      </w:r>
      <w:proofErr w:type="spellEnd"/>
      <w:r>
        <w:t xml:space="preserve"> </w:t>
      </w:r>
      <w:proofErr w:type="spellStart"/>
      <w:r>
        <w:t>memperoleh</w:t>
      </w:r>
      <w:proofErr w:type="spellEnd"/>
      <w:r>
        <w:t xml:space="preserve"> data </w:t>
      </w:r>
      <w:proofErr w:type="spellStart"/>
      <w:r>
        <w:t>melalui</w:t>
      </w:r>
      <w:proofErr w:type="spellEnd"/>
      <w:r>
        <w:t xml:space="preserve"> </w:t>
      </w:r>
      <w:proofErr w:type="spellStart"/>
      <w:r>
        <w:t>observasi</w:t>
      </w:r>
      <w:proofErr w:type="spellEnd"/>
      <w:r>
        <w:t xml:space="preserve"> (</w:t>
      </w:r>
      <w:proofErr w:type="spellStart"/>
      <w:r>
        <w:t>Pengamatan</w:t>
      </w:r>
      <w:proofErr w:type="spellEnd"/>
      <w:proofErr w:type="gramStart"/>
      <w:r>
        <w:t>) ,</w:t>
      </w:r>
      <w:proofErr w:type="spellStart"/>
      <w:r>
        <w:t>peneliti</w:t>
      </w:r>
      <w:proofErr w:type="spellEnd"/>
      <w:proofErr w:type="gramEnd"/>
      <w:r>
        <w:t xml:space="preserve"> </w:t>
      </w:r>
      <w:proofErr w:type="spellStart"/>
      <w:r>
        <w:t>berusaha</w:t>
      </w:r>
      <w:proofErr w:type="spellEnd"/>
      <w:r>
        <w:t xml:space="preserve"> </w:t>
      </w:r>
      <w:proofErr w:type="spellStart"/>
      <w:r>
        <w:t>menceburkan</w:t>
      </w:r>
      <w:proofErr w:type="spellEnd"/>
      <w:r>
        <w:t xml:space="preserve"> </w:t>
      </w:r>
      <w:proofErr w:type="spellStart"/>
      <w:r>
        <w:t>diri</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Pembelajaran</w:t>
      </w:r>
      <w:proofErr w:type="spellEnd"/>
      <w:r>
        <w:t xml:space="preserve"> Bahasa Arab di Masjid </w:t>
      </w:r>
      <w:proofErr w:type="spellStart"/>
      <w:r>
        <w:t>Assalam</w:t>
      </w:r>
      <w:proofErr w:type="spellEnd"/>
      <w:r>
        <w:t xml:space="preserve"> Puri Mas </w:t>
      </w:r>
      <w:proofErr w:type="spellStart"/>
      <w:r>
        <w:t>Surabaya.Selain</w:t>
      </w:r>
      <w:proofErr w:type="spellEnd"/>
      <w:r>
        <w:t xml:space="preserve"> </w:t>
      </w:r>
      <w:proofErr w:type="spellStart"/>
      <w:r>
        <w:t>itu</w:t>
      </w:r>
      <w:proofErr w:type="spellEnd"/>
      <w:r>
        <w:t xml:space="preserve">, </w:t>
      </w:r>
      <w:proofErr w:type="spellStart"/>
      <w:r>
        <w:t>Pengamatan</w:t>
      </w:r>
      <w:proofErr w:type="spellEnd"/>
      <w:r>
        <w:t xml:space="preserve"> </w:t>
      </w:r>
      <w:proofErr w:type="spellStart"/>
      <w:r>
        <w:t>ini</w:t>
      </w:r>
      <w:proofErr w:type="spellEnd"/>
      <w:r>
        <w:t xml:space="preserve"> </w:t>
      </w:r>
      <w:proofErr w:type="spellStart"/>
      <w:r>
        <w:t>perlu</w:t>
      </w:r>
      <w:proofErr w:type="spellEnd"/>
      <w:r>
        <w:t xml:space="preserve"> </w:t>
      </w:r>
      <w:proofErr w:type="spellStart"/>
      <w:r>
        <w:t>lebih</w:t>
      </w:r>
      <w:proofErr w:type="spellEnd"/>
      <w:r>
        <w:t xml:space="preserve"> </w:t>
      </w:r>
      <w:proofErr w:type="spellStart"/>
      <w:r>
        <w:t>menenekankan</w:t>
      </w:r>
      <w:proofErr w:type="spellEnd"/>
      <w:r>
        <w:t xml:space="preserve"> </w:t>
      </w:r>
      <w:proofErr w:type="spellStart"/>
      <w:r>
        <w:t>fokus</w:t>
      </w:r>
      <w:proofErr w:type="spellEnd"/>
      <w:r>
        <w:t xml:space="preserve"> yang </w:t>
      </w:r>
      <w:proofErr w:type="spellStart"/>
      <w:r>
        <w:t>cukup</w:t>
      </w:r>
      <w:proofErr w:type="spellEnd"/>
      <w:r>
        <w:t xml:space="preserve">. </w:t>
      </w:r>
      <w:r w:rsidRPr="00422554">
        <w:rPr>
          <w:lang w:val="nb-NO"/>
        </w:rPr>
        <w:t xml:space="preserve">Dalam observasi  ini, peneliti menyediakan buku catatan dan alat perekam  (audio dan gambar). </w:t>
      </w:r>
    </w:p>
    <w:p w14:paraId="37563C48" w14:textId="77777777" w:rsidR="00914268" w:rsidRPr="00422554" w:rsidRDefault="00914268" w:rsidP="00914268">
      <w:pPr>
        <w:spacing w:line="259" w:lineRule="auto"/>
        <w:ind w:left="567"/>
        <w:jc w:val="both"/>
        <w:rPr>
          <w:lang w:val="nb-NO"/>
        </w:rPr>
      </w:pPr>
      <w:r w:rsidRPr="00422554">
        <w:rPr>
          <w:lang w:val="nb-NO"/>
        </w:rPr>
        <w:t xml:space="preserve"> </w:t>
      </w:r>
    </w:p>
    <w:p w14:paraId="025354A7" w14:textId="77777777" w:rsidR="00914268" w:rsidRDefault="00914268" w:rsidP="00914268">
      <w:pPr>
        <w:widowControl/>
        <w:numPr>
          <w:ilvl w:val="0"/>
          <w:numId w:val="50"/>
        </w:numPr>
        <w:autoSpaceDE/>
        <w:autoSpaceDN/>
        <w:spacing w:after="5" w:line="248" w:lineRule="auto"/>
        <w:ind w:hanging="720"/>
        <w:jc w:val="both"/>
      </w:pPr>
      <w:r>
        <w:t xml:space="preserve">Dokumentasi </w:t>
      </w:r>
    </w:p>
    <w:p w14:paraId="51E32A83" w14:textId="77777777" w:rsidR="00914268" w:rsidRDefault="00914268" w:rsidP="00914268">
      <w:pPr>
        <w:ind w:left="552"/>
        <w:jc w:val="both"/>
      </w:pPr>
      <w:r>
        <w:t xml:space="preserve">Dokumentasi </w:t>
      </w:r>
      <w:proofErr w:type="spellStart"/>
      <w:r>
        <w:t>ini</w:t>
      </w:r>
      <w:proofErr w:type="spellEnd"/>
      <w:r>
        <w:t xml:space="preserve"> </w:t>
      </w:r>
      <w:proofErr w:type="spellStart"/>
      <w:r>
        <w:t>akan</w:t>
      </w:r>
      <w:proofErr w:type="spellEnd"/>
      <w:r>
        <w:t xml:space="preserve"> sangat </w:t>
      </w:r>
      <w:proofErr w:type="spellStart"/>
      <w:r>
        <w:t>membantu</w:t>
      </w:r>
      <w:proofErr w:type="spellEnd"/>
      <w:r>
        <w:t xml:space="preserve"> </w:t>
      </w:r>
      <w:proofErr w:type="spellStart"/>
      <w:r>
        <w:t>dalam</w:t>
      </w:r>
      <w:proofErr w:type="spellEnd"/>
      <w:r>
        <w:t xml:space="preserve"> </w:t>
      </w:r>
      <w:proofErr w:type="spellStart"/>
      <w:r>
        <w:t>melengkapi</w:t>
      </w:r>
      <w:proofErr w:type="spellEnd"/>
      <w:r>
        <w:t xml:space="preserve"> data </w:t>
      </w:r>
      <w:proofErr w:type="spellStart"/>
      <w:r>
        <w:t>dari</w:t>
      </w:r>
      <w:proofErr w:type="spellEnd"/>
      <w:r>
        <w:t xml:space="preserve"> </w:t>
      </w:r>
      <w:proofErr w:type="spellStart"/>
      <w:r>
        <w:t>wawancara</w:t>
      </w:r>
      <w:proofErr w:type="spellEnd"/>
      <w:r>
        <w:t xml:space="preserve"> </w:t>
      </w:r>
      <w:proofErr w:type="spellStart"/>
      <w:r>
        <w:t>atau</w:t>
      </w:r>
      <w:proofErr w:type="spellEnd"/>
      <w:r>
        <w:t xml:space="preserve"> Interview dan </w:t>
      </w:r>
      <w:proofErr w:type="spellStart"/>
      <w:r>
        <w:t>observasi</w:t>
      </w:r>
      <w:proofErr w:type="spellEnd"/>
      <w:r>
        <w:t xml:space="preserve"> </w:t>
      </w:r>
      <w:proofErr w:type="spellStart"/>
      <w:r>
        <w:t>atau</w:t>
      </w:r>
      <w:proofErr w:type="spellEnd"/>
      <w:r>
        <w:t xml:space="preserve"> </w:t>
      </w:r>
      <w:proofErr w:type="spellStart"/>
      <w:r>
        <w:t>pengamatan</w:t>
      </w:r>
      <w:proofErr w:type="spellEnd"/>
      <w:r>
        <w:t xml:space="preserve"> </w:t>
      </w:r>
      <w:proofErr w:type="spellStart"/>
      <w:r>
        <w:t>saat</w:t>
      </w:r>
      <w:proofErr w:type="spellEnd"/>
      <w:r>
        <w:t xml:space="preserve"> </w:t>
      </w:r>
      <w:proofErr w:type="spellStart"/>
      <w:proofErr w:type="gramStart"/>
      <w:r>
        <w:t>dilapangan.Pengamatan</w:t>
      </w:r>
      <w:proofErr w:type="spellEnd"/>
      <w:proofErr w:type="gramEnd"/>
      <w:r>
        <w:t xml:space="preserve"> </w:t>
      </w:r>
      <w:proofErr w:type="spellStart"/>
      <w:r>
        <w:t>kegiatan</w:t>
      </w:r>
      <w:proofErr w:type="spellEnd"/>
      <w:r>
        <w:t xml:space="preserve"> </w:t>
      </w:r>
      <w:proofErr w:type="spellStart"/>
      <w:r>
        <w:t>Pembelajaran</w:t>
      </w:r>
      <w:proofErr w:type="spellEnd"/>
      <w:r>
        <w:t xml:space="preserve"> Bahasa Arab di Masjid </w:t>
      </w:r>
      <w:proofErr w:type="spellStart"/>
      <w:r>
        <w:t>Assalam</w:t>
      </w:r>
      <w:proofErr w:type="spellEnd"/>
      <w:r>
        <w:t xml:space="preserve"> Puri Mas Surabaya dan juga </w:t>
      </w:r>
      <w:proofErr w:type="spellStart"/>
      <w:r>
        <w:t>terkait</w:t>
      </w:r>
      <w:proofErr w:type="spellEnd"/>
      <w:r>
        <w:t xml:space="preserve"> </w:t>
      </w:r>
      <w:proofErr w:type="spellStart"/>
      <w:r>
        <w:t>faktor</w:t>
      </w:r>
      <w:proofErr w:type="spellEnd"/>
      <w:r>
        <w:t xml:space="preserve"> </w:t>
      </w:r>
      <w:proofErr w:type="spellStart"/>
      <w:r>
        <w:t>pendukung</w:t>
      </w:r>
      <w:proofErr w:type="spellEnd"/>
      <w:r>
        <w:t xml:space="preserve"> dan </w:t>
      </w:r>
      <w:proofErr w:type="spellStart"/>
      <w:r>
        <w:t>penghambatnya</w:t>
      </w:r>
      <w:proofErr w:type="spellEnd"/>
      <w:r>
        <w:t xml:space="preserve"> </w:t>
      </w:r>
      <w:proofErr w:type="spellStart"/>
      <w:r>
        <w:t>serta</w:t>
      </w:r>
      <w:proofErr w:type="spellEnd"/>
      <w:r>
        <w:t xml:space="preserve"> data-data lain </w:t>
      </w:r>
      <w:proofErr w:type="spellStart"/>
      <w:r>
        <w:t>seperti</w:t>
      </w:r>
      <w:proofErr w:type="spellEnd"/>
      <w:r>
        <w:t xml:space="preserve"> </w:t>
      </w:r>
      <w:proofErr w:type="spellStart"/>
      <w:proofErr w:type="gramStart"/>
      <w:r>
        <w:t>sejarah,Struktur</w:t>
      </w:r>
      <w:proofErr w:type="spellEnd"/>
      <w:proofErr w:type="gramEnd"/>
      <w:r>
        <w:t xml:space="preserve"> </w:t>
      </w:r>
      <w:proofErr w:type="spellStart"/>
      <w:r>
        <w:t>kepengurusan</w:t>
      </w:r>
      <w:proofErr w:type="spellEnd"/>
      <w:r>
        <w:t xml:space="preserve"> dan lain </w:t>
      </w:r>
      <w:proofErr w:type="spellStart"/>
      <w:r>
        <w:t>sebagainya</w:t>
      </w:r>
      <w:proofErr w:type="spellEnd"/>
      <w:r>
        <w:t xml:space="preserve">. </w:t>
      </w:r>
      <w:proofErr w:type="spellStart"/>
      <w:r>
        <w:t>Kemudian</w:t>
      </w:r>
      <w:proofErr w:type="spellEnd"/>
      <w:r>
        <w:t xml:space="preserve"> </w:t>
      </w:r>
      <w:proofErr w:type="spellStart"/>
      <w:r>
        <w:t>dianalisis</w:t>
      </w:r>
      <w:proofErr w:type="spellEnd"/>
      <w:r>
        <w:t xml:space="preserve"> dan </w:t>
      </w:r>
      <w:proofErr w:type="spellStart"/>
      <w:r>
        <w:t>dikonfirmasi</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menghasilkan</w:t>
      </w:r>
      <w:proofErr w:type="spellEnd"/>
      <w:r>
        <w:t xml:space="preserve"> </w:t>
      </w:r>
      <w:proofErr w:type="spellStart"/>
      <w:r>
        <w:t>temuan</w:t>
      </w:r>
      <w:proofErr w:type="spellEnd"/>
      <w:r>
        <w:t xml:space="preserve">. </w:t>
      </w:r>
    </w:p>
    <w:p w14:paraId="12E2C501" w14:textId="77777777" w:rsidR="00914268" w:rsidRDefault="00914268" w:rsidP="00914268">
      <w:pPr>
        <w:spacing w:line="259" w:lineRule="auto"/>
        <w:ind w:left="567"/>
        <w:jc w:val="both"/>
      </w:pPr>
      <w:r>
        <w:t xml:space="preserve"> </w:t>
      </w:r>
    </w:p>
    <w:p w14:paraId="20AC6093" w14:textId="77777777" w:rsidR="00914268" w:rsidRDefault="00914268" w:rsidP="00914268">
      <w:pPr>
        <w:spacing w:line="259" w:lineRule="auto"/>
        <w:ind w:left="567"/>
        <w:jc w:val="both"/>
      </w:pPr>
      <w:r>
        <w:t xml:space="preserve"> </w:t>
      </w:r>
    </w:p>
    <w:p w14:paraId="31D8F3DE" w14:textId="0625AD6B" w:rsidR="00914268" w:rsidRDefault="00914268" w:rsidP="00914268">
      <w:pPr>
        <w:spacing w:line="259" w:lineRule="auto"/>
        <w:ind w:left="567"/>
        <w:jc w:val="both"/>
      </w:pPr>
    </w:p>
    <w:p w14:paraId="6B105214" w14:textId="77777777" w:rsidR="00914268" w:rsidRPr="00914268" w:rsidRDefault="00914268" w:rsidP="00914268">
      <w:pPr>
        <w:pStyle w:val="Heading1"/>
        <w:ind w:left="952" w:right="5" w:hanging="389"/>
        <w:jc w:val="both"/>
        <w:rPr>
          <w:rFonts w:asciiTheme="majorHAnsi" w:hAnsiTheme="majorHAnsi"/>
          <w:sz w:val="24"/>
          <w:szCs w:val="24"/>
        </w:rPr>
      </w:pPr>
      <w:r w:rsidRPr="00914268">
        <w:rPr>
          <w:rFonts w:asciiTheme="majorHAnsi" w:hAnsiTheme="majorHAnsi"/>
          <w:sz w:val="24"/>
          <w:szCs w:val="24"/>
        </w:rPr>
        <w:t xml:space="preserve">HASIL DAN PEMBAHASAN </w:t>
      </w:r>
    </w:p>
    <w:p w14:paraId="6C29BF93" w14:textId="77777777" w:rsidR="00914268" w:rsidRDefault="00914268" w:rsidP="00914268">
      <w:pPr>
        <w:pStyle w:val="Heading2"/>
        <w:spacing w:after="5" w:line="248" w:lineRule="auto"/>
        <w:ind w:left="989" w:hanging="370"/>
        <w:jc w:val="both"/>
      </w:pPr>
      <w:r>
        <w:rPr>
          <w:sz w:val="20"/>
        </w:rPr>
        <w:t>A.</w:t>
      </w:r>
      <w:r>
        <w:rPr>
          <w:rFonts w:ascii="Arial" w:eastAsia="Arial" w:hAnsi="Arial" w:cs="Arial"/>
          <w:sz w:val="20"/>
        </w:rPr>
        <w:t xml:space="preserve"> </w:t>
      </w:r>
      <w:r>
        <w:rPr>
          <w:sz w:val="20"/>
        </w:rPr>
        <w:t xml:space="preserve">Proses </w:t>
      </w:r>
      <w:proofErr w:type="spellStart"/>
      <w:r>
        <w:rPr>
          <w:sz w:val="20"/>
        </w:rPr>
        <w:t>Kegiatan</w:t>
      </w:r>
      <w:proofErr w:type="spellEnd"/>
      <w:r>
        <w:rPr>
          <w:sz w:val="20"/>
        </w:rPr>
        <w:t xml:space="preserve"> </w:t>
      </w:r>
      <w:proofErr w:type="spellStart"/>
      <w:r>
        <w:rPr>
          <w:sz w:val="20"/>
        </w:rPr>
        <w:t>Pembelajaran</w:t>
      </w:r>
      <w:proofErr w:type="spellEnd"/>
      <w:r>
        <w:rPr>
          <w:sz w:val="20"/>
        </w:rPr>
        <w:t xml:space="preserve"> </w:t>
      </w:r>
      <w:proofErr w:type="spellStart"/>
      <w:r>
        <w:rPr>
          <w:sz w:val="20"/>
        </w:rPr>
        <w:t>bahasa</w:t>
      </w:r>
      <w:proofErr w:type="spellEnd"/>
      <w:r>
        <w:rPr>
          <w:sz w:val="20"/>
        </w:rPr>
        <w:t xml:space="preserve"> Arab kitab </w:t>
      </w:r>
      <w:proofErr w:type="spellStart"/>
      <w:r>
        <w:rPr>
          <w:sz w:val="20"/>
        </w:rPr>
        <w:t>Durusullughoh</w:t>
      </w:r>
      <w:proofErr w:type="spellEnd"/>
      <w:r>
        <w:rPr>
          <w:sz w:val="20"/>
        </w:rPr>
        <w:t xml:space="preserve"> Al </w:t>
      </w:r>
      <w:proofErr w:type="spellStart"/>
      <w:r>
        <w:rPr>
          <w:sz w:val="20"/>
        </w:rPr>
        <w:t>Arobiyyah</w:t>
      </w:r>
      <w:proofErr w:type="spellEnd"/>
      <w:r>
        <w:rPr>
          <w:sz w:val="20"/>
        </w:rPr>
        <w:t xml:space="preserve"> </w:t>
      </w:r>
      <w:proofErr w:type="spellStart"/>
      <w:r>
        <w:rPr>
          <w:sz w:val="20"/>
        </w:rPr>
        <w:t>Lighoiri</w:t>
      </w:r>
      <w:proofErr w:type="spellEnd"/>
      <w:r>
        <w:rPr>
          <w:sz w:val="20"/>
        </w:rPr>
        <w:t xml:space="preserve"> </w:t>
      </w:r>
      <w:proofErr w:type="spellStart"/>
      <w:r>
        <w:rPr>
          <w:sz w:val="20"/>
        </w:rPr>
        <w:t>Nathiqina</w:t>
      </w:r>
      <w:proofErr w:type="spellEnd"/>
      <w:r>
        <w:rPr>
          <w:sz w:val="20"/>
        </w:rPr>
        <w:t xml:space="preserve"> </w:t>
      </w:r>
      <w:proofErr w:type="spellStart"/>
      <w:r>
        <w:rPr>
          <w:sz w:val="20"/>
        </w:rPr>
        <w:t>Biha</w:t>
      </w:r>
      <w:proofErr w:type="spellEnd"/>
      <w:r>
        <w:rPr>
          <w:sz w:val="20"/>
        </w:rPr>
        <w:t xml:space="preserve"> di Masjid </w:t>
      </w:r>
      <w:proofErr w:type="spellStart"/>
      <w:r>
        <w:rPr>
          <w:sz w:val="20"/>
        </w:rPr>
        <w:t>Assalam</w:t>
      </w:r>
      <w:proofErr w:type="spellEnd"/>
      <w:r>
        <w:rPr>
          <w:sz w:val="20"/>
        </w:rPr>
        <w:t xml:space="preserve"> Puri Mas Surabaya </w:t>
      </w:r>
    </w:p>
    <w:p w14:paraId="18A7636A" w14:textId="77777777" w:rsidR="00914268" w:rsidRDefault="00914268" w:rsidP="00914268">
      <w:pPr>
        <w:ind w:left="552"/>
        <w:jc w:val="both"/>
      </w:pPr>
      <w:r>
        <w:t xml:space="preserve">a. Proses </w:t>
      </w:r>
      <w:proofErr w:type="spellStart"/>
      <w:r>
        <w:t>Kegiatan</w:t>
      </w:r>
      <w:proofErr w:type="spellEnd"/>
      <w:r>
        <w:t xml:space="preserve"> </w:t>
      </w:r>
      <w:proofErr w:type="spellStart"/>
      <w:r>
        <w:t>Pembelajaran</w:t>
      </w:r>
      <w:proofErr w:type="spellEnd"/>
      <w:r>
        <w:t xml:space="preserve"> </w:t>
      </w:r>
      <w:proofErr w:type="spellStart"/>
      <w:r>
        <w:t>bahasa</w:t>
      </w:r>
      <w:proofErr w:type="spellEnd"/>
      <w:r>
        <w:t xml:space="preserve"> Arab kitab </w:t>
      </w:r>
      <w:proofErr w:type="spellStart"/>
      <w:r>
        <w:t>Durusullughoh</w:t>
      </w:r>
      <w:proofErr w:type="spellEnd"/>
      <w:r>
        <w:t xml:space="preserve"> Al </w:t>
      </w:r>
      <w:proofErr w:type="spellStart"/>
      <w:r>
        <w:t>Arobiyyah</w:t>
      </w:r>
      <w:proofErr w:type="spellEnd"/>
      <w:r>
        <w:t xml:space="preserve"> </w:t>
      </w:r>
      <w:proofErr w:type="spellStart"/>
      <w:r>
        <w:t>Lighoiri</w:t>
      </w:r>
      <w:proofErr w:type="spellEnd"/>
      <w:r>
        <w:t xml:space="preserve"> </w:t>
      </w:r>
      <w:proofErr w:type="spellStart"/>
      <w:r>
        <w:t>Nathiqina</w:t>
      </w:r>
      <w:proofErr w:type="spellEnd"/>
      <w:r>
        <w:t xml:space="preserve"> </w:t>
      </w:r>
      <w:proofErr w:type="spellStart"/>
      <w:r>
        <w:t>Biha</w:t>
      </w:r>
      <w:proofErr w:type="spellEnd"/>
      <w:r>
        <w:t xml:space="preserve"> di Masjid </w:t>
      </w:r>
      <w:proofErr w:type="spellStart"/>
      <w:r>
        <w:t>Assalam</w:t>
      </w:r>
      <w:proofErr w:type="spellEnd"/>
      <w:r>
        <w:t xml:space="preserve"> Puri Mas </w:t>
      </w:r>
    </w:p>
    <w:p w14:paraId="689D9A78" w14:textId="77777777" w:rsidR="00914268" w:rsidRDefault="00914268" w:rsidP="00914268">
      <w:pPr>
        <w:spacing w:line="259" w:lineRule="auto"/>
        <w:ind w:left="855"/>
        <w:jc w:val="both"/>
      </w:pPr>
      <w:r>
        <w:t xml:space="preserve"> </w:t>
      </w:r>
    </w:p>
    <w:p w14:paraId="013BD9F2" w14:textId="77777777" w:rsidR="00914268" w:rsidRDefault="00914268" w:rsidP="00914268">
      <w:pPr>
        <w:pStyle w:val="Heading2"/>
        <w:spacing w:after="5" w:line="248" w:lineRule="auto"/>
        <w:ind w:left="855"/>
        <w:jc w:val="both"/>
      </w:pPr>
      <w:r>
        <w:rPr>
          <w:sz w:val="20"/>
        </w:rPr>
        <w:t xml:space="preserve">Saat </w:t>
      </w:r>
      <w:proofErr w:type="spellStart"/>
      <w:r>
        <w:rPr>
          <w:sz w:val="20"/>
        </w:rPr>
        <w:t>Pembelajaran</w:t>
      </w:r>
      <w:proofErr w:type="spellEnd"/>
      <w:r>
        <w:rPr>
          <w:sz w:val="20"/>
        </w:rPr>
        <w:t xml:space="preserve"> </w:t>
      </w:r>
    </w:p>
    <w:p w14:paraId="7024BF0D" w14:textId="77777777" w:rsidR="00914268" w:rsidRDefault="00914268" w:rsidP="00914268">
      <w:pPr>
        <w:ind w:left="552"/>
        <w:jc w:val="both"/>
      </w:pPr>
      <w:proofErr w:type="spellStart"/>
      <w:r>
        <w:t>Disini</w:t>
      </w:r>
      <w:proofErr w:type="spellEnd"/>
      <w:r>
        <w:t xml:space="preserve"> </w:t>
      </w:r>
      <w:proofErr w:type="spellStart"/>
      <w:r>
        <w:t>peneliti</w:t>
      </w:r>
      <w:proofErr w:type="spellEnd"/>
      <w:r>
        <w:t xml:space="preserve"> </w:t>
      </w:r>
      <w:proofErr w:type="spellStart"/>
      <w:r>
        <w:t>akan</w:t>
      </w:r>
      <w:proofErr w:type="spellEnd"/>
      <w:r>
        <w:t xml:space="preserve"> </w:t>
      </w:r>
      <w:proofErr w:type="spellStart"/>
      <w:r>
        <w:t>menggambarkan</w:t>
      </w:r>
      <w:proofErr w:type="spellEnd"/>
      <w:r>
        <w:t xml:space="preserve"> </w:t>
      </w:r>
      <w:proofErr w:type="spellStart"/>
      <w:r>
        <w:t>beberapa</w:t>
      </w:r>
      <w:proofErr w:type="spellEnd"/>
      <w:r>
        <w:t xml:space="preserve"> </w:t>
      </w:r>
      <w:proofErr w:type="spellStart"/>
      <w:r>
        <w:t>Dars</w:t>
      </w:r>
      <w:proofErr w:type="spellEnd"/>
      <w:r>
        <w:t xml:space="preserve"> </w:t>
      </w:r>
      <w:proofErr w:type="spellStart"/>
      <w:r>
        <w:t>atau</w:t>
      </w:r>
      <w:proofErr w:type="spellEnd"/>
      <w:r>
        <w:t xml:space="preserve"> </w:t>
      </w:r>
      <w:proofErr w:type="spellStart"/>
      <w:r>
        <w:t>materi</w:t>
      </w:r>
      <w:proofErr w:type="spellEnd"/>
      <w:r>
        <w:t xml:space="preserve"> </w:t>
      </w:r>
      <w:proofErr w:type="spellStart"/>
      <w:r>
        <w:t>saat</w:t>
      </w:r>
      <w:proofErr w:type="spellEnd"/>
      <w:r>
        <w:t xml:space="preserve"> proses </w:t>
      </w:r>
      <w:proofErr w:type="spellStart"/>
      <w:r>
        <w:t>pembelajaran</w:t>
      </w:r>
      <w:proofErr w:type="spellEnd"/>
      <w:r>
        <w:t xml:space="preserve"> </w:t>
      </w:r>
      <w:proofErr w:type="spellStart"/>
      <w:r>
        <w:t>bahasa</w:t>
      </w:r>
      <w:proofErr w:type="spellEnd"/>
      <w:r>
        <w:t xml:space="preserve"> Arab Kitab </w:t>
      </w:r>
      <w:proofErr w:type="spellStart"/>
      <w:r>
        <w:t>Durusullughoh</w:t>
      </w:r>
      <w:proofErr w:type="spellEnd"/>
      <w:r>
        <w:t xml:space="preserve"> Al </w:t>
      </w:r>
      <w:proofErr w:type="spellStart"/>
      <w:r>
        <w:t>Arobiyyah</w:t>
      </w:r>
      <w:proofErr w:type="spellEnd"/>
      <w:r>
        <w:t xml:space="preserve"> </w:t>
      </w:r>
      <w:proofErr w:type="spellStart"/>
      <w:r>
        <w:t>Lighoiri</w:t>
      </w:r>
      <w:proofErr w:type="spellEnd"/>
      <w:r>
        <w:t xml:space="preserve"> </w:t>
      </w:r>
      <w:proofErr w:type="spellStart"/>
      <w:r>
        <w:t>Nathiqina</w:t>
      </w:r>
      <w:proofErr w:type="spellEnd"/>
      <w:r>
        <w:t xml:space="preserve"> </w:t>
      </w:r>
      <w:proofErr w:type="spellStart"/>
      <w:r>
        <w:t>Biha</w:t>
      </w:r>
      <w:proofErr w:type="spellEnd"/>
      <w:r>
        <w:t xml:space="preserve"> di Masjid </w:t>
      </w:r>
      <w:proofErr w:type="spellStart"/>
      <w:proofErr w:type="gramStart"/>
      <w:r>
        <w:t>Assalam,sebagai</w:t>
      </w:r>
      <w:proofErr w:type="spellEnd"/>
      <w:proofErr w:type="gramEnd"/>
      <w:r>
        <w:t xml:space="preserve"> </w:t>
      </w:r>
      <w:proofErr w:type="spellStart"/>
      <w:r>
        <w:t>berikut</w:t>
      </w:r>
      <w:proofErr w:type="spellEnd"/>
      <w:r>
        <w:t xml:space="preserve">: </w:t>
      </w:r>
    </w:p>
    <w:p w14:paraId="4CC24105" w14:textId="77777777" w:rsidR="00914268" w:rsidRDefault="00914268" w:rsidP="00914268">
      <w:pPr>
        <w:spacing w:after="17" w:line="259" w:lineRule="auto"/>
        <w:ind w:left="855"/>
        <w:jc w:val="both"/>
      </w:pPr>
      <w:r>
        <w:t xml:space="preserve"> </w:t>
      </w:r>
    </w:p>
    <w:p w14:paraId="53454664" w14:textId="77777777" w:rsidR="00914268" w:rsidRDefault="00914268" w:rsidP="00914268">
      <w:pPr>
        <w:spacing w:after="264" w:line="259" w:lineRule="auto"/>
        <w:ind w:left="1287"/>
        <w:jc w:val="both"/>
      </w:pPr>
      <w:proofErr w:type="spellStart"/>
      <w:r>
        <w:rPr>
          <w:sz w:val="24"/>
        </w:rPr>
        <w:t>Dars</w:t>
      </w:r>
      <w:proofErr w:type="spellEnd"/>
      <w:r>
        <w:rPr>
          <w:sz w:val="24"/>
        </w:rPr>
        <w:t xml:space="preserve"> 1: </w:t>
      </w:r>
    </w:p>
    <w:p w14:paraId="5B650C34" w14:textId="77777777" w:rsidR="00914268" w:rsidRDefault="00914268" w:rsidP="00914268">
      <w:pPr>
        <w:spacing w:after="60" w:line="259" w:lineRule="auto"/>
        <w:ind w:left="567"/>
        <w:jc w:val="both"/>
        <w:rPr>
          <w:i/>
          <w:sz w:val="24"/>
        </w:rPr>
      </w:pPr>
      <w:r>
        <w:rPr>
          <w:noProof/>
        </w:rPr>
        <w:lastRenderedPageBreak/>
        <w:drawing>
          <wp:inline distT="0" distB="0" distL="0" distR="0" wp14:anchorId="58F54C6D" wp14:editId="5581E3B6">
            <wp:extent cx="1828673" cy="1980565"/>
            <wp:effectExtent l="0" t="0" r="0" b="0"/>
            <wp:docPr id="671" name="Picture 671"/>
            <wp:cNvGraphicFramePr/>
            <a:graphic xmlns:a="http://schemas.openxmlformats.org/drawingml/2006/main">
              <a:graphicData uri="http://schemas.openxmlformats.org/drawingml/2006/picture">
                <pic:pic xmlns:pic="http://schemas.openxmlformats.org/drawingml/2006/picture">
                  <pic:nvPicPr>
                    <pic:cNvPr id="671" name="Picture 671"/>
                    <pic:cNvPicPr/>
                  </pic:nvPicPr>
                  <pic:blipFill>
                    <a:blip r:embed="rId42"/>
                    <a:stretch>
                      <a:fillRect/>
                    </a:stretch>
                  </pic:blipFill>
                  <pic:spPr>
                    <a:xfrm>
                      <a:off x="0" y="0"/>
                      <a:ext cx="1828673" cy="1980565"/>
                    </a:xfrm>
                    <a:prstGeom prst="rect">
                      <a:avLst/>
                    </a:prstGeom>
                  </pic:spPr>
                </pic:pic>
              </a:graphicData>
            </a:graphic>
          </wp:inline>
        </w:drawing>
      </w:r>
      <w:r>
        <w:rPr>
          <w:i/>
          <w:sz w:val="24"/>
        </w:rPr>
        <w:t xml:space="preserve"> </w:t>
      </w:r>
    </w:p>
    <w:p w14:paraId="23AA418C" w14:textId="2681C4BB" w:rsidR="00914268" w:rsidRDefault="00914268" w:rsidP="00914268">
      <w:pPr>
        <w:spacing w:after="60" w:line="259" w:lineRule="auto"/>
        <w:ind w:left="567"/>
        <w:jc w:val="both"/>
      </w:pPr>
      <w:r>
        <w:rPr>
          <w:i/>
          <w:sz w:val="24"/>
        </w:rPr>
        <w:t xml:space="preserve">Gambar 1. Kitab </w:t>
      </w:r>
      <w:proofErr w:type="spellStart"/>
      <w:r>
        <w:rPr>
          <w:i/>
          <w:sz w:val="24"/>
        </w:rPr>
        <w:t>Durusullughoh</w:t>
      </w:r>
      <w:proofErr w:type="spellEnd"/>
      <w:r>
        <w:rPr>
          <w:i/>
          <w:sz w:val="24"/>
        </w:rPr>
        <w:t xml:space="preserve"> Al </w:t>
      </w:r>
      <w:proofErr w:type="spellStart"/>
      <w:r>
        <w:rPr>
          <w:i/>
          <w:sz w:val="24"/>
        </w:rPr>
        <w:t>Arobiyyah</w:t>
      </w:r>
      <w:proofErr w:type="spellEnd"/>
      <w:r>
        <w:rPr>
          <w:i/>
          <w:sz w:val="24"/>
        </w:rPr>
        <w:t xml:space="preserve">  </w:t>
      </w:r>
    </w:p>
    <w:p w14:paraId="55A15BD1" w14:textId="77777777" w:rsidR="00914268" w:rsidRDefault="00914268" w:rsidP="00914268">
      <w:pPr>
        <w:ind w:left="552"/>
        <w:jc w:val="both"/>
      </w:pPr>
      <w:r>
        <w:t xml:space="preserve">Dalam </w:t>
      </w:r>
      <w:proofErr w:type="spellStart"/>
      <w:r>
        <w:t>pertemuan</w:t>
      </w:r>
      <w:proofErr w:type="spellEnd"/>
      <w:r>
        <w:t xml:space="preserve"> </w:t>
      </w:r>
      <w:proofErr w:type="spellStart"/>
      <w:r>
        <w:t>pertama</w:t>
      </w:r>
      <w:proofErr w:type="spellEnd"/>
      <w:r>
        <w:t xml:space="preserve"> kali </w:t>
      </w:r>
      <w:proofErr w:type="spellStart"/>
      <w:r>
        <w:t>atau</w:t>
      </w:r>
      <w:proofErr w:type="spellEnd"/>
      <w:r>
        <w:t xml:space="preserve"> </w:t>
      </w:r>
      <w:proofErr w:type="spellStart"/>
      <w:r>
        <w:t>perdana</w:t>
      </w:r>
      <w:proofErr w:type="spellEnd"/>
      <w:r>
        <w:t xml:space="preserve"> ,</w:t>
      </w:r>
      <w:proofErr w:type="spellStart"/>
      <w:r>
        <w:t>Ustadz</w:t>
      </w:r>
      <w:proofErr w:type="spellEnd"/>
      <w:r>
        <w:t xml:space="preserve"> Wajdi </w:t>
      </w:r>
      <w:proofErr w:type="spellStart"/>
      <w:r>
        <w:t>memulai</w:t>
      </w:r>
      <w:proofErr w:type="spellEnd"/>
      <w:r>
        <w:t xml:space="preserve"> </w:t>
      </w:r>
      <w:proofErr w:type="spellStart"/>
      <w:r>
        <w:t>dengan</w:t>
      </w:r>
      <w:proofErr w:type="spellEnd"/>
      <w:r>
        <w:t xml:space="preserve"> </w:t>
      </w:r>
      <w:proofErr w:type="spellStart"/>
      <w:r>
        <w:t>salam</w:t>
      </w:r>
      <w:proofErr w:type="spellEnd"/>
      <w:r>
        <w:t xml:space="preserve"> </w:t>
      </w:r>
      <w:proofErr w:type="spellStart"/>
      <w:r>
        <w:t>selanjutnya</w:t>
      </w:r>
      <w:proofErr w:type="spellEnd"/>
      <w:r>
        <w:t xml:space="preserve"> </w:t>
      </w:r>
      <w:proofErr w:type="spellStart"/>
      <w:r>
        <w:t>Perkenalan</w:t>
      </w:r>
      <w:proofErr w:type="spellEnd"/>
      <w:r>
        <w:t xml:space="preserve"> </w:t>
      </w:r>
      <w:proofErr w:type="spellStart"/>
      <w:r>
        <w:t>diri,dilanjutkan</w:t>
      </w:r>
      <w:proofErr w:type="spellEnd"/>
      <w:r>
        <w:t xml:space="preserve"> </w:t>
      </w:r>
      <w:proofErr w:type="spellStart"/>
      <w:r>
        <w:t>gantian</w:t>
      </w:r>
      <w:proofErr w:type="spellEnd"/>
      <w:r>
        <w:t xml:space="preserve">  </w:t>
      </w:r>
      <w:proofErr w:type="spellStart"/>
      <w:r>
        <w:t>berkenalan</w:t>
      </w:r>
      <w:proofErr w:type="spellEnd"/>
      <w:r>
        <w:t xml:space="preserve"> </w:t>
      </w:r>
      <w:proofErr w:type="spellStart"/>
      <w:r>
        <w:t>dengan</w:t>
      </w:r>
      <w:proofErr w:type="spellEnd"/>
      <w:r>
        <w:t xml:space="preserve"> masing-masing </w:t>
      </w:r>
      <w:proofErr w:type="spellStart"/>
      <w:r>
        <w:t>peserta,lalu</w:t>
      </w:r>
      <w:proofErr w:type="spellEnd"/>
      <w:r>
        <w:t xml:space="preserve"> </w:t>
      </w:r>
      <w:proofErr w:type="spellStart"/>
      <w:r>
        <w:t>Ustadz</w:t>
      </w:r>
      <w:proofErr w:type="spellEnd"/>
      <w:r>
        <w:t xml:space="preserve"> Wajdi </w:t>
      </w:r>
      <w:proofErr w:type="spellStart"/>
      <w:r>
        <w:t>sedikit</w:t>
      </w:r>
      <w:proofErr w:type="spellEnd"/>
      <w:r>
        <w:t xml:space="preserve"> </w:t>
      </w:r>
      <w:proofErr w:type="spellStart"/>
      <w:r>
        <w:t>menjelaskan</w:t>
      </w:r>
      <w:proofErr w:type="spellEnd"/>
      <w:r>
        <w:t xml:space="preserve"> </w:t>
      </w:r>
      <w:proofErr w:type="spellStart"/>
      <w:r>
        <w:t>terkait</w:t>
      </w:r>
      <w:proofErr w:type="spellEnd"/>
      <w:r>
        <w:t xml:space="preserve"> </w:t>
      </w:r>
      <w:proofErr w:type="spellStart"/>
      <w:r>
        <w:t>gambaran</w:t>
      </w:r>
      <w:proofErr w:type="spellEnd"/>
      <w:r>
        <w:t xml:space="preserve"> Kitab </w:t>
      </w:r>
      <w:proofErr w:type="spellStart"/>
      <w:r>
        <w:t>Durusullughoh</w:t>
      </w:r>
      <w:proofErr w:type="spellEnd"/>
      <w:r>
        <w:t xml:space="preserve"> yang </w:t>
      </w:r>
      <w:proofErr w:type="spellStart"/>
      <w:r>
        <w:t>akan</w:t>
      </w:r>
      <w:proofErr w:type="spellEnd"/>
      <w:r>
        <w:t xml:space="preserve"> </w:t>
      </w:r>
      <w:proofErr w:type="spellStart"/>
      <w:r>
        <w:t>dipelajari</w:t>
      </w:r>
      <w:proofErr w:type="spellEnd"/>
      <w:r>
        <w:t xml:space="preserve"> </w:t>
      </w:r>
      <w:proofErr w:type="spellStart"/>
      <w:r>
        <w:t>kedepannya</w:t>
      </w:r>
      <w:proofErr w:type="spellEnd"/>
      <w:r>
        <w:t xml:space="preserve"> </w:t>
      </w:r>
      <w:proofErr w:type="spellStart"/>
      <w:r>
        <w:t>sekaligus</w:t>
      </w:r>
      <w:proofErr w:type="spellEnd"/>
      <w:r>
        <w:t xml:space="preserve"> </w:t>
      </w:r>
      <w:proofErr w:type="spellStart"/>
      <w:r>
        <w:t>memberikan</w:t>
      </w:r>
      <w:proofErr w:type="spellEnd"/>
      <w:r>
        <w:t xml:space="preserve"> </w:t>
      </w:r>
      <w:proofErr w:type="spellStart"/>
      <w:r>
        <w:t>motivasi</w:t>
      </w:r>
      <w:proofErr w:type="spellEnd"/>
      <w:r>
        <w:t xml:space="preserve"> agar </w:t>
      </w:r>
      <w:proofErr w:type="spellStart"/>
      <w:r>
        <w:t>semangat</w:t>
      </w:r>
      <w:proofErr w:type="spellEnd"/>
      <w:r>
        <w:t xml:space="preserve"> </w:t>
      </w:r>
      <w:proofErr w:type="spellStart"/>
      <w:r>
        <w:t>dalam</w:t>
      </w:r>
      <w:proofErr w:type="spellEnd"/>
      <w:r>
        <w:t xml:space="preserve"> </w:t>
      </w:r>
      <w:proofErr w:type="spellStart"/>
      <w:r>
        <w:t>mempelajari</w:t>
      </w:r>
      <w:proofErr w:type="spellEnd"/>
      <w:r>
        <w:t xml:space="preserve"> </w:t>
      </w:r>
      <w:proofErr w:type="spellStart"/>
      <w:r>
        <w:t>bahasa</w:t>
      </w:r>
      <w:proofErr w:type="spellEnd"/>
      <w:r>
        <w:t xml:space="preserve"> Arab </w:t>
      </w:r>
      <w:proofErr w:type="spellStart"/>
      <w:r>
        <w:t>karena</w:t>
      </w:r>
      <w:proofErr w:type="spellEnd"/>
      <w:r>
        <w:t xml:space="preserve"> </w:t>
      </w:r>
      <w:proofErr w:type="spellStart"/>
      <w:r>
        <w:t>itu</w:t>
      </w:r>
      <w:proofErr w:type="spellEnd"/>
      <w:r>
        <w:t xml:space="preserve"> </w:t>
      </w:r>
      <w:proofErr w:type="spellStart"/>
      <w:r>
        <w:t>semua</w:t>
      </w:r>
      <w:proofErr w:type="spellEnd"/>
      <w:r>
        <w:t xml:space="preserve"> </w:t>
      </w:r>
      <w:proofErr w:type="spellStart"/>
      <w:r>
        <w:t>merupakan</w:t>
      </w:r>
      <w:proofErr w:type="spellEnd"/>
      <w:r>
        <w:t xml:space="preserve"> </w:t>
      </w:r>
      <w:proofErr w:type="spellStart"/>
      <w:r>
        <w:t>kewajiban</w:t>
      </w:r>
      <w:proofErr w:type="spellEnd"/>
      <w:r>
        <w:t xml:space="preserve"> </w:t>
      </w:r>
      <w:proofErr w:type="spellStart"/>
      <w:r>
        <w:t>seorang</w:t>
      </w:r>
      <w:proofErr w:type="spellEnd"/>
      <w:r>
        <w:t xml:space="preserve"> </w:t>
      </w:r>
      <w:proofErr w:type="spellStart"/>
      <w:r>
        <w:t>muslim.Selanjutnya</w:t>
      </w:r>
      <w:proofErr w:type="spellEnd"/>
      <w:r>
        <w:t xml:space="preserve"> </w:t>
      </w:r>
      <w:proofErr w:type="spellStart"/>
      <w:r>
        <w:t>setelah</w:t>
      </w:r>
      <w:proofErr w:type="spellEnd"/>
      <w:r>
        <w:t xml:space="preserve"> </w:t>
      </w:r>
      <w:proofErr w:type="spellStart"/>
      <w:r>
        <w:t>itu</w:t>
      </w:r>
      <w:proofErr w:type="spellEnd"/>
      <w:r>
        <w:t xml:space="preserve"> </w:t>
      </w:r>
      <w:proofErr w:type="spellStart"/>
      <w:r>
        <w:t>Ustadz</w:t>
      </w:r>
      <w:proofErr w:type="spellEnd"/>
      <w:r>
        <w:t xml:space="preserve"> Wajdi </w:t>
      </w:r>
      <w:proofErr w:type="spellStart"/>
      <w:r>
        <w:t>meminta</w:t>
      </w:r>
      <w:proofErr w:type="spellEnd"/>
      <w:r>
        <w:t xml:space="preserve"> </w:t>
      </w:r>
      <w:proofErr w:type="spellStart"/>
      <w:r>
        <w:t>ke</w:t>
      </w:r>
      <w:proofErr w:type="spellEnd"/>
      <w:r>
        <w:t xml:space="preserve"> </w:t>
      </w:r>
      <w:proofErr w:type="spellStart"/>
      <w:r>
        <w:t>Peserta</w:t>
      </w:r>
      <w:proofErr w:type="spellEnd"/>
      <w:r>
        <w:t xml:space="preserve"> yang </w:t>
      </w:r>
      <w:proofErr w:type="spellStart"/>
      <w:r>
        <w:t>hadir</w:t>
      </w:r>
      <w:proofErr w:type="spellEnd"/>
      <w:r>
        <w:t xml:space="preserve"> </w:t>
      </w:r>
      <w:proofErr w:type="spellStart"/>
      <w:r>
        <w:t>untuk</w:t>
      </w:r>
      <w:proofErr w:type="spellEnd"/>
      <w:r>
        <w:t xml:space="preserve"> </w:t>
      </w:r>
      <w:proofErr w:type="spellStart"/>
      <w:r>
        <w:t>membuka</w:t>
      </w:r>
      <w:proofErr w:type="spellEnd"/>
      <w:r>
        <w:t xml:space="preserve"> </w:t>
      </w:r>
      <w:proofErr w:type="spellStart"/>
      <w:r>
        <w:t>kitabnya</w:t>
      </w:r>
      <w:proofErr w:type="spellEnd"/>
      <w:r>
        <w:t xml:space="preserve">  pada </w:t>
      </w:r>
      <w:proofErr w:type="spellStart"/>
      <w:r>
        <w:t>pembahasan</w:t>
      </w:r>
      <w:proofErr w:type="spellEnd"/>
      <w:r>
        <w:t xml:space="preserve"> </w:t>
      </w:r>
      <w:proofErr w:type="spellStart"/>
      <w:r>
        <w:t>Dars</w:t>
      </w:r>
      <w:proofErr w:type="spellEnd"/>
      <w:r>
        <w:t xml:space="preserve"> yang </w:t>
      </w:r>
      <w:proofErr w:type="spellStart"/>
      <w:r>
        <w:t>pertama</w:t>
      </w:r>
      <w:proofErr w:type="spellEnd"/>
      <w:r>
        <w:t xml:space="preserve">.  </w:t>
      </w:r>
    </w:p>
    <w:p w14:paraId="2A4C5777" w14:textId="77777777" w:rsidR="00914268" w:rsidRDefault="00914268" w:rsidP="00914268">
      <w:pPr>
        <w:spacing w:after="126" w:line="259" w:lineRule="auto"/>
        <w:ind w:left="855"/>
        <w:jc w:val="both"/>
      </w:pPr>
      <w:r>
        <w:t xml:space="preserve"> </w:t>
      </w:r>
    </w:p>
    <w:p w14:paraId="5D5F27AB" w14:textId="77777777" w:rsidR="00914268" w:rsidRDefault="00914268" w:rsidP="00914268">
      <w:pPr>
        <w:pStyle w:val="Heading2"/>
        <w:ind w:left="10" w:right="2265"/>
        <w:jc w:val="both"/>
      </w:pPr>
      <w:r>
        <w:rPr>
          <w:noProof/>
        </w:rPr>
        <w:drawing>
          <wp:inline distT="0" distB="0" distL="0" distR="0" wp14:anchorId="7309AF74" wp14:editId="559CFC63">
            <wp:extent cx="1704975" cy="1971675"/>
            <wp:effectExtent l="0" t="0" r="0" b="0"/>
            <wp:docPr id="673" name="Picture 673"/>
            <wp:cNvGraphicFramePr/>
            <a:graphic xmlns:a="http://schemas.openxmlformats.org/drawingml/2006/main">
              <a:graphicData uri="http://schemas.openxmlformats.org/drawingml/2006/picture">
                <pic:pic xmlns:pic="http://schemas.openxmlformats.org/drawingml/2006/picture">
                  <pic:nvPicPr>
                    <pic:cNvPr id="673" name="Picture 673"/>
                    <pic:cNvPicPr/>
                  </pic:nvPicPr>
                  <pic:blipFill>
                    <a:blip r:embed="rId43"/>
                    <a:stretch>
                      <a:fillRect/>
                    </a:stretch>
                  </pic:blipFill>
                  <pic:spPr>
                    <a:xfrm>
                      <a:off x="0" y="0"/>
                      <a:ext cx="1704975" cy="1971675"/>
                    </a:xfrm>
                    <a:prstGeom prst="rect">
                      <a:avLst/>
                    </a:prstGeom>
                  </pic:spPr>
                </pic:pic>
              </a:graphicData>
            </a:graphic>
          </wp:inline>
        </w:drawing>
      </w:r>
      <w:r>
        <w:t xml:space="preserve"> </w:t>
      </w:r>
    </w:p>
    <w:p w14:paraId="4DC43158" w14:textId="5F9B2173" w:rsidR="00914268" w:rsidRDefault="00914268" w:rsidP="00914268">
      <w:pPr>
        <w:pStyle w:val="Heading2"/>
        <w:ind w:left="10" w:right="2265"/>
        <w:jc w:val="both"/>
      </w:pPr>
      <w:r>
        <w:t xml:space="preserve">Gambar 2. Materi </w:t>
      </w:r>
      <w:proofErr w:type="spellStart"/>
      <w:r>
        <w:t>Pembahasan</w:t>
      </w:r>
      <w:proofErr w:type="spellEnd"/>
      <w:r>
        <w:t xml:space="preserve"> </w:t>
      </w:r>
      <w:proofErr w:type="spellStart"/>
      <w:r>
        <w:t>Dars</w:t>
      </w:r>
      <w:proofErr w:type="spellEnd"/>
      <w:r>
        <w:t xml:space="preserve"> 1 </w:t>
      </w:r>
    </w:p>
    <w:p w14:paraId="7AA5D0E3" w14:textId="77777777" w:rsidR="00914268" w:rsidRDefault="00914268" w:rsidP="00914268">
      <w:pPr>
        <w:spacing w:line="259" w:lineRule="auto"/>
        <w:ind w:left="855"/>
        <w:jc w:val="both"/>
      </w:pPr>
      <w:r>
        <w:t xml:space="preserve"> </w:t>
      </w:r>
    </w:p>
    <w:p w14:paraId="464B7F16" w14:textId="77777777" w:rsidR="00914268" w:rsidRDefault="00914268" w:rsidP="00914268">
      <w:pPr>
        <w:ind w:left="552"/>
        <w:jc w:val="both"/>
      </w:pPr>
      <w:r>
        <w:t xml:space="preserve">Pada </w:t>
      </w:r>
      <w:proofErr w:type="spellStart"/>
      <w:r>
        <w:t>dars</w:t>
      </w:r>
      <w:proofErr w:type="spellEnd"/>
      <w:r>
        <w:t xml:space="preserve"> </w:t>
      </w:r>
      <w:proofErr w:type="spellStart"/>
      <w:r>
        <w:t>pertama</w:t>
      </w:r>
      <w:proofErr w:type="spellEnd"/>
      <w:r>
        <w:t xml:space="preserve"> </w:t>
      </w:r>
      <w:proofErr w:type="spellStart"/>
      <w:r>
        <w:t>halaman</w:t>
      </w:r>
      <w:proofErr w:type="spellEnd"/>
      <w:r>
        <w:t xml:space="preserve"> </w:t>
      </w:r>
      <w:proofErr w:type="spellStart"/>
      <w:r>
        <w:t>satu</w:t>
      </w:r>
      <w:proofErr w:type="spellEnd"/>
      <w:r>
        <w:t xml:space="preserve"> </w:t>
      </w:r>
      <w:proofErr w:type="spellStart"/>
      <w:r>
        <w:t>ini</w:t>
      </w:r>
      <w:proofErr w:type="spellEnd"/>
      <w:r>
        <w:t xml:space="preserve"> </w:t>
      </w:r>
      <w:proofErr w:type="spellStart"/>
      <w:r>
        <w:t>dalam</w:t>
      </w:r>
      <w:proofErr w:type="spellEnd"/>
      <w:r>
        <w:t xml:space="preserve"> kitab </w:t>
      </w:r>
      <w:proofErr w:type="spellStart"/>
      <w:r>
        <w:t>Durusullughoh</w:t>
      </w:r>
      <w:proofErr w:type="spellEnd"/>
      <w:r>
        <w:t xml:space="preserve"> Al </w:t>
      </w:r>
      <w:proofErr w:type="spellStart"/>
      <w:r>
        <w:t>Arobiyyah</w:t>
      </w:r>
      <w:proofErr w:type="spellEnd"/>
      <w:r>
        <w:t xml:space="preserve"> </w:t>
      </w:r>
      <w:proofErr w:type="spellStart"/>
      <w:r>
        <w:t>Ustadz</w:t>
      </w:r>
      <w:proofErr w:type="spellEnd"/>
      <w:r>
        <w:t xml:space="preserve"> Wajdi </w:t>
      </w:r>
      <w:proofErr w:type="spellStart"/>
      <w:r>
        <w:t>mengajarkan</w:t>
      </w:r>
      <w:proofErr w:type="spellEnd"/>
      <w:r>
        <w:t xml:space="preserve"> </w:t>
      </w:r>
      <w:proofErr w:type="spellStart"/>
      <w:r>
        <w:t>materi</w:t>
      </w:r>
      <w:proofErr w:type="spellEnd"/>
      <w:r>
        <w:t xml:space="preserve"> </w:t>
      </w:r>
      <w:proofErr w:type="spellStart"/>
      <w:r>
        <w:t>tentang</w:t>
      </w:r>
      <w:proofErr w:type="spellEnd"/>
      <w:r>
        <w:t xml:space="preserve"> ism </w:t>
      </w:r>
      <w:proofErr w:type="spellStart"/>
      <w:r>
        <w:t>Isyaroh</w:t>
      </w:r>
      <w:proofErr w:type="spellEnd"/>
      <w:r>
        <w:t xml:space="preserve"> (Kata </w:t>
      </w:r>
      <w:proofErr w:type="spellStart"/>
      <w:r>
        <w:t>tunjuk</w:t>
      </w:r>
      <w:proofErr w:type="spellEnd"/>
      <w:r>
        <w:t xml:space="preserve">) </w:t>
      </w:r>
      <w:r>
        <w:rPr>
          <w:rFonts w:ascii="Times New Roman" w:hAnsi="Times New Roman" w:cs="Times New Roman" w:hint="cs"/>
          <w:szCs w:val="20"/>
          <w:rtl/>
        </w:rPr>
        <w:t>هذا</w:t>
      </w:r>
      <w:r>
        <w:t xml:space="preserve"> (</w:t>
      </w:r>
      <w:proofErr w:type="spellStart"/>
      <w:r>
        <w:t>ini</w:t>
      </w:r>
      <w:proofErr w:type="spellEnd"/>
      <w:r>
        <w:t xml:space="preserve"> </w:t>
      </w:r>
      <w:proofErr w:type="spellStart"/>
      <w:r>
        <w:t>untuk</w:t>
      </w:r>
      <w:proofErr w:type="spellEnd"/>
      <w:r>
        <w:t xml:space="preserve"> </w:t>
      </w:r>
      <w:proofErr w:type="spellStart"/>
      <w:r>
        <w:t>mudzakar</w:t>
      </w:r>
      <w:proofErr w:type="spellEnd"/>
      <w:r>
        <w:t xml:space="preserve">), </w:t>
      </w:r>
      <w:proofErr w:type="spellStart"/>
      <w:r>
        <w:t>peserta</w:t>
      </w:r>
      <w:proofErr w:type="spellEnd"/>
      <w:r>
        <w:t xml:space="preserve"> </w:t>
      </w:r>
      <w:proofErr w:type="spellStart"/>
      <w:r>
        <w:t>diminta</w:t>
      </w:r>
      <w:proofErr w:type="spellEnd"/>
      <w:r>
        <w:t xml:space="preserve"> </w:t>
      </w:r>
      <w:proofErr w:type="spellStart"/>
      <w:r>
        <w:t>mendengarkan</w:t>
      </w:r>
      <w:proofErr w:type="spellEnd"/>
      <w:r>
        <w:t xml:space="preserve"> </w:t>
      </w:r>
      <w:proofErr w:type="spellStart"/>
      <w:r>
        <w:t>sambil</w:t>
      </w:r>
      <w:proofErr w:type="spellEnd"/>
      <w:r>
        <w:t xml:space="preserve"> </w:t>
      </w:r>
      <w:proofErr w:type="spellStart"/>
      <w:r>
        <w:t>menyimak</w:t>
      </w:r>
      <w:proofErr w:type="spellEnd"/>
      <w:r>
        <w:t xml:space="preserve"> dan </w:t>
      </w:r>
      <w:proofErr w:type="spellStart"/>
      <w:r>
        <w:t>mengikuti</w:t>
      </w:r>
      <w:proofErr w:type="spellEnd"/>
      <w:r>
        <w:t xml:space="preserve"> </w:t>
      </w:r>
      <w:proofErr w:type="spellStart"/>
      <w:r>
        <w:t>apa</w:t>
      </w:r>
      <w:proofErr w:type="spellEnd"/>
      <w:r>
        <w:t xml:space="preserve"> yang </w:t>
      </w:r>
      <w:proofErr w:type="spellStart"/>
      <w:r>
        <w:t>diucapkan</w:t>
      </w:r>
      <w:proofErr w:type="spellEnd"/>
      <w:r>
        <w:t xml:space="preserve"> </w:t>
      </w:r>
      <w:proofErr w:type="spellStart"/>
      <w:r>
        <w:t>Ustadz</w:t>
      </w:r>
      <w:proofErr w:type="spellEnd"/>
      <w:r>
        <w:t xml:space="preserve"> Wajdi </w:t>
      </w:r>
      <w:proofErr w:type="spellStart"/>
      <w:r>
        <w:t>sesuai</w:t>
      </w:r>
      <w:proofErr w:type="spellEnd"/>
      <w:r>
        <w:t xml:space="preserve"> yang </w:t>
      </w:r>
      <w:proofErr w:type="spellStart"/>
      <w:r>
        <w:t>ada</w:t>
      </w:r>
      <w:proofErr w:type="spellEnd"/>
      <w:r>
        <w:t xml:space="preserve"> Digambar. </w:t>
      </w:r>
    </w:p>
    <w:p w14:paraId="05FD405F" w14:textId="77777777" w:rsidR="00914268" w:rsidRDefault="00914268" w:rsidP="00914268">
      <w:pPr>
        <w:pStyle w:val="Heading2"/>
        <w:spacing w:after="93"/>
        <w:ind w:left="10" w:right="2046"/>
        <w:jc w:val="both"/>
        <w:rPr>
          <w:sz w:val="20"/>
        </w:rPr>
      </w:pPr>
      <w:r>
        <w:rPr>
          <w:noProof/>
        </w:rPr>
        <w:drawing>
          <wp:inline distT="0" distB="0" distL="0" distR="0" wp14:anchorId="028B3690" wp14:editId="31B8E890">
            <wp:extent cx="1828800" cy="1990725"/>
            <wp:effectExtent l="0" t="0" r="0" b="0"/>
            <wp:docPr id="759" name="Picture 759"/>
            <wp:cNvGraphicFramePr/>
            <a:graphic xmlns:a="http://schemas.openxmlformats.org/drawingml/2006/main">
              <a:graphicData uri="http://schemas.openxmlformats.org/drawingml/2006/picture">
                <pic:pic xmlns:pic="http://schemas.openxmlformats.org/drawingml/2006/picture">
                  <pic:nvPicPr>
                    <pic:cNvPr id="759" name="Picture 759"/>
                    <pic:cNvPicPr/>
                  </pic:nvPicPr>
                  <pic:blipFill>
                    <a:blip r:embed="rId44"/>
                    <a:stretch>
                      <a:fillRect/>
                    </a:stretch>
                  </pic:blipFill>
                  <pic:spPr>
                    <a:xfrm>
                      <a:off x="0" y="0"/>
                      <a:ext cx="1828800" cy="1990725"/>
                    </a:xfrm>
                    <a:prstGeom prst="rect">
                      <a:avLst/>
                    </a:prstGeom>
                  </pic:spPr>
                </pic:pic>
              </a:graphicData>
            </a:graphic>
          </wp:inline>
        </w:drawing>
      </w:r>
      <w:r>
        <w:rPr>
          <w:sz w:val="20"/>
        </w:rPr>
        <w:t xml:space="preserve"> </w:t>
      </w:r>
    </w:p>
    <w:p w14:paraId="7AA6F57D" w14:textId="7224B9EA" w:rsidR="00914268" w:rsidRDefault="00914268" w:rsidP="00914268">
      <w:pPr>
        <w:pStyle w:val="Heading2"/>
        <w:spacing w:after="93"/>
        <w:ind w:left="10" w:right="2046"/>
        <w:jc w:val="both"/>
      </w:pPr>
      <w:r>
        <w:lastRenderedPageBreak/>
        <w:t xml:space="preserve">Gambar 3. Materi Latihan pada </w:t>
      </w:r>
      <w:proofErr w:type="spellStart"/>
      <w:r>
        <w:t>Dars</w:t>
      </w:r>
      <w:proofErr w:type="spellEnd"/>
      <w:r>
        <w:t xml:space="preserve"> 1 </w:t>
      </w:r>
      <w:r>
        <w:rPr>
          <w:noProof/>
        </w:rPr>
        <w:drawing>
          <wp:inline distT="0" distB="0" distL="0" distR="0" wp14:anchorId="1DBEA346" wp14:editId="358A7F6F">
            <wp:extent cx="2076450" cy="2038350"/>
            <wp:effectExtent l="0" t="0" r="0" b="0"/>
            <wp:docPr id="761" name="Picture 761"/>
            <wp:cNvGraphicFramePr/>
            <a:graphic xmlns:a="http://schemas.openxmlformats.org/drawingml/2006/main">
              <a:graphicData uri="http://schemas.openxmlformats.org/drawingml/2006/picture">
                <pic:pic xmlns:pic="http://schemas.openxmlformats.org/drawingml/2006/picture">
                  <pic:nvPicPr>
                    <pic:cNvPr id="761" name="Picture 761"/>
                    <pic:cNvPicPr/>
                  </pic:nvPicPr>
                  <pic:blipFill>
                    <a:blip r:embed="rId45"/>
                    <a:stretch>
                      <a:fillRect/>
                    </a:stretch>
                  </pic:blipFill>
                  <pic:spPr>
                    <a:xfrm>
                      <a:off x="0" y="0"/>
                      <a:ext cx="2076450" cy="2038350"/>
                    </a:xfrm>
                    <a:prstGeom prst="rect">
                      <a:avLst/>
                    </a:prstGeom>
                  </pic:spPr>
                </pic:pic>
              </a:graphicData>
            </a:graphic>
          </wp:inline>
        </w:drawing>
      </w:r>
      <w:r>
        <w:t xml:space="preserve">  </w:t>
      </w:r>
    </w:p>
    <w:p w14:paraId="59575B1D" w14:textId="021855F9" w:rsidR="00914268" w:rsidRDefault="00914268" w:rsidP="00914268">
      <w:pPr>
        <w:pStyle w:val="Heading2"/>
        <w:spacing w:after="93"/>
        <w:ind w:left="10" w:right="2046"/>
        <w:jc w:val="both"/>
      </w:pPr>
      <w:r>
        <w:t xml:space="preserve">Gambar 4. Materi </w:t>
      </w:r>
      <w:proofErr w:type="spellStart"/>
      <w:r>
        <w:t>Pembahasan</w:t>
      </w:r>
      <w:proofErr w:type="spellEnd"/>
      <w:r>
        <w:t xml:space="preserve"> </w:t>
      </w:r>
      <w:proofErr w:type="spellStart"/>
      <w:r>
        <w:t>Dars</w:t>
      </w:r>
      <w:proofErr w:type="spellEnd"/>
      <w:r>
        <w:t xml:space="preserve"> 6 </w:t>
      </w:r>
    </w:p>
    <w:p w14:paraId="074F4580" w14:textId="77777777" w:rsidR="00914268" w:rsidRDefault="00914268" w:rsidP="00914268">
      <w:pPr>
        <w:spacing w:line="259" w:lineRule="auto"/>
        <w:ind w:left="855"/>
        <w:jc w:val="both"/>
      </w:pPr>
      <w:r>
        <w:t xml:space="preserve"> </w:t>
      </w:r>
    </w:p>
    <w:p w14:paraId="0729EA70" w14:textId="77777777" w:rsidR="00914268" w:rsidRDefault="00914268" w:rsidP="00914268">
      <w:pPr>
        <w:ind w:left="552"/>
        <w:jc w:val="both"/>
      </w:pPr>
      <w:proofErr w:type="spellStart"/>
      <w:r>
        <w:t>Kemudian</w:t>
      </w:r>
      <w:proofErr w:type="spellEnd"/>
      <w:r>
        <w:t xml:space="preserve"> pada </w:t>
      </w:r>
      <w:proofErr w:type="spellStart"/>
      <w:r>
        <w:t>kesempatan</w:t>
      </w:r>
      <w:proofErr w:type="spellEnd"/>
      <w:r>
        <w:t xml:space="preserve"> </w:t>
      </w:r>
      <w:proofErr w:type="spellStart"/>
      <w:r>
        <w:t>soal</w:t>
      </w:r>
      <w:proofErr w:type="spellEnd"/>
      <w:r>
        <w:t xml:space="preserve"> </w:t>
      </w:r>
      <w:proofErr w:type="spellStart"/>
      <w:r>
        <w:t>latihan</w:t>
      </w:r>
      <w:proofErr w:type="spellEnd"/>
      <w:r>
        <w:t xml:space="preserve"> </w:t>
      </w:r>
      <w:proofErr w:type="spellStart"/>
      <w:r>
        <w:t>peserta</w:t>
      </w:r>
      <w:proofErr w:type="spellEnd"/>
      <w:r>
        <w:t xml:space="preserve"> </w:t>
      </w:r>
      <w:proofErr w:type="spellStart"/>
      <w:r>
        <w:t>diminta</w:t>
      </w:r>
      <w:proofErr w:type="spellEnd"/>
      <w:r>
        <w:t xml:space="preserve"> </w:t>
      </w:r>
      <w:proofErr w:type="spellStart"/>
      <w:r>
        <w:t>untuk</w:t>
      </w:r>
      <w:proofErr w:type="spellEnd"/>
      <w:r>
        <w:t xml:space="preserve"> </w:t>
      </w:r>
      <w:proofErr w:type="spellStart"/>
      <w:r>
        <w:t>membaca</w:t>
      </w:r>
      <w:proofErr w:type="spellEnd"/>
      <w:r>
        <w:t xml:space="preserve"> dan </w:t>
      </w:r>
      <w:proofErr w:type="spellStart"/>
      <w:r>
        <w:t>menulis</w:t>
      </w:r>
      <w:proofErr w:type="spellEnd"/>
      <w:r>
        <w:t xml:space="preserve">, dan </w:t>
      </w:r>
      <w:proofErr w:type="spellStart"/>
      <w:r>
        <w:t>selanjutnya</w:t>
      </w:r>
      <w:proofErr w:type="spellEnd"/>
      <w:r>
        <w:t xml:space="preserve"> </w:t>
      </w:r>
      <w:proofErr w:type="spellStart"/>
      <w:r>
        <w:t>untuk</w:t>
      </w:r>
      <w:proofErr w:type="spellEnd"/>
      <w:r>
        <w:t xml:space="preserve"> </w:t>
      </w:r>
      <w:proofErr w:type="spellStart"/>
      <w:r>
        <w:t>latihan</w:t>
      </w:r>
      <w:proofErr w:type="spellEnd"/>
      <w:r>
        <w:t xml:space="preserve"> pada </w:t>
      </w:r>
      <w:proofErr w:type="spellStart"/>
      <w:r>
        <w:t>gambar</w:t>
      </w:r>
      <w:proofErr w:type="spellEnd"/>
      <w:r>
        <w:t xml:space="preserve"> </w:t>
      </w:r>
      <w:proofErr w:type="spellStart"/>
      <w:r>
        <w:t>dibawahnya</w:t>
      </w:r>
      <w:proofErr w:type="spellEnd"/>
      <w:r>
        <w:t xml:space="preserve"> masing-masing </w:t>
      </w:r>
      <w:proofErr w:type="spellStart"/>
      <w:r>
        <w:t>peserta</w:t>
      </w:r>
      <w:proofErr w:type="spellEnd"/>
      <w:r>
        <w:t xml:space="preserve"> </w:t>
      </w:r>
      <w:proofErr w:type="spellStart"/>
      <w:r>
        <w:t>diminta</w:t>
      </w:r>
      <w:proofErr w:type="spellEnd"/>
      <w:r>
        <w:t xml:space="preserve"> </w:t>
      </w:r>
      <w:proofErr w:type="spellStart"/>
      <w:r>
        <w:t>melihat</w:t>
      </w:r>
      <w:proofErr w:type="spellEnd"/>
      <w:r>
        <w:t xml:space="preserve"> </w:t>
      </w:r>
      <w:proofErr w:type="spellStart"/>
      <w:r>
        <w:t>gambar</w:t>
      </w:r>
      <w:proofErr w:type="spellEnd"/>
      <w:r>
        <w:t xml:space="preserve"> </w:t>
      </w:r>
      <w:proofErr w:type="spellStart"/>
      <w:r>
        <w:t>kemudian</w:t>
      </w:r>
      <w:proofErr w:type="spellEnd"/>
      <w:r>
        <w:t xml:space="preserve"> </w:t>
      </w:r>
      <w:proofErr w:type="spellStart"/>
      <w:r>
        <w:t>menebak</w:t>
      </w:r>
      <w:proofErr w:type="spellEnd"/>
      <w:r>
        <w:t xml:space="preserve"> </w:t>
      </w:r>
      <w:proofErr w:type="spellStart"/>
      <w:r>
        <w:t>siapa</w:t>
      </w:r>
      <w:proofErr w:type="spellEnd"/>
      <w:r>
        <w:t xml:space="preserve"> yang </w:t>
      </w:r>
      <w:proofErr w:type="spellStart"/>
      <w:r>
        <w:t>ada</w:t>
      </w:r>
      <w:proofErr w:type="spellEnd"/>
      <w:r>
        <w:t xml:space="preserve"> </w:t>
      </w:r>
      <w:proofErr w:type="spellStart"/>
      <w:r>
        <w:t>digambar</w:t>
      </w:r>
      <w:proofErr w:type="spellEnd"/>
      <w:r>
        <w:t xml:space="preserve"> </w:t>
      </w:r>
      <w:proofErr w:type="spellStart"/>
      <w:r>
        <w:t>menyebutkan</w:t>
      </w:r>
      <w:proofErr w:type="spellEnd"/>
      <w:r>
        <w:t xml:space="preserve"> </w:t>
      </w:r>
      <w:proofErr w:type="spellStart"/>
      <w:r>
        <w:t>bahasa</w:t>
      </w:r>
      <w:proofErr w:type="spellEnd"/>
      <w:r>
        <w:t xml:space="preserve"> </w:t>
      </w:r>
      <w:proofErr w:type="spellStart"/>
      <w:proofErr w:type="gramStart"/>
      <w:r>
        <w:t>Arabnya,misal</w:t>
      </w:r>
      <w:proofErr w:type="spellEnd"/>
      <w:proofErr w:type="gramEnd"/>
      <w:r>
        <w:t xml:space="preserve"> </w:t>
      </w:r>
      <w:proofErr w:type="spellStart"/>
      <w:r>
        <w:t>gambar</w:t>
      </w:r>
      <w:proofErr w:type="spellEnd"/>
      <w:r>
        <w:t xml:space="preserve"> yang </w:t>
      </w:r>
      <w:proofErr w:type="spellStart"/>
      <w:proofErr w:type="gramStart"/>
      <w:r>
        <w:t>pertama</w:t>
      </w:r>
      <w:proofErr w:type="spellEnd"/>
      <w:r>
        <w:t xml:space="preserve">  </w:t>
      </w:r>
      <w:r>
        <w:rPr>
          <w:rFonts w:ascii="Times New Roman" w:hAnsi="Times New Roman" w:cs="Times New Roman" w:hint="cs"/>
          <w:szCs w:val="20"/>
          <w:rtl/>
        </w:rPr>
        <w:t>من</w:t>
      </w:r>
      <w:proofErr w:type="gramEnd"/>
      <w:r>
        <w:rPr>
          <w:szCs w:val="20"/>
          <w:rtl/>
        </w:rPr>
        <w:t xml:space="preserve"> </w:t>
      </w:r>
      <w:r>
        <w:rPr>
          <w:rFonts w:ascii="Times New Roman" w:hAnsi="Times New Roman" w:cs="Times New Roman" w:hint="cs"/>
          <w:szCs w:val="20"/>
          <w:rtl/>
        </w:rPr>
        <w:t>هذا</w:t>
      </w:r>
      <w:r>
        <w:rPr>
          <w:szCs w:val="20"/>
          <w:rtl/>
        </w:rPr>
        <w:t xml:space="preserve"> </w:t>
      </w:r>
      <w:r>
        <w:rPr>
          <w:rFonts w:ascii="Times New Roman" w:hAnsi="Times New Roman" w:cs="Times New Roman" w:hint="cs"/>
          <w:szCs w:val="20"/>
          <w:rtl/>
        </w:rPr>
        <w:t>؟</w:t>
      </w:r>
      <w:r>
        <w:rPr>
          <w:szCs w:val="20"/>
          <w:rtl/>
        </w:rPr>
        <w:t xml:space="preserve"> </w:t>
      </w:r>
      <w:r>
        <w:rPr>
          <w:rFonts w:ascii="Times New Roman" w:hAnsi="Times New Roman" w:cs="Times New Roman" w:hint="cs"/>
          <w:szCs w:val="20"/>
          <w:rtl/>
        </w:rPr>
        <w:t>هذا</w:t>
      </w:r>
      <w:r>
        <w:rPr>
          <w:szCs w:val="20"/>
          <w:rtl/>
        </w:rPr>
        <w:t xml:space="preserve"> </w:t>
      </w:r>
      <w:r>
        <w:rPr>
          <w:rFonts w:ascii="Times New Roman" w:hAnsi="Times New Roman" w:cs="Times New Roman" w:hint="cs"/>
          <w:szCs w:val="20"/>
          <w:rtl/>
        </w:rPr>
        <w:t>طبيب</w:t>
      </w:r>
      <w:r>
        <w:t xml:space="preserve"> </w:t>
      </w:r>
      <w:proofErr w:type="spellStart"/>
      <w:r>
        <w:t>sekaligus</w:t>
      </w:r>
      <w:proofErr w:type="spellEnd"/>
      <w:r>
        <w:t xml:space="preserve"> </w:t>
      </w:r>
      <w:proofErr w:type="spellStart"/>
      <w:r>
        <w:t>mereka</w:t>
      </w:r>
      <w:proofErr w:type="spellEnd"/>
      <w:r>
        <w:t xml:space="preserve"> </w:t>
      </w:r>
      <w:proofErr w:type="spellStart"/>
      <w:r>
        <w:t>mengartikan</w:t>
      </w:r>
      <w:proofErr w:type="spellEnd"/>
      <w:r>
        <w:t xml:space="preserve"> juga:"</w:t>
      </w:r>
      <w:proofErr w:type="spellStart"/>
      <w:r>
        <w:t>Siapa</w:t>
      </w:r>
      <w:proofErr w:type="spellEnd"/>
      <w:r>
        <w:t xml:space="preserve"> </w:t>
      </w:r>
      <w:proofErr w:type="spellStart"/>
      <w:r>
        <w:t>ini</w:t>
      </w:r>
      <w:proofErr w:type="spellEnd"/>
      <w:r>
        <w:t xml:space="preserve"> ?, </w:t>
      </w:r>
      <w:proofErr w:type="spellStart"/>
      <w:r>
        <w:t>ini</w:t>
      </w:r>
      <w:proofErr w:type="spellEnd"/>
      <w:r>
        <w:t xml:space="preserve"> </w:t>
      </w:r>
      <w:proofErr w:type="spellStart"/>
      <w:r>
        <w:t>dokter</w:t>
      </w:r>
      <w:proofErr w:type="spellEnd"/>
      <w:r>
        <w:t xml:space="preserve">" dan </w:t>
      </w:r>
      <w:proofErr w:type="spellStart"/>
      <w:r>
        <w:t>seterusnya</w:t>
      </w:r>
      <w:proofErr w:type="spellEnd"/>
      <w:r>
        <w:t xml:space="preserve"> </w:t>
      </w:r>
      <w:proofErr w:type="spellStart"/>
      <w:r>
        <w:t>seperti</w:t>
      </w:r>
      <w:proofErr w:type="spellEnd"/>
      <w:r>
        <w:t xml:space="preserve"> </w:t>
      </w:r>
      <w:proofErr w:type="spellStart"/>
      <w:r>
        <w:t>itu</w:t>
      </w:r>
      <w:proofErr w:type="spellEnd"/>
      <w:r>
        <w:t xml:space="preserve"> </w:t>
      </w:r>
      <w:proofErr w:type="spellStart"/>
      <w:r>
        <w:t>sampai</w:t>
      </w:r>
      <w:proofErr w:type="spellEnd"/>
      <w:r>
        <w:t xml:space="preserve"> </w:t>
      </w:r>
      <w:proofErr w:type="spellStart"/>
      <w:r>
        <w:t>soal</w:t>
      </w:r>
      <w:proofErr w:type="spellEnd"/>
      <w:r>
        <w:t xml:space="preserve"> </w:t>
      </w:r>
      <w:proofErr w:type="spellStart"/>
      <w:r>
        <w:t>gambar</w:t>
      </w:r>
      <w:proofErr w:type="spellEnd"/>
      <w:r>
        <w:t xml:space="preserve"> </w:t>
      </w:r>
      <w:proofErr w:type="spellStart"/>
      <w:r>
        <w:t>terakhir</w:t>
      </w:r>
      <w:proofErr w:type="spellEnd"/>
      <w:r>
        <w:t xml:space="preserve">. </w:t>
      </w:r>
      <w:proofErr w:type="spellStart"/>
      <w:r>
        <w:t>Untuk</w:t>
      </w:r>
      <w:proofErr w:type="spellEnd"/>
      <w:r>
        <w:t xml:space="preserve"> </w:t>
      </w:r>
      <w:proofErr w:type="spellStart"/>
      <w:r>
        <w:t>pelajaran</w:t>
      </w:r>
      <w:proofErr w:type="spellEnd"/>
      <w:r>
        <w:t xml:space="preserve"> </w:t>
      </w:r>
      <w:proofErr w:type="spellStart"/>
      <w:proofErr w:type="gramStart"/>
      <w:r>
        <w:t>pertama</w:t>
      </w:r>
      <w:proofErr w:type="spellEnd"/>
      <w:r>
        <w:t xml:space="preserve"> ,</w:t>
      </w:r>
      <w:proofErr w:type="gramEnd"/>
      <w:r>
        <w:t xml:space="preserve"> </w:t>
      </w:r>
      <w:proofErr w:type="spellStart"/>
      <w:r>
        <w:t>karna</w:t>
      </w:r>
      <w:proofErr w:type="spellEnd"/>
      <w:r>
        <w:t xml:space="preserve"> </w:t>
      </w:r>
      <w:proofErr w:type="spellStart"/>
      <w:r>
        <w:t>belum</w:t>
      </w:r>
      <w:proofErr w:type="spellEnd"/>
      <w:r>
        <w:t xml:space="preserve"> </w:t>
      </w:r>
      <w:proofErr w:type="spellStart"/>
      <w:r>
        <w:t>banyak</w:t>
      </w:r>
      <w:proofErr w:type="spellEnd"/>
      <w:r>
        <w:t xml:space="preserve"> </w:t>
      </w:r>
      <w:proofErr w:type="spellStart"/>
      <w:r>
        <w:t>kosa</w:t>
      </w:r>
      <w:proofErr w:type="spellEnd"/>
      <w:r>
        <w:t xml:space="preserve"> kata </w:t>
      </w:r>
      <w:proofErr w:type="spellStart"/>
      <w:r>
        <w:t>baru</w:t>
      </w:r>
      <w:proofErr w:type="spellEnd"/>
      <w:r>
        <w:t xml:space="preserve"> </w:t>
      </w:r>
      <w:proofErr w:type="spellStart"/>
      <w:r>
        <w:t>maka</w:t>
      </w:r>
      <w:proofErr w:type="spellEnd"/>
      <w:r>
        <w:t xml:space="preserve"> </w:t>
      </w:r>
      <w:proofErr w:type="spellStart"/>
      <w:r>
        <w:t>pembahasan</w:t>
      </w:r>
      <w:proofErr w:type="spellEnd"/>
      <w:r>
        <w:t xml:space="preserve"> </w:t>
      </w:r>
      <w:proofErr w:type="spellStart"/>
      <w:r>
        <w:t>terakhir</w:t>
      </w:r>
      <w:proofErr w:type="spellEnd"/>
      <w:r>
        <w:t xml:space="preserve"> </w:t>
      </w:r>
      <w:proofErr w:type="spellStart"/>
      <w:r>
        <w:t>hanya</w:t>
      </w:r>
      <w:proofErr w:type="spellEnd"/>
      <w:r>
        <w:t xml:space="preserve"> </w:t>
      </w:r>
      <w:proofErr w:type="spellStart"/>
      <w:r>
        <w:t>sampai</w:t>
      </w:r>
      <w:proofErr w:type="spellEnd"/>
      <w:r>
        <w:t xml:space="preserve"> pada </w:t>
      </w:r>
      <w:proofErr w:type="spellStart"/>
      <w:r>
        <w:t>latihan</w:t>
      </w:r>
      <w:proofErr w:type="spellEnd"/>
      <w:r>
        <w:t xml:space="preserve"> </w:t>
      </w:r>
      <w:proofErr w:type="spellStart"/>
      <w:r>
        <w:t>tersebut</w:t>
      </w:r>
      <w:proofErr w:type="spellEnd"/>
      <w:r>
        <w:t xml:space="preserve">. </w:t>
      </w:r>
    </w:p>
    <w:p w14:paraId="6E13813C" w14:textId="77777777" w:rsidR="00914268" w:rsidRDefault="00914268" w:rsidP="00914268">
      <w:pPr>
        <w:spacing w:line="259" w:lineRule="auto"/>
        <w:ind w:left="567"/>
        <w:jc w:val="both"/>
      </w:pPr>
      <w:r>
        <w:t xml:space="preserve"> </w:t>
      </w:r>
    </w:p>
    <w:p w14:paraId="7D51BDA0" w14:textId="77777777" w:rsidR="00914268" w:rsidRDefault="00914268" w:rsidP="00914268">
      <w:pPr>
        <w:spacing w:after="137"/>
        <w:ind w:left="552"/>
        <w:jc w:val="both"/>
      </w:pPr>
      <w:r>
        <w:t xml:space="preserve">Ketika </w:t>
      </w:r>
      <w:proofErr w:type="spellStart"/>
      <w:r>
        <w:t>sudah</w:t>
      </w:r>
      <w:proofErr w:type="spellEnd"/>
      <w:r>
        <w:t xml:space="preserve"> </w:t>
      </w:r>
      <w:proofErr w:type="spellStart"/>
      <w:r>
        <w:t>selesai</w:t>
      </w:r>
      <w:proofErr w:type="spellEnd"/>
      <w:r>
        <w:t xml:space="preserve"> </w:t>
      </w:r>
      <w:proofErr w:type="spellStart"/>
      <w:r>
        <w:t>Ustadz</w:t>
      </w:r>
      <w:proofErr w:type="spellEnd"/>
      <w:r>
        <w:t xml:space="preserve"> Wajdi </w:t>
      </w:r>
      <w:proofErr w:type="spellStart"/>
      <w:r>
        <w:t>menyampaikan</w:t>
      </w:r>
      <w:proofErr w:type="spellEnd"/>
      <w:r>
        <w:t xml:space="preserve"> </w:t>
      </w:r>
      <w:proofErr w:type="spellStart"/>
      <w:r>
        <w:t>bahwa</w:t>
      </w:r>
      <w:proofErr w:type="spellEnd"/>
      <w:r>
        <w:t xml:space="preserve"> </w:t>
      </w:r>
      <w:proofErr w:type="spellStart"/>
      <w:r>
        <w:t>tidak</w:t>
      </w:r>
      <w:proofErr w:type="spellEnd"/>
      <w:r>
        <w:t xml:space="preserve"> </w:t>
      </w:r>
      <w:proofErr w:type="spellStart"/>
      <w:r>
        <w:t>ada</w:t>
      </w:r>
      <w:proofErr w:type="spellEnd"/>
      <w:r>
        <w:t xml:space="preserve"> </w:t>
      </w:r>
      <w:proofErr w:type="spellStart"/>
      <w:r>
        <w:t>pekerjaan</w:t>
      </w:r>
      <w:proofErr w:type="spellEnd"/>
      <w:r>
        <w:t xml:space="preserve"> </w:t>
      </w:r>
      <w:proofErr w:type="spellStart"/>
      <w:r>
        <w:t>rumah</w:t>
      </w:r>
      <w:proofErr w:type="spellEnd"/>
      <w:r>
        <w:t xml:space="preserve"> pada </w:t>
      </w:r>
      <w:proofErr w:type="spellStart"/>
      <w:r>
        <w:t>Dars</w:t>
      </w:r>
      <w:proofErr w:type="spellEnd"/>
      <w:r>
        <w:t xml:space="preserve"> </w:t>
      </w:r>
      <w:proofErr w:type="spellStart"/>
      <w:r>
        <w:t>pertama</w:t>
      </w:r>
      <w:proofErr w:type="spellEnd"/>
      <w:r>
        <w:t xml:space="preserve"> </w:t>
      </w:r>
      <w:proofErr w:type="spellStart"/>
      <w:r>
        <w:t>ini</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beliau</w:t>
      </w:r>
      <w:proofErr w:type="spellEnd"/>
      <w:r>
        <w:t xml:space="preserve"> </w:t>
      </w:r>
      <w:proofErr w:type="spellStart"/>
      <w:r>
        <w:t>mengingatkan</w:t>
      </w:r>
      <w:proofErr w:type="spellEnd"/>
      <w:r>
        <w:t xml:space="preserve"> agar </w:t>
      </w:r>
      <w:proofErr w:type="spellStart"/>
      <w:r>
        <w:t>dipelajari</w:t>
      </w:r>
      <w:proofErr w:type="spellEnd"/>
      <w:r>
        <w:t xml:space="preserve"> </w:t>
      </w:r>
      <w:proofErr w:type="spellStart"/>
      <w:r>
        <w:t>dirumah</w:t>
      </w:r>
      <w:proofErr w:type="spellEnd"/>
      <w:r>
        <w:t xml:space="preserve"> </w:t>
      </w:r>
      <w:proofErr w:type="spellStart"/>
      <w:r>
        <w:t>materi</w:t>
      </w:r>
      <w:proofErr w:type="spellEnd"/>
      <w:r>
        <w:t xml:space="preserve"> yang </w:t>
      </w:r>
      <w:proofErr w:type="spellStart"/>
      <w:r>
        <w:t>sudah</w:t>
      </w:r>
      <w:proofErr w:type="spellEnd"/>
      <w:r>
        <w:t xml:space="preserve"> </w:t>
      </w:r>
      <w:proofErr w:type="spellStart"/>
      <w:r>
        <w:t>dipelajari</w:t>
      </w:r>
      <w:proofErr w:type="spellEnd"/>
      <w:r>
        <w:t xml:space="preserve"> </w:t>
      </w:r>
      <w:proofErr w:type="spellStart"/>
      <w:r>
        <w:t>hari</w:t>
      </w:r>
      <w:proofErr w:type="spellEnd"/>
      <w:r>
        <w:t xml:space="preserve"> </w:t>
      </w:r>
      <w:proofErr w:type="spellStart"/>
      <w:proofErr w:type="gramStart"/>
      <w:r>
        <w:t>ini.Kemudian</w:t>
      </w:r>
      <w:proofErr w:type="spellEnd"/>
      <w:proofErr w:type="gramEnd"/>
      <w:r>
        <w:t xml:space="preserve"> </w:t>
      </w:r>
      <w:proofErr w:type="spellStart"/>
      <w:r>
        <w:t>Ustadz</w:t>
      </w:r>
      <w:proofErr w:type="spellEnd"/>
      <w:r>
        <w:t xml:space="preserve"> </w:t>
      </w:r>
      <w:proofErr w:type="spellStart"/>
      <w:r>
        <w:t>wajdi</w:t>
      </w:r>
      <w:proofErr w:type="spellEnd"/>
      <w:r>
        <w:t xml:space="preserve"> </w:t>
      </w:r>
      <w:proofErr w:type="spellStart"/>
      <w:r>
        <w:t>sebelum</w:t>
      </w:r>
      <w:proofErr w:type="spellEnd"/>
      <w:r>
        <w:t xml:space="preserve"> </w:t>
      </w:r>
      <w:proofErr w:type="spellStart"/>
      <w:r>
        <w:t>pembelajaran</w:t>
      </w:r>
      <w:proofErr w:type="spellEnd"/>
      <w:r>
        <w:t xml:space="preserve"> </w:t>
      </w:r>
      <w:proofErr w:type="spellStart"/>
      <w:r>
        <w:t>ditutup</w:t>
      </w:r>
      <w:proofErr w:type="spellEnd"/>
      <w:r>
        <w:t xml:space="preserve"> </w:t>
      </w:r>
      <w:proofErr w:type="spellStart"/>
      <w:r>
        <w:t>mengajak</w:t>
      </w:r>
      <w:proofErr w:type="spellEnd"/>
      <w:r>
        <w:t xml:space="preserve"> </w:t>
      </w:r>
      <w:proofErr w:type="spellStart"/>
      <w:r>
        <w:t>kepada</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untuk</w:t>
      </w:r>
      <w:proofErr w:type="spellEnd"/>
      <w:r>
        <w:t xml:space="preserve"> </w:t>
      </w:r>
      <w:proofErr w:type="spellStart"/>
      <w:r>
        <w:t>berdo’a</w:t>
      </w:r>
      <w:proofErr w:type="spellEnd"/>
      <w:r>
        <w:t xml:space="preserve"> </w:t>
      </w:r>
      <w:proofErr w:type="spellStart"/>
      <w:r>
        <w:t>kafarotul</w:t>
      </w:r>
      <w:proofErr w:type="spellEnd"/>
      <w:r>
        <w:t xml:space="preserve"> </w:t>
      </w:r>
      <w:proofErr w:type="spellStart"/>
      <w:r>
        <w:t>majelis</w:t>
      </w:r>
      <w:proofErr w:type="spellEnd"/>
      <w:r>
        <w:t xml:space="preserve"> dan </w:t>
      </w:r>
      <w:proofErr w:type="spellStart"/>
      <w:r>
        <w:t>dilanjut</w:t>
      </w:r>
      <w:proofErr w:type="spellEnd"/>
      <w:r>
        <w:t xml:space="preserve"> </w:t>
      </w:r>
      <w:proofErr w:type="spellStart"/>
      <w:r>
        <w:t>dengan</w:t>
      </w:r>
      <w:proofErr w:type="spellEnd"/>
      <w:r>
        <w:t xml:space="preserve"> </w:t>
      </w:r>
      <w:proofErr w:type="spellStart"/>
      <w:r>
        <w:t>salam</w:t>
      </w:r>
      <w:proofErr w:type="spellEnd"/>
      <w:r>
        <w:t xml:space="preserve"> </w:t>
      </w:r>
      <w:proofErr w:type="spellStart"/>
      <w:r>
        <w:t>Penutup</w:t>
      </w:r>
      <w:proofErr w:type="spellEnd"/>
      <w:r>
        <w:t xml:space="preserve">. </w:t>
      </w:r>
    </w:p>
    <w:p w14:paraId="43E49371" w14:textId="77777777" w:rsidR="00914268" w:rsidRDefault="00914268" w:rsidP="00914268">
      <w:pPr>
        <w:spacing w:after="76" w:line="259" w:lineRule="auto"/>
        <w:ind w:left="567"/>
        <w:jc w:val="both"/>
      </w:pPr>
      <w:r>
        <w:rPr>
          <w:sz w:val="24"/>
        </w:rPr>
        <w:t xml:space="preserve"> </w:t>
      </w:r>
    </w:p>
    <w:p w14:paraId="32F93AAE" w14:textId="77777777" w:rsidR="00914268" w:rsidRDefault="00914268" w:rsidP="00914268">
      <w:pPr>
        <w:spacing w:line="259" w:lineRule="auto"/>
        <w:ind w:left="855"/>
        <w:jc w:val="both"/>
      </w:pPr>
      <w:r>
        <w:t xml:space="preserve"> </w:t>
      </w:r>
    </w:p>
    <w:p w14:paraId="1E4CFCE1" w14:textId="77777777" w:rsidR="00914268" w:rsidRDefault="00914268" w:rsidP="00914268">
      <w:pPr>
        <w:ind w:left="552"/>
        <w:jc w:val="both"/>
      </w:pPr>
      <w:r>
        <w:t xml:space="preserve">1.Ustadz Wajdi </w:t>
      </w:r>
      <w:proofErr w:type="spellStart"/>
      <w:r>
        <w:t>memulai</w:t>
      </w:r>
      <w:proofErr w:type="spellEnd"/>
      <w:r>
        <w:t xml:space="preserve"> </w:t>
      </w:r>
      <w:proofErr w:type="spellStart"/>
      <w:r>
        <w:t>dengan</w:t>
      </w:r>
      <w:proofErr w:type="spellEnd"/>
      <w:r>
        <w:t xml:space="preserve"> </w:t>
      </w:r>
      <w:proofErr w:type="spellStart"/>
      <w:r>
        <w:t>mencontohkan</w:t>
      </w:r>
      <w:proofErr w:type="spellEnd"/>
      <w:r>
        <w:t xml:space="preserve"> </w:t>
      </w:r>
      <w:proofErr w:type="spellStart"/>
      <w:r>
        <w:t>kalimat</w:t>
      </w:r>
      <w:proofErr w:type="spellEnd"/>
      <w:r>
        <w:t xml:space="preserve"> </w:t>
      </w:r>
      <w:proofErr w:type="spellStart"/>
      <w:r>
        <w:t>pertama</w:t>
      </w:r>
      <w:proofErr w:type="spellEnd"/>
      <w:r>
        <w:t xml:space="preserve"> </w:t>
      </w:r>
      <w:proofErr w:type="spellStart"/>
      <w:r>
        <w:t>kemudian</w:t>
      </w:r>
      <w:proofErr w:type="spellEnd"/>
      <w:r>
        <w:t xml:space="preserve"> </w:t>
      </w:r>
      <w:proofErr w:type="spellStart"/>
      <w:r>
        <w:t>beliau</w:t>
      </w:r>
      <w:proofErr w:type="spellEnd"/>
      <w:r>
        <w:t xml:space="preserve"> </w:t>
      </w:r>
      <w:proofErr w:type="spellStart"/>
      <w:r>
        <w:t>terjemahkan</w:t>
      </w:r>
      <w:proofErr w:type="spellEnd"/>
      <w:r>
        <w:t xml:space="preserve"> </w:t>
      </w:r>
      <w:proofErr w:type="spellStart"/>
      <w:r>
        <w:t>sendiri</w:t>
      </w:r>
      <w:proofErr w:type="spellEnd"/>
      <w:r>
        <w:t xml:space="preserve"> dan </w:t>
      </w:r>
      <w:proofErr w:type="spellStart"/>
      <w:r>
        <w:t>untuk</w:t>
      </w:r>
      <w:proofErr w:type="spellEnd"/>
      <w:r>
        <w:t xml:space="preserve"> </w:t>
      </w:r>
      <w:proofErr w:type="spellStart"/>
      <w:r>
        <w:t>kalimat</w:t>
      </w:r>
      <w:proofErr w:type="spellEnd"/>
      <w:r>
        <w:t xml:space="preserve"> </w:t>
      </w:r>
      <w:proofErr w:type="spellStart"/>
      <w:r>
        <w:t>kedua</w:t>
      </w:r>
      <w:proofErr w:type="spellEnd"/>
      <w:r>
        <w:t xml:space="preserve"> </w:t>
      </w:r>
      <w:proofErr w:type="spellStart"/>
      <w:r>
        <w:t>beliau</w:t>
      </w:r>
      <w:proofErr w:type="spellEnd"/>
      <w:r>
        <w:t xml:space="preserve"> </w:t>
      </w:r>
      <w:proofErr w:type="spellStart"/>
      <w:r>
        <w:t>mengucap</w:t>
      </w:r>
      <w:proofErr w:type="spellEnd"/>
      <w:r>
        <w:t xml:space="preserve"> </w:t>
      </w:r>
      <w:proofErr w:type="spellStart"/>
      <w:r>
        <w:t>arabnya</w:t>
      </w:r>
      <w:proofErr w:type="spellEnd"/>
      <w:r>
        <w:t xml:space="preserve"> </w:t>
      </w:r>
    </w:p>
    <w:p w14:paraId="0A8E0B26" w14:textId="77777777" w:rsidR="00914268" w:rsidRDefault="00914268" w:rsidP="00914268">
      <w:pPr>
        <w:ind w:left="855"/>
        <w:jc w:val="both"/>
      </w:pPr>
      <w:r>
        <w:t xml:space="preserve">2.ustadz </w:t>
      </w:r>
      <w:proofErr w:type="spellStart"/>
      <w:r>
        <w:t>bertanya</w:t>
      </w:r>
      <w:proofErr w:type="spellEnd"/>
      <w:r>
        <w:t xml:space="preserve"> maa </w:t>
      </w:r>
      <w:proofErr w:type="spellStart"/>
      <w:r>
        <w:t>hadza</w:t>
      </w:r>
      <w:proofErr w:type="spellEnd"/>
      <w:r>
        <w:t xml:space="preserve">? </w:t>
      </w:r>
      <w:proofErr w:type="spellStart"/>
      <w:r>
        <w:t>kemudian</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disuruh</w:t>
      </w:r>
      <w:proofErr w:type="spellEnd"/>
      <w:r>
        <w:t xml:space="preserve"> </w:t>
      </w:r>
      <w:proofErr w:type="spellStart"/>
      <w:proofErr w:type="gramStart"/>
      <w:r>
        <w:t>mengikuti</w:t>
      </w:r>
      <w:proofErr w:type="spellEnd"/>
      <w:r>
        <w:t xml:space="preserve"> ,</w:t>
      </w:r>
      <w:proofErr w:type="spellStart"/>
      <w:r>
        <w:t>setelah</w:t>
      </w:r>
      <w:proofErr w:type="spellEnd"/>
      <w:proofErr w:type="gramEnd"/>
      <w:r>
        <w:t xml:space="preserve"> </w:t>
      </w:r>
      <w:proofErr w:type="spellStart"/>
      <w:r>
        <w:t>itu</w:t>
      </w:r>
      <w:proofErr w:type="spellEnd"/>
      <w:r>
        <w:t xml:space="preserve"> masing-masing </w:t>
      </w:r>
    </w:p>
    <w:p w14:paraId="064E6841" w14:textId="77777777" w:rsidR="00914268" w:rsidRDefault="00914268" w:rsidP="00914268">
      <w:pPr>
        <w:ind w:left="552"/>
        <w:jc w:val="both"/>
      </w:pPr>
      <w:r>
        <w:t xml:space="preserve">3.peserta </w:t>
      </w:r>
      <w:proofErr w:type="spellStart"/>
      <w:r>
        <w:t>satu</w:t>
      </w:r>
      <w:proofErr w:type="spellEnd"/>
      <w:r>
        <w:t xml:space="preserve"> per </w:t>
      </w:r>
      <w:proofErr w:type="spellStart"/>
      <w:r>
        <w:t>satu</w:t>
      </w:r>
      <w:proofErr w:type="spellEnd"/>
      <w:r>
        <w:t xml:space="preserve"> </w:t>
      </w:r>
      <w:proofErr w:type="spellStart"/>
      <w:r>
        <w:t>disuruh</w:t>
      </w:r>
      <w:proofErr w:type="spellEnd"/>
      <w:r>
        <w:t xml:space="preserve"> </w:t>
      </w:r>
      <w:proofErr w:type="spellStart"/>
      <w:r>
        <w:t>mengucapkan</w:t>
      </w:r>
      <w:proofErr w:type="spellEnd"/>
      <w:r>
        <w:t xml:space="preserve"> </w:t>
      </w:r>
      <w:proofErr w:type="spellStart"/>
      <w:r>
        <w:t>bahasa</w:t>
      </w:r>
      <w:proofErr w:type="spellEnd"/>
      <w:r>
        <w:t xml:space="preserve"> </w:t>
      </w:r>
      <w:proofErr w:type="spellStart"/>
      <w:r>
        <w:t>Arabnya</w:t>
      </w:r>
      <w:proofErr w:type="spellEnd"/>
      <w:r>
        <w:t xml:space="preserve"> </w:t>
      </w:r>
      <w:proofErr w:type="spellStart"/>
      <w:r>
        <w:t>secara</w:t>
      </w:r>
      <w:proofErr w:type="spellEnd"/>
      <w:r>
        <w:t xml:space="preserve"> </w:t>
      </w:r>
      <w:proofErr w:type="spellStart"/>
      <w:r>
        <w:t>bergiliran</w:t>
      </w:r>
      <w:proofErr w:type="spellEnd"/>
      <w:r>
        <w:t xml:space="preserve"> per </w:t>
      </w:r>
      <w:proofErr w:type="spellStart"/>
      <w:r>
        <w:t>kalimat</w:t>
      </w:r>
      <w:proofErr w:type="spellEnd"/>
      <w:r>
        <w:t xml:space="preserve"> </w:t>
      </w:r>
      <w:proofErr w:type="spellStart"/>
      <w:r>
        <w:t>sekaligus</w:t>
      </w:r>
      <w:proofErr w:type="spellEnd"/>
      <w:r>
        <w:t xml:space="preserve"> </w:t>
      </w:r>
      <w:proofErr w:type="spellStart"/>
      <w:r>
        <w:t>menerjemahkannya</w:t>
      </w:r>
      <w:proofErr w:type="spellEnd"/>
      <w:r>
        <w:t xml:space="preserve"> </w:t>
      </w:r>
      <w:proofErr w:type="spellStart"/>
      <w:r>
        <w:t>kemudian</w:t>
      </w:r>
      <w:proofErr w:type="spellEnd"/>
      <w:r>
        <w:t xml:space="preserve"> </w:t>
      </w:r>
      <w:proofErr w:type="spellStart"/>
      <w:r>
        <w:t>begitu</w:t>
      </w:r>
      <w:proofErr w:type="spellEnd"/>
      <w:r>
        <w:t xml:space="preserve"> </w:t>
      </w:r>
      <w:proofErr w:type="spellStart"/>
      <w:r>
        <w:t>seterusnya</w:t>
      </w:r>
      <w:proofErr w:type="spellEnd"/>
      <w:r>
        <w:t xml:space="preserve"> </w:t>
      </w:r>
      <w:proofErr w:type="spellStart"/>
      <w:r>
        <w:t>sampai</w:t>
      </w:r>
      <w:proofErr w:type="spellEnd"/>
      <w:r>
        <w:t xml:space="preserve"> </w:t>
      </w:r>
      <w:proofErr w:type="spellStart"/>
      <w:r>
        <w:t>materi</w:t>
      </w:r>
      <w:proofErr w:type="spellEnd"/>
      <w:r>
        <w:t xml:space="preserve"> </w:t>
      </w:r>
      <w:proofErr w:type="spellStart"/>
      <w:r>
        <w:t>tentang</w:t>
      </w:r>
      <w:proofErr w:type="spellEnd"/>
      <w:r>
        <w:t xml:space="preserve"> ism” </w:t>
      </w:r>
      <w:proofErr w:type="spellStart"/>
      <w:r>
        <w:t>Isyaroh</w:t>
      </w:r>
      <w:proofErr w:type="spellEnd"/>
      <w:r>
        <w:t xml:space="preserve"> </w:t>
      </w:r>
      <w:proofErr w:type="spellStart"/>
      <w:r>
        <w:t>atau</w:t>
      </w:r>
      <w:proofErr w:type="spellEnd"/>
      <w:r>
        <w:t xml:space="preserve"> kata </w:t>
      </w:r>
      <w:proofErr w:type="spellStart"/>
      <w:r>
        <w:t>tunjuk</w:t>
      </w:r>
      <w:proofErr w:type="spellEnd"/>
      <w:r>
        <w:t xml:space="preserve"> </w:t>
      </w:r>
      <w:proofErr w:type="spellStart"/>
      <w:r>
        <w:t>tadi</w:t>
      </w:r>
      <w:proofErr w:type="spellEnd"/>
      <w:r>
        <w:t xml:space="preserve"> </w:t>
      </w:r>
      <w:proofErr w:type="spellStart"/>
      <w:r>
        <w:t>selesai</w:t>
      </w:r>
      <w:proofErr w:type="spellEnd"/>
      <w:r>
        <w:t xml:space="preserve">  </w:t>
      </w:r>
    </w:p>
    <w:p w14:paraId="090248FA" w14:textId="77777777" w:rsidR="00914268" w:rsidRPr="00422554" w:rsidRDefault="00914268" w:rsidP="00914268">
      <w:pPr>
        <w:ind w:left="855"/>
        <w:jc w:val="both"/>
        <w:rPr>
          <w:lang w:val="nb-NO"/>
        </w:rPr>
      </w:pPr>
      <w:r w:rsidRPr="00422554">
        <w:rPr>
          <w:lang w:val="nb-NO"/>
        </w:rPr>
        <w:t xml:space="preserve">4.setelah itu apabila ada Peserta yang bingung dengan materi yaang dijelaskan dipersilakan bertanya </w:t>
      </w:r>
    </w:p>
    <w:p w14:paraId="37B65D9C" w14:textId="77777777" w:rsidR="00914268" w:rsidRPr="00422554" w:rsidRDefault="00914268" w:rsidP="00914268">
      <w:pPr>
        <w:spacing w:line="259" w:lineRule="auto"/>
        <w:ind w:left="855"/>
        <w:jc w:val="both"/>
        <w:rPr>
          <w:lang w:val="nb-NO"/>
        </w:rPr>
      </w:pPr>
      <w:r w:rsidRPr="00422554">
        <w:rPr>
          <w:lang w:val="nb-NO"/>
        </w:rPr>
        <w:t xml:space="preserve"> </w:t>
      </w:r>
    </w:p>
    <w:p w14:paraId="6A320BC0" w14:textId="77777777" w:rsidR="00914268" w:rsidRPr="00422554" w:rsidRDefault="00914268" w:rsidP="00914268">
      <w:pPr>
        <w:spacing w:after="261" w:line="259" w:lineRule="auto"/>
        <w:ind w:right="2325"/>
        <w:jc w:val="both"/>
        <w:rPr>
          <w:lang w:val="nb-NO"/>
        </w:rPr>
      </w:pPr>
      <w:r>
        <w:rPr>
          <w:noProof/>
        </w:rPr>
        <w:drawing>
          <wp:inline distT="0" distB="0" distL="0" distR="0" wp14:anchorId="1D479859" wp14:editId="5EAC4BB2">
            <wp:extent cx="1866900" cy="2028825"/>
            <wp:effectExtent l="0" t="0" r="0" b="0"/>
            <wp:docPr id="919" name="Picture 919"/>
            <wp:cNvGraphicFramePr/>
            <a:graphic xmlns:a="http://schemas.openxmlformats.org/drawingml/2006/main">
              <a:graphicData uri="http://schemas.openxmlformats.org/drawingml/2006/picture">
                <pic:pic xmlns:pic="http://schemas.openxmlformats.org/drawingml/2006/picture">
                  <pic:nvPicPr>
                    <pic:cNvPr id="919" name="Picture 919"/>
                    <pic:cNvPicPr/>
                  </pic:nvPicPr>
                  <pic:blipFill>
                    <a:blip r:embed="rId46"/>
                    <a:stretch>
                      <a:fillRect/>
                    </a:stretch>
                  </pic:blipFill>
                  <pic:spPr>
                    <a:xfrm>
                      <a:off x="0" y="0"/>
                      <a:ext cx="1866900" cy="2028825"/>
                    </a:xfrm>
                    <a:prstGeom prst="rect">
                      <a:avLst/>
                    </a:prstGeom>
                  </pic:spPr>
                </pic:pic>
              </a:graphicData>
            </a:graphic>
          </wp:inline>
        </w:drawing>
      </w:r>
      <w:r w:rsidRPr="00422554">
        <w:rPr>
          <w:b/>
          <w:sz w:val="16"/>
          <w:lang w:val="nb-NO"/>
        </w:rPr>
        <w:t xml:space="preserve">   </w:t>
      </w:r>
      <w:r w:rsidRPr="00422554">
        <w:rPr>
          <w:lang w:val="nb-NO"/>
        </w:rPr>
        <w:t>G</w:t>
      </w:r>
      <w:r w:rsidRPr="00422554">
        <w:rPr>
          <w:sz w:val="16"/>
          <w:lang w:val="nb-NO"/>
        </w:rPr>
        <w:t xml:space="preserve">AMBAR </w:t>
      </w:r>
      <w:r w:rsidRPr="00422554">
        <w:rPr>
          <w:lang w:val="nb-NO"/>
        </w:rPr>
        <w:t>5.</w:t>
      </w:r>
      <w:r w:rsidRPr="00422554">
        <w:rPr>
          <w:sz w:val="16"/>
          <w:lang w:val="nb-NO"/>
        </w:rPr>
        <w:t xml:space="preserve"> </w:t>
      </w:r>
      <w:r w:rsidRPr="00422554">
        <w:rPr>
          <w:lang w:val="nb-NO"/>
        </w:rPr>
        <w:t>M</w:t>
      </w:r>
      <w:r w:rsidRPr="00422554">
        <w:rPr>
          <w:sz w:val="16"/>
          <w:lang w:val="nb-NO"/>
        </w:rPr>
        <w:t xml:space="preserve">ATERI </w:t>
      </w:r>
      <w:r w:rsidRPr="00422554">
        <w:rPr>
          <w:lang w:val="nb-NO"/>
        </w:rPr>
        <w:t>P</w:t>
      </w:r>
      <w:r w:rsidRPr="00422554">
        <w:rPr>
          <w:sz w:val="16"/>
          <w:lang w:val="nb-NO"/>
        </w:rPr>
        <w:t xml:space="preserve">EMBAHASAN </w:t>
      </w:r>
      <w:r w:rsidRPr="00422554">
        <w:rPr>
          <w:lang w:val="nb-NO"/>
        </w:rPr>
        <w:t>D</w:t>
      </w:r>
      <w:r w:rsidRPr="00422554">
        <w:rPr>
          <w:sz w:val="16"/>
          <w:lang w:val="nb-NO"/>
        </w:rPr>
        <w:t xml:space="preserve">ARS </w:t>
      </w:r>
      <w:r w:rsidRPr="00422554">
        <w:rPr>
          <w:lang w:val="nb-NO"/>
        </w:rPr>
        <w:t>6</w:t>
      </w:r>
      <w:r w:rsidRPr="00422554">
        <w:rPr>
          <w:b/>
          <w:sz w:val="24"/>
          <w:lang w:val="nb-NO"/>
        </w:rPr>
        <w:t xml:space="preserve"> </w:t>
      </w:r>
    </w:p>
    <w:p w14:paraId="1CF9BC0A" w14:textId="77777777" w:rsidR="00914268" w:rsidRPr="00422554" w:rsidRDefault="00914268" w:rsidP="00914268">
      <w:pPr>
        <w:spacing w:after="92" w:line="257" w:lineRule="auto"/>
        <w:ind w:left="567"/>
        <w:jc w:val="both"/>
        <w:rPr>
          <w:lang w:val="nb-NO"/>
        </w:rPr>
      </w:pPr>
      <w:r w:rsidRPr="00422554">
        <w:rPr>
          <w:i/>
          <w:sz w:val="16"/>
          <w:lang w:val="nb-NO"/>
        </w:rPr>
        <w:lastRenderedPageBreak/>
        <w:t xml:space="preserve">PEMBAHASAN KITAB </w:t>
      </w:r>
      <w:r w:rsidRPr="00422554">
        <w:rPr>
          <w:i/>
          <w:lang w:val="nb-NO"/>
        </w:rPr>
        <w:t>D</w:t>
      </w:r>
      <w:r w:rsidRPr="00422554">
        <w:rPr>
          <w:i/>
          <w:sz w:val="16"/>
          <w:lang w:val="nb-NO"/>
        </w:rPr>
        <w:t xml:space="preserve">URUSULLUGHOH </w:t>
      </w:r>
      <w:r w:rsidRPr="00422554">
        <w:rPr>
          <w:i/>
          <w:lang w:val="nb-NO"/>
        </w:rPr>
        <w:t>A</w:t>
      </w:r>
      <w:r w:rsidRPr="00422554">
        <w:rPr>
          <w:i/>
          <w:sz w:val="16"/>
          <w:lang w:val="nb-NO"/>
        </w:rPr>
        <w:t xml:space="preserve">L </w:t>
      </w:r>
      <w:r w:rsidRPr="00422554">
        <w:rPr>
          <w:i/>
          <w:lang w:val="nb-NO"/>
        </w:rPr>
        <w:t>A</w:t>
      </w:r>
      <w:r w:rsidRPr="00422554">
        <w:rPr>
          <w:i/>
          <w:sz w:val="16"/>
          <w:lang w:val="nb-NO"/>
        </w:rPr>
        <w:t xml:space="preserve">ROBIYYAH </w:t>
      </w:r>
      <w:r w:rsidRPr="00422554">
        <w:rPr>
          <w:i/>
          <w:lang w:val="nb-NO"/>
        </w:rPr>
        <w:t>L</w:t>
      </w:r>
      <w:r w:rsidRPr="00422554">
        <w:rPr>
          <w:i/>
          <w:sz w:val="16"/>
          <w:lang w:val="nb-NO"/>
        </w:rPr>
        <w:t xml:space="preserve">IGHOIRI </w:t>
      </w:r>
      <w:r w:rsidRPr="00422554">
        <w:rPr>
          <w:i/>
          <w:lang w:val="nb-NO"/>
        </w:rPr>
        <w:t>N</w:t>
      </w:r>
      <w:r w:rsidRPr="00422554">
        <w:rPr>
          <w:i/>
          <w:sz w:val="16"/>
          <w:lang w:val="nb-NO"/>
        </w:rPr>
        <w:t xml:space="preserve">ATHIQINA </w:t>
      </w:r>
      <w:r w:rsidRPr="00422554">
        <w:rPr>
          <w:i/>
          <w:lang w:val="nb-NO"/>
        </w:rPr>
        <w:t>B</w:t>
      </w:r>
      <w:r w:rsidRPr="00422554">
        <w:rPr>
          <w:i/>
          <w:sz w:val="16"/>
          <w:lang w:val="nb-NO"/>
        </w:rPr>
        <w:t xml:space="preserve">IHA </w:t>
      </w:r>
      <w:r w:rsidRPr="00422554">
        <w:rPr>
          <w:i/>
          <w:lang w:val="nb-NO"/>
        </w:rPr>
        <w:t>J</w:t>
      </w:r>
      <w:r w:rsidRPr="00422554">
        <w:rPr>
          <w:i/>
          <w:sz w:val="16"/>
          <w:lang w:val="nb-NO"/>
        </w:rPr>
        <w:t xml:space="preserve">ILID </w:t>
      </w:r>
      <w:r w:rsidRPr="00422554">
        <w:rPr>
          <w:i/>
          <w:lang w:val="nb-NO"/>
        </w:rPr>
        <w:t>1</w:t>
      </w:r>
      <w:r w:rsidRPr="00422554">
        <w:rPr>
          <w:i/>
          <w:sz w:val="16"/>
          <w:lang w:val="nb-NO"/>
        </w:rPr>
        <w:t xml:space="preserve"> PADA HALAMAN </w:t>
      </w:r>
      <w:r w:rsidRPr="00422554">
        <w:rPr>
          <w:i/>
          <w:lang w:val="nb-NO"/>
        </w:rPr>
        <w:t>36</w:t>
      </w:r>
      <w:r w:rsidRPr="00422554">
        <w:rPr>
          <w:i/>
          <w:sz w:val="16"/>
          <w:lang w:val="nb-NO"/>
        </w:rPr>
        <w:t xml:space="preserve"> TENTANG </w:t>
      </w:r>
      <w:r w:rsidRPr="00422554">
        <w:rPr>
          <w:i/>
          <w:lang w:val="nb-NO"/>
        </w:rPr>
        <w:t>L</w:t>
      </w:r>
      <w:r w:rsidRPr="00422554">
        <w:rPr>
          <w:i/>
          <w:sz w:val="16"/>
          <w:lang w:val="nb-NO"/>
        </w:rPr>
        <w:t>ATIHAN</w:t>
      </w:r>
      <w:r w:rsidRPr="00422554">
        <w:rPr>
          <w:sz w:val="24"/>
          <w:lang w:val="nb-NO"/>
        </w:rPr>
        <w:t xml:space="preserve"> </w:t>
      </w:r>
    </w:p>
    <w:p w14:paraId="33AF85B4" w14:textId="77777777" w:rsidR="00914268" w:rsidRPr="00422554" w:rsidRDefault="00914268" w:rsidP="00914268">
      <w:pPr>
        <w:ind w:left="855"/>
        <w:jc w:val="both"/>
        <w:rPr>
          <w:lang w:val="nb-NO"/>
        </w:rPr>
      </w:pPr>
      <w:r w:rsidRPr="00422554">
        <w:rPr>
          <w:lang w:val="nb-NO"/>
        </w:rPr>
        <w:t xml:space="preserve">1.Kemudian lanjut pada halaman 36 tentang Latihan-latihan </w:t>
      </w:r>
    </w:p>
    <w:p w14:paraId="6FA91B76" w14:textId="77777777" w:rsidR="00914268" w:rsidRPr="00422554" w:rsidRDefault="00914268" w:rsidP="00914268">
      <w:pPr>
        <w:ind w:left="855"/>
        <w:jc w:val="both"/>
        <w:rPr>
          <w:lang w:val="nb-NO"/>
        </w:rPr>
      </w:pPr>
      <w:r w:rsidRPr="00422554">
        <w:rPr>
          <w:lang w:val="nb-NO"/>
        </w:rPr>
        <w:t xml:space="preserve">2.peserta diminta untuk mengamati gambar kemudian menebaknya serta mengartikan kedalam bahasa Arab, </w:t>
      </w:r>
    </w:p>
    <w:p w14:paraId="458F6C3D" w14:textId="77777777" w:rsidR="00914268" w:rsidRPr="00422554" w:rsidRDefault="00914268" w:rsidP="00914268">
      <w:pPr>
        <w:ind w:left="552"/>
        <w:jc w:val="both"/>
        <w:rPr>
          <w:lang w:val="nb-NO"/>
        </w:rPr>
      </w:pPr>
      <w:r w:rsidRPr="00422554">
        <w:rPr>
          <w:lang w:val="nb-NO"/>
        </w:rPr>
        <w:t xml:space="preserve">3.ketika  ada gambar ma hadza untuk yang mudzakar dan ma hadzihii untuk gambar yang muanats dan dipraktekkan serta dilakukan oleh peserta secara bergantian. </w:t>
      </w:r>
    </w:p>
    <w:p w14:paraId="2A382911" w14:textId="77777777" w:rsidR="00914268" w:rsidRPr="00422554" w:rsidRDefault="00914268" w:rsidP="00914268">
      <w:pPr>
        <w:spacing w:line="259" w:lineRule="auto"/>
        <w:ind w:left="855"/>
        <w:jc w:val="both"/>
        <w:rPr>
          <w:lang w:val="nb-NO"/>
        </w:rPr>
      </w:pPr>
      <w:r w:rsidRPr="00422554">
        <w:rPr>
          <w:lang w:val="nb-NO"/>
        </w:rPr>
        <w:t xml:space="preserve"> </w:t>
      </w:r>
    </w:p>
    <w:p w14:paraId="478C40E6" w14:textId="77777777" w:rsidR="00914268" w:rsidRPr="00422554" w:rsidRDefault="00914268" w:rsidP="00914268">
      <w:pPr>
        <w:ind w:left="552" w:firstLine="288"/>
        <w:jc w:val="both"/>
        <w:rPr>
          <w:lang w:val="nb-NO"/>
        </w:rPr>
      </w:pPr>
      <w:r w:rsidRPr="00422554">
        <w:rPr>
          <w:lang w:val="nb-NO"/>
        </w:rPr>
        <w:t xml:space="preserve">Dan setelah Latihan ,disetiap pelajaran terakhir pasti ada pengulasan tambahan materi tentang Kosakata baru atau bahasa araya yaitu alkalimatu aljadidah .Pada kesempatan ini peserta disuruh mendengarkan setiap kata yang disebut dan diterjemah ustadnya kemudian peserta menulis atau mencatatnya. </w:t>
      </w:r>
    </w:p>
    <w:p w14:paraId="6AA29B95" w14:textId="77777777" w:rsidR="00914268" w:rsidRPr="00422554" w:rsidRDefault="00914268" w:rsidP="00914268">
      <w:pPr>
        <w:spacing w:line="259" w:lineRule="auto"/>
        <w:ind w:left="855"/>
        <w:jc w:val="both"/>
        <w:rPr>
          <w:lang w:val="nb-NO"/>
        </w:rPr>
      </w:pPr>
      <w:r w:rsidRPr="00422554">
        <w:rPr>
          <w:lang w:val="nb-NO"/>
        </w:rPr>
        <w:t xml:space="preserve"> </w:t>
      </w:r>
    </w:p>
    <w:p w14:paraId="7B378FC6" w14:textId="77777777" w:rsidR="00914268" w:rsidRPr="00422554" w:rsidRDefault="00914268" w:rsidP="00914268">
      <w:pPr>
        <w:ind w:left="552"/>
        <w:jc w:val="both"/>
        <w:rPr>
          <w:lang w:val="nb-NO"/>
        </w:rPr>
      </w:pPr>
      <w:r w:rsidRPr="00422554">
        <w:rPr>
          <w:lang w:val="nb-NO"/>
        </w:rPr>
        <w:t xml:space="preserve">Kemudian Ustadz Wajdi sebelum menutup pembelajaran biasa memberikan pekerjaan Rumah dalam bentuk Latihan yang dibahas tadi untuk direkam dan dimasukkan gdrive secara personal selanjutnya dikirim ke Wa Ustadz Wajdi.Selanjutnya setelah itu kalau masih ada sisa waktu dipersilahkan untuk bertanya dan kalau tidak ada Ustadz Wajdi langsung menutup dengan do’a kafarotul majelis dan dilanjut salam penutup. </w:t>
      </w:r>
    </w:p>
    <w:p w14:paraId="1D93874F" w14:textId="77777777" w:rsidR="00914268" w:rsidRPr="00422554" w:rsidRDefault="00914268" w:rsidP="00914268">
      <w:pPr>
        <w:spacing w:line="259" w:lineRule="auto"/>
        <w:ind w:left="855"/>
        <w:jc w:val="both"/>
        <w:rPr>
          <w:lang w:val="nb-NO"/>
        </w:rPr>
      </w:pPr>
      <w:r w:rsidRPr="00422554">
        <w:rPr>
          <w:lang w:val="nb-NO"/>
        </w:rPr>
        <w:t xml:space="preserve"> </w:t>
      </w:r>
    </w:p>
    <w:p w14:paraId="3FBA9639" w14:textId="77777777" w:rsidR="00914268" w:rsidRPr="00422554" w:rsidRDefault="00914268" w:rsidP="00914268">
      <w:pPr>
        <w:spacing w:line="259" w:lineRule="auto"/>
        <w:ind w:left="855"/>
        <w:jc w:val="both"/>
        <w:rPr>
          <w:lang w:val="nb-NO"/>
        </w:rPr>
      </w:pPr>
      <w:r w:rsidRPr="00422554">
        <w:rPr>
          <w:lang w:val="nb-NO"/>
        </w:rPr>
        <w:t xml:space="preserve"> </w:t>
      </w:r>
    </w:p>
    <w:p w14:paraId="7421EF35" w14:textId="77777777" w:rsidR="00914268" w:rsidRPr="00422554" w:rsidRDefault="00914268" w:rsidP="00914268">
      <w:pPr>
        <w:pStyle w:val="Heading3"/>
        <w:ind w:left="989"/>
        <w:jc w:val="both"/>
        <w:rPr>
          <w:lang w:val="nb-NO"/>
        </w:rPr>
      </w:pPr>
      <w:r w:rsidRPr="00422554">
        <w:rPr>
          <w:lang w:val="nb-NO"/>
        </w:rPr>
        <w:t>B.</w:t>
      </w:r>
      <w:r w:rsidRPr="00422554">
        <w:rPr>
          <w:rFonts w:ascii="Arial" w:eastAsia="Arial" w:hAnsi="Arial" w:cs="Arial"/>
          <w:lang w:val="nb-NO"/>
        </w:rPr>
        <w:t xml:space="preserve"> </w:t>
      </w:r>
      <w:r w:rsidRPr="00422554">
        <w:rPr>
          <w:lang w:val="nb-NO"/>
        </w:rPr>
        <w:t xml:space="preserve">Penghambat dan Pendukung dalam Pembelajaran Bahasa Arab Kitab Durusullughoh Al Arobiyyah Lighoiri Nathiqina Biha di Masjid Assalam Puri Mas Surabaya </w:t>
      </w:r>
    </w:p>
    <w:p w14:paraId="54E2B0AD" w14:textId="77777777" w:rsidR="00914268" w:rsidRPr="00422554" w:rsidRDefault="00914268" w:rsidP="00914268">
      <w:pPr>
        <w:spacing w:line="259" w:lineRule="auto"/>
        <w:ind w:left="994"/>
        <w:jc w:val="both"/>
        <w:rPr>
          <w:lang w:val="nb-NO"/>
        </w:rPr>
      </w:pPr>
      <w:r w:rsidRPr="00422554">
        <w:rPr>
          <w:b/>
          <w:lang w:val="nb-NO"/>
        </w:rPr>
        <w:t xml:space="preserve"> </w:t>
      </w:r>
    </w:p>
    <w:p w14:paraId="17A0B065" w14:textId="77777777" w:rsidR="00914268" w:rsidRPr="00422554" w:rsidRDefault="00914268" w:rsidP="00914268">
      <w:pPr>
        <w:ind w:left="552"/>
        <w:jc w:val="both"/>
        <w:rPr>
          <w:lang w:val="nb-NO"/>
        </w:rPr>
      </w:pPr>
      <w:r w:rsidRPr="00422554">
        <w:rPr>
          <w:lang w:val="nb-NO"/>
        </w:rPr>
        <w:t xml:space="preserve">Dalam proses mendapatkan keterampilan bahasa Arab yang kita inginkan tentu membutuhkan waktu yang tidak sebentar, sehingga tidak cukup hanya di lingkungan perkuliahan saja saat mengkajinya. Kendala-kendala yang terjadi saat mengkaji keilmuan bahasa Arab yang menjadi penghambat kemajuan berbahasa Arab setiap individu. </w:t>
      </w:r>
    </w:p>
    <w:p w14:paraId="0A9BDA7A" w14:textId="77777777" w:rsidR="00914268" w:rsidRDefault="00914268" w:rsidP="00914268">
      <w:pPr>
        <w:ind w:left="552"/>
        <w:jc w:val="both"/>
      </w:pPr>
      <w:r w:rsidRPr="00422554">
        <w:rPr>
          <w:lang w:val="nb-NO"/>
        </w:rPr>
        <w:t xml:space="preserve">Dari penjelasan diatas, dapat diketahui bersama yang melatarbelakangi betapa pentingnya belajar bahasa Arab utamanya  bagi seorang muslim, bukan hanya bahasa Internasional. </w:t>
      </w:r>
      <w:proofErr w:type="spellStart"/>
      <w:r>
        <w:t>Namun</w:t>
      </w:r>
      <w:proofErr w:type="spellEnd"/>
      <w:r>
        <w:t xml:space="preserve"> </w:t>
      </w:r>
      <w:proofErr w:type="spellStart"/>
      <w:r>
        <w:t>adalah</w:t>
      </w:r>
      <w:proofErr w:type="spellEnd"/>
      <w:r>
        <w:t xml:space="preserve"> </w:t>
      </w:r>
      <w:proofErr w:type="spellStart"/>
      <w:r>
        <w:t>bahasa</w:t>
      </w:r>
      <w:proofErr w:type="spellEnd"/>
      <w:r>
        <w:t xml:space="preserve"> </w:t>
      </w:r>
      <w:proofErr w:type="spellStart"/>
      <w:r>
        <w:t>Kitabullah</w:t>
      </w:r>
      <w:proofErr w:type="spellEnd"/>
      <w:r>
        <w:t xml:space="preserve"> Al Qur-</w:t>
      </w:r>
      <w:proofErr w:type="gramStart"/>
      <w:r>
        <w:t>an</w:t>
      </w:r>
      <w:proofErr w:type="gramEnd"/>
      <w:r>
        <w:t xml:space="preserve"> dan </w:t>
      </w:r>
      <w:proofErr w:type="spellStart"/>
      <w:r>
        <w:t>banyak</w:t>
      </w:r>
      <w:proofErr w:type="spellEnd"/>
      <w:r>
        <w:t xml:space="preserve"> </w:t>
      </w:r>
      <w:proofErr w:type="spellStart"/>
      <w:r>
        <w:t>dipakai</w:t>
      </w:r>
      <w:proofErr w:type="spellEnd"/>
      <w:r>
        <w:t xml:space="preserve"> pada kitab-kitab. </w:t>
      </w:r>
      <w:proofErr w:type="spellStart"/>
      <w:r>
        <w:t>Sehingga</w:t>
      </w:r>
      <w:proofErr w:type="spellEnd"/>
      <w:r>
        <w:t xml:space="preserve"> </w:t>
      </w:r>
      <w:proofErr w:type="spellStart"/>
      <w:r>
        <w:t>Indikator</w:t>
      </w:r>
      <w:proofErr w:type="spellEnd"/>
      <w:r>
        <w:t xml:space="preserve"> </w:t>
      </w:r>
      <w:proofErr w:type="spellStart"/>
      <w:r>
        <w:t>keberhasilan</w:t>
      </w:r>
      <w:proofErr w:type="spellEnd"/>
      <w:r>
        <w:t xml:space="preserve"> </w:t>
      </w:r>
      <w:proofErr w:type="spellStart"/>
      <w:r>
        <w:t>seseorang</w:t>
      </w:r>
      <w:proofErr w:type="spellEnd"/>
      <w:r>
        <w:t xml:space="preserve"> </w:t>
      </w:r>
      <w:proofErr w:type="spellStart"/>
      <w:r>
        <w:t>dalam</w:t>
      </w:r>
      <w:proofErr w:type="spellEnd"/>
      <w:r>
        <w:t xml:space="preserve"> </w:t>
      </w:r>
      <w:proofErr w:type="spellStart"/>
      <w:r>
        <w:t>menuntut</w:t>
      </w:r>
      <w:proofErr w:type="spellEnd"/>
      <w:r>
        <w:t xml:space="preserve"> </w:t>
      </w:r>
      <w:proofErr w:type="spellStart"/>
      <w:r>
        <w:t>ilmu</w:t>
      </w:r>
      <w:proofErr w:type="spellEnd"/>
      <w:r>
        <w:t xml:space="preserve"> </w:t>
      </w:r>
      <w:proofErr w:type="spellStart"/>
      <w:r>
        <w:t>ialah</w:t>
      </w:r>
      <w:proofErr w:type="spellEnd"/>
      <w:r>
        <w:t xml:space="preserve"> </w:t>
      </w:r>
      <w:proofErr w:type="spellStart"/>
      <w:r>
        <w:t>tentang</w:t>
      </w:r>
      <w:proofErr w:type="spellEnd"/>
      <w:r>
        <w:t xml:space="preserve"> </w:t>
      </w:r>
      <w:proofErr w:type="spellStart"/>
      <w:r>
        <w:t>penguasaannya</w:t>
      </w:r>
      <w:proofErr w:type="spellEnd"/>
      <w:r>
        <w:t xml:space="preserve"> </w:t>
      </w:r>
      <w:proofErr w:type="spellStart"/>
      <w:r>
        <w:t>dalam</w:t>
      </w:r>
      <w:proofErr w:type="spellEnd"/>
      <w:r>
        <w:t xml:space="preserve"> skill </w:t>
      </w:r>
      <w:proofErr w:type="spellStart"/>
      <w:r>
        <w:t>berbahasa</w:t>
      </w:r>
      <w:proofErr w:type="spellEnd"/>
      <w:r>
        <w:t xml:space="preserve"> Arab </w:t>
      </w:r>
      <w:proofErr w:type="spellStart"/>
      <w:r>
        <w:t>baik</w:t>
      </w:r>
      <w:proofErr w:type="spellEnd"/>
      <w:r>
        <w:t xml:space="preserve"> </w:t>
      </w:r>
      <w:proofErr w:type="spellStart"/>
      <w:r>
        <w:t>secara</w:t>
      </w:r>
      <w:proofErr w:type="spellEnd"/>
      <w:r>
        <w:t xml:space="preserve"> </w:t>
      </w:r>
      <w:proofErr w:type="spellStart"/>
      <w:r>
        <w:t>Konsep</w:t>
      </w:r>
      <w:proofErr w:type="spellEnd"/>
      <w:r>
        <w:t xml:space="preserve"> </w:t>
      </w:r>
      <w:proofErr w:type="spellStart"/>
      <w:r>
        <w:t>maupun</w:t>
      </w:r>
      <w:proofErr w:type="spellEnd"/>
      <w:r>
        <w:t xml:space="preserve"> </w:t>
      </w:r>
      <w:proofErr w:type="spellStart"/>
      <w:r>
        <w:t>praktek</w:t>
      </w:r>
      <w:proofErr w:type="spellEnd"/>
      <w:r>
        <w:t xml:space="preserve">. </w:t>
      </w:r>
    </w:p>
    <w:p w14:paraId="18192E40" w14:textId="77777777" w:rsidR="00914268" w:rsidRDefault="00914268" w:rsidP="00914268">
      <w:pPr>
        <w:ind w:left="552"/>
        <w:jc w:val="both"/>
      </w:pPr>
      <w:proofErr w:type="spellStart"/>
      <w:r>
        <w:t>Tentunya</w:t>
      </w:r>
      <w:proofErr w:type="spellEnd"/>
      <w:r>
        <w:t xml:space="preserve"> </w:t>
      </w:r>
      <w:proofErr w:type="spellStart"/>
      <w:r>
        <w:t>didalam</w:t>
      </w:r>
      <w:proofErr w:type="spellEnd"/>
      <w:r>
        <w:t xml:space="preserve"> </w:t>
      </w:r>
      <w:proofErr w:type="spellStart"/>
      <w:r>
        <w:t>suatu</w:t>
      </w:r>
      <w:proofErr w:type="spellEnd"/>
      <w:r>
        <w:t xml:space="preserve"> </w:t>
      </w:r>
      <w:proofErr w:type="spellStart"/>
      <w:r>
        <w:t>kegiatan</w:t>
      </w:r>
      <w:proofErr w:type="spellEnd"/>
      <w:r>
        <w:t xml:space="preserve"> </w:t>
      </w:r>
      <w:proofErr w:type="spellStart"/>
      <w:r>
        <w:t>pasti</w:t>
      </w:r>
      <w:proofErr w:type="spellEnd"/>
      <w:r>
        <w:t xml:space="preserve"> </w:t>
      </w:r>
      <w:proofErr w:type="spellStart"/>
      <w:r>
        <w:t>adanya</w:t>
      </w:r>
      <w:proofErr w:type="spellEnd"/>
      <w:r>
        <w:t xml:space="preserve"> </w:t>
      </w:r>
      <w:proofErr w:type="spellStart"/>
      <w:r>
        <w:t>penghambat</w:t>
      </w:r>
      <w:proofErr w:type="spellEnd"/>
      <w:r>
        <w:t xml:space="preserve"> dan </w:t>
      </w:r>
      <w:proofErr w:type="spellStart"/>
      <w:proofErr w:type="gramStart"/>
      <w:r>
        <w:t>pendukungnya,maka</w:t>
      </w:r>
      <w:proofErr w:type="spellEnd"/>
      <w:proofErr w:type="gramEnd"/>
      <w:r>
        <w:t xml:space="preserve"> </w:t>
      </w:r>
      <w:proofErr w:type="spellStart"/>
      <w:r>
        <w:t>disini</w:t>
      </w:r>
      <w:proofErr w:type="spellEnd"/>
      <w:r>
        <w:t xml:space="preserve"> </w:t>
      </w:r>
      <w:proofErr w:type="spellStart"/>
      <w:r>
        <w:t>peneliti</w:t>
      </w:r>
      <w:proofErr w:type="spellEnd"/>
      <w:r>
        <w:t xml:space="preserve"> </w:t>
      </w:r>
      <w:proofErr w:type="spellStart"/>
      <w:r>
        <w:t>menguraikan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pengamatan</w:t>
      </w:r>
      <w:proofErr w:type="spellEnd"/>
      <w:r>
        <w:t xml:space="preserve"> </w:t>
      </w:r>
      <w:proofErr w:type="spellStart"/>
      <w:r>
        <w:t>dilapangan</w:t>
      </w:r>
      <w:proofErr w:type="spellEnd"/>
      <w:r>
        <w:t xml:space="preserve"> </w:t>
      </w:r>
      <w:proofErr w:type="spellStart"/>
      <w:r>
        <w:t>sebagai</w:t>
      </w:r>
      <w:proofErr w:type="spellEnd"/>
      <w:r>
        <w:t xml:space="preserve"> </w:t>
      </w:r>
      <w:proofErr w:type="spellStart"/>
      <w:r>
        <w:t>berikut</w:t>
      </w:r>
      <w:proofErr w:type="spellEnd"/>
      <w:r>
        <w:t xml:space="preserve">. </w:t>
      </w:r>
    </w:p>
    <w:p w14:paraId="190FFC02" w14:textId="77777777" w:rsidR="00914268" w:rsidRDefault="00914268" w:rsidP="00914268">
      <w:pPr>
        <w:tabs>
          <w:tab w:val="center" w:pos="924"/>
          <w:tab w:val="center" w:pos="1782"/>
        </w:tabs>
        <w:spacing w:after="32"/>
        <w:jc w:val="both"/>
      </w:pPr>
      <w:r>
        <w:rPr>
          <w:rFonts w:ascii="Calibri" w:eastAsia="Calibri" w:hAnsi="Calibri" w:cs="Calibri"/>
        </w:rPr>
        <w:tab/>
      </w:r>
      <w:r>
        <w:t xml:space="preserve">a. </w:t>
      </w:r>
      <w:r>
        <w:tab/>
      </w:r>
      <w:proofErr w:type="spellStart"/>
      <w:r>
        <w:t>Penghambat</w:t>
      </w:r>
      <w:proofErr w:type="spellEnd"/>
      <w:r>
        <w:t xml:space="preserve"> </w:t>
      </w:r>
    </w:p>
    <w:p w14:paraId="15439965" w14:textId="77777777" w:rsidR="00914268" w:rsidRDefault="00914268" w:rsidP="00914268">
      <w:pPr>
        <w:ind w:left="552"/>
        <w:jc w:val="both"/>
      </w:pPr>
      <w:r>
        <w:t xml:space="preserve">Dari </w:t>
      </w:r>
      <w:proofErr w:type="spellStart"/>
      <w:r>
        <w:t>pendapat</w:t>
      </w:r>
      <w:proofErr w:type="spellEnd"/>
      <w:r>
        <w:t xml:space="preserve"> </w:t>
      </w:r>
      <w:proofErr w:type="spellStart"/>
      <w:proofErr w:type="gramStart"/>
      <w:r>
        <w:t>Ustadznya</w:t>
      </w:r>
      <w:proofErr w:type="spellEnd"/>
      <w:r>
        <w:t xml:space="preserve"> :</w:t>
      </w:r>
      <w:proofErr w:type="gramEnd"/>
      <w:r>
        <w:t xml:space="preserve"> </w:t>
      </w:r>
      <w:proofErr w:type="gramStart"/>
      <w:r>
        <w:t xml:space="preserve">“ </w:t>
      </w:r>
      <w:proofErr w:type="spellStart"/>
      <w:r>
        <w:t>tidak</w:t>
      </w:r>
      <w:proofErr w:type="spellEnd"/>
      <w:proofErr w:type="gramEnd"/>
      <w:r>
        <w:t xml:space="preserve"> </w:t>
      </w:r>
      <w:proofErr w:type="spellStart"/>
      <w:r>
        <w:t>memberikan</w:t>
      </w:r>
      <w:proofErr w:type="spellEnd"/>
      <w:r>
        <w:t xml:space="preserve"> </w:t>
      </w:r>
      <w:proofErr w:type="spellStart"/>
      <w:r>
        <w:t>tarif</w:t>
      </w:r>
      <w:proofErr w:type="spellEnd"/>
      <w:r>
        <w:t xml:space="preserve"> </w:t>
      </w:r>
      <w:proofErr w:type="spellStart"/>
      <w:r>
        <w:t>begitu</w:t>
      </w:r>
      <w:proofErr w:type="spellEnd"/>
      <w:r>
        <w:t xml:space="preserve"> </w:t>
      </w:r>
      <w:proofErr w:type="spellStart"/>
      <w:r>
        <w:t>kepada</w:t>
      </w:r>
      <w:proofErr w:type="spellEnd"/>
      <w:r>
        <w:t xml:space="preserve"> </w:t>
      </w:r>
      <w:proofErr w:type="spellStart"/>
      <w:r>
        <w:t>Santri</w:t>
      </w:r>
      <w:proofErr w:type="spellEnd"/>
      <w:r>
        <w:t xml:space="preserve"> (</w:t>
      </w:r>
      <w:proofErr w:type="spellStart"/>
      <w:r>
        <w:t>Menetapkan</w:t>
      </w:r>
      <w:proofErr w:type="spellEnd"/>
      <w:r>
        <w:t xml:space="preserve"> Tarif) Jadi orang-orang </w:t>
      </w:r>
      <w:proofErr w:type="spellStart"/>
      <w:r>
        <w:t>silahkan</w:t>
      </w:r>
      <w:proofErr w:type="spellEnd"/>
      <w:r>
        <w:t xml:space="preserve"> </w:t>
      </w:r>
      <w:proofErr w:type="spellStart"/>
      <w:r>
        <w:t>belajar</w:t>
      </w:r>
      <w:proofErr w:type="spellEnd"/>
      <w:r>
        <w:t xml:space="preserve"> </w:t>
      </w:r>
      <w:proofErr w:type="spellStart"/>
      <w:r>
        <w:t>kalau</w:t>
      </w:r>
      <w:proofErr w:type="spellEnd"/>
      <w:r>
        <w:t xml:space="preserve"> </w:t>
      </w:r>
      <w:proofErr w:type="spellStart"/>
      <w:r>
        <w:t>mau</w:t>
      </w:r>
      <w:proofErr w:type="spellEnd"/>
      <w:r>
        <w:t xml:space="preserve"> </w:t>
      </w:r>
      <w:proofErr w:type="spellStart"/>
      <w:r>
        <w:t>infaq</w:t>
      </w:r>
      <w:proofErr w:type="spellEnd"/>
      <w:r>
        <w:t xml:space="preserve"> </w:t>
      </w:r>
      <w:proofErr w:type="spellStart"/>
      <w:r>
        <w:t>silahkan</w:t>
      </w:r>
      <w:proofErr w:type="spellEnd"/>
      <w:r>
        <w:t xml:space="preserve"> </w:t>
      </w:r>
      <w:proofErr w:type="spellStart"/>
      <w:proofErr w:type="gramStart"/>
      <w:r>
        <w:t>seikhlasnya</w:t>
      </w:r>
      <w:proofErr w:type="spellEnd"/>
      <w:r>
        <w:t xml:space="preserve"> ,</w:t>
      </w:r>
      <w:proofErr w:type="spellStart"/>
      <w:r>
        <w:t>walaupun</w:t>
      </w:r>
      <w:proofErr w:type="spellEnd"/>
      <w:proofErr w:type="gramEnd"/>
      <w:r>
        <w:t xml:space="preserve"> </w:t>
      </w:r>
      <w:proofErr w:type="spellStart"/>
      <w:r>
        <w:t>begitu</w:t>
      </w:r>
      <w:proofErr w:type="spellEnd"/>
      <w:r>
        <w:t xml:space="preserve"> Ketika </w:t>
      </w:r>
      <w:proofErr w:type="spellStart"/>
      <w:r>
        <w:t>kita</w:t>
      </w:r>
      <w:proofErr w:type="spellEnd"/>
      <w:r>
        <w:t xml:space="preserve"> </w:t>
      </w:r>
      <w:proofErr w:type="spellStart"/>
      <w:r>
        <w:t>tidak</w:t>
      </w:r>
      <w:proofErr w:type="spellEnd"/>
      <w:r>
        <w:t xml:space="preserve"> </w:t>
      </w:r>
      <w:proofErr w:type="spellStart"/>
      <w:proofErr w:type="gramStart"/>
      <w:r>
        <w:t>menetapkan</w:t>
      </w:r>
      <w:proofErr w:type="spellEnd"/>
      <w:r>
        <w:t xml:space="preserve">  </w:t>
      </w:r>
      <w:proofErr w:type="spellStart"/>
      <w:r>
        <w:t>tarif</w:t>
      </w:r>
      <w:proofErr w:type="spellEnd"/>
      <w:proofErr w:type="gramEnd"/>
      <w:r>
        <w:t xml:space="preserve"> dan </w:t>
      </w:r>
      <w:proofErr w:type="spellStart"/>
      <w:r>
        <w:t>macam-macam</w:t>
      </w:r>
      <w:proofErr w:type="spellEnd"/>
      <w:r>
        <w:t xml:space="preserve"> </w:t>
      </w:r>
      <w:proofErr w:type="spellStart"/>
      <w:r>
        <w:t>terkadang</w:t>
      </w:r>
      <w:proofErr w:type="spellEnd"/>
      <w:r>
        <w:t xml:space="preserve"> juga </w:t>
      </w:r>
      <w:proofErr w:type="spellStart"/>
      <w:r>
        <w:t>cenderung</w:t>
      </w:r>
      <w:proofErr w:type="spellEnd"/>
      <w:r>
        <w:t xml:space="preserve"> </w:t>
      </w:r>
      <w:proofErr w:type="spellStart"/>
      <w:r>
        <w:t>nanti</w:t>
      </w:r>
      <w:proofErr w:type="spellEnd"/>
      <w:r>
        <w:t xml:space="preserve"> </w:t>
      </w:r>
      <w:proofErr w:type="spellStart"/>
      <w:r>
        <w:t>tidak</w:t>
      </w:r>
      <w:proofErr w:type="spellEnd"/>
      <w:r>
        <w:t xml:space="preserve"> </w:t>
      </w:r>
      <w:proofErr w:type="spellStart"/>
      <w:r>
        <w:t>semangat</w:t>
      </w:r>
      <w:proofErr w:type="spellEnd"/>
      <w:r>
        <w:t xml:space="preserve"> dan </w:t>
      </w:r>
      <w:proofErr w:type="spellStart"/>
      <w:proofErr w:type="gramStart"/>
      <w:r>
        <w:t>meremehkan</w:t>
      </w:r>
      <w:proofErr w:type="spellEnd"/>
      <w:r>
        <w:t xml:space="preserve"> .</w:t>
      </w:r>
      <w:proofErr w:type="gramEnd"/>
      <w:r>
        <w:t xml:space="preserve"> </w:t>
      </w:r>
      <w:proofErr w:type="spellStart"/>
      <w:r>
        <w:t>ada</w:t>
      </w:r>
      <w:proofErr w:type="spellEnd"/>
      <w:r>
        <w:t xml:space="preserve"> yang </w:t>
      </w:r>
      <w:proofErr w:type="spellStart"/>
      <w:r>
        <w:t>bilang</w:t>
      </w:r>
      <w:proofErr w:type="spellEnd"/>
      <w:r>
        <w:t xml:space="preserve"> </w:t>
      </w:r>
      <w:proofErr w:type="spellStart"/>
      <w:r>
        <w:t>kalau</w:t>
      </w:r>
      <w:proofErr w:type="spellEnd"/>
      <w:r>
        <w:t xml:space="preserve"> </w:t>
      </w:r>
      <w:proofErr w:type="spellStart"/>
      <w:r>
        <w:t>dibuat</w:t>
      </w:r>
      <w:proofErr w:type="spellEnd"/>
      <w:r>
        <w:t xml:space="preserve"> gratis </w:t>
      </w:r>
      <w:proofErr w:type="spellStart"/>
      <w:r>
        <w:t>gitu</w:t>
      </w:r>
      <w:proofErr w:type="spellEnd"/>
      <w:r>
        <w:t xml:space="preserve"> </w:t>
      </w:r>
      <w:proofErr w:type="spellStart"/>
      <w:r>
        <w:t>ya</w:t>
      </w:r>
      <w:proofErr w:type="spellEnd"/>
      <w:r>
        <w:t xml:space="preserve"> </w:t>
      </w:r>
      <w:proofErr w:type="spellStart"/>
      <w:r>
        <w:t>jadi</w:t>
      </w:r>
      <w:proofErr w:type="spellEnd"/>
      <w:r>
        <w:t xml:space="preserve"> </w:t>
      </w:r>
      <w:proofErr w:type="spellStart"/>
      <w:r>
        <w:t>ndak</w:t>
      </w:r>
      <w:proofErr w:type="spellEnd"/>
      <w:r>
        <w:t xml:space="preserve"> </w:t>
      </w:r>
      <w:proofErr w:type="spellStart"/>
      <w:proofErr w:type="gramStart"/>
      <w:r>
        <w:t>semangat</w:t>
      </w:r>
      <w:proofErr w:type="spellEnd"/>
      <w:r>
        <w:t xml:space="preserve">  </w:t>
      </w:r>
      <w:proofErr w:type="spellStart"/>
      <w:r>
        <w:t>karena</w:t>
      </w:r>
      <w:proofErr w:type="spellEnd"/>
      <w:proofErr w:type="gramEnd"/>
      <w:r>
        <w:t xml:space="preserve"> </w:t>
      </w:r>
      <w:proofErr w:type="spellStart"/>
      <w:r>
        <w:t>mereka</w:t>
      </w:r>
      <w:proofErr w:type="spellEnd"/>
      <w:r>
        <w:t xml:space="preserve"> </w:t>
      </w:r>
      <w:proofErr w:type="spellStart"/>
      <w:r>
        <w:t>tidak</w:t>
      </w:r>
      <w:proofErr w:type="spellEnd"/>
      <w:r>
        <w:t xml:space="preserve"> punya </w:t>
      </w:r>
      <w:proofErr w:type="spellStart"/>
      <w:proofErr w:type="gramStart"/>
      <w:r>
        <w:t>ikatan</w:t>
      </w:r>
      <w:proofErr w:type="spellEnd"/>
      <w:r>
        <w:t xml:space="preserve"> .Tapi</w:t>
      </w:r>
      <w:proofErr w:type="gramEnd"/>
      <w:r>
        <w:t xml:space="preserve"> </w:t>
      </w:r>
      <w:proofErr w:type="spellStart"/>
      <w:r>
        <w:t>itu</w:t>
      </w:r>
      <w:proofErr w:type="spellEnd"/>
      <w:r>
        <w:t xml:space="preserve"> +- </w:t>
      </w:r>
      <w:proofErr w:type="spellStart"/>
      <w:r>
        <w:t>ya</w:t>
      </w:r>
      <w:proofErr w:type="spellEnd"/>
      <w:r>
        <w:t xml:space="preserve"> (orang </w:t>
      </w:r>
      <w:proofErr w:type="spellStart"/>
      <w:r>
        <w:t>bisa</w:t>
      </w:r>
      <w:proofErr w:type="spellEnd"/>
      <w:r>
        <w:t xml:space="preserve"> </w:t>
      </w:r>
      <w:proofErr w:type="spellStart"/>
      <w:r>
        <w:t>melihatnya</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sisi</w:t>
      </w:r>
      <w:proofErr w:type="spellEnd"/>
      <w:r>
        <w:t xml:space="preserve">”.  </w:t>
      </w:r>
      <w:proofErr w:type="spellStart"/>
      <w:r>
        <w:t>Disini</w:t>
      </w:r>
      <w:proofErr w:type="spellEnd"/>
      <w:r>
        <w:t xml:space="preserve"> </w:t>
      </w:r>
      <w:proofErr w:type="spellStart"/>
      <w:r>
        <w:t>ustadznya</w:t>
      </w:r>
      <w:proofErr w:type="spellEnd"/>
      <w:r>
        <w:t xml:space="preserve"> </w:t>
      </w:r>
      <w:proofErr w:type="spellStart"/>
      <w:r>
        <w:t>mengatakan</w:t>
      </w:r>
      <w:proofErr w:type="spellEnd"/>
      <w:r>
        <w:t xml:space="preserve"> </w:t>
      </w:r>
      <w:proofErr w:type="spellStart"/>
      <w:r>
        <w:t>tarif</w:t>
      </w:r>
      <w:proofErr w:type="spellEnd"/>
      <w:r>
        <w:t xml:space="preserve"> yang </w:t>
      </w:r>
      <w:proofErr w:type="spellStart"/>
      <w:r>
        <w:t>tidak</w:t>
      </w:r>
      <w:proofErr w:type="spellEnd"/>
      <w:r>
        <w:t xml:space="preserve"> </w:t>
      </w:r>
      <w:proofErr w:type="spellStart"/>
      <w:r>
        <w:t>mengikat</w:t>
      </w:r>
      <w:proofErr w:type="spellEnd"/>
      <w:r>
        <w:t xml:space="preserve"> </w:t>
      </w:r>
      <w:proofErr w:type="spellStart"/>
      <w:r>
        <w:t>peserta</w:t>
      </w:r>
      <w:proofErr w:type="spellEnd"/>
      <w:r>
        <w:t xml:space="preserve"> </w:t>
      </w:r>
      <w:proofErr w:type="spellStart"/>
      <w:r>
        <w:t>menjadikan</w:t>
      </w:r>
      <w:proofErr w:type="spellEnd"/>
      <w:r>
        <w:t xml:space="preserve"> </w:t>
      </w:r>
      <w:proofErr w:type="spellStart"/>
      <w:r>
        <w:t>seolah</w:t>
      </w:r>
      <w:proofErr w:type="spellEnd"/>
      <w:r>
        <w:t xml:space="preserve"> </w:t>
      </w:r>
      <w:proofErr w:type="spellStart"/>
      <w:r>
        <w:t>meremehkan</w:t>
      </w:r>
      <w:proofErr w:type="spellEnd"/>
      <w:r>
        <w:t xml:space="preserve"> </w:t>
      </w:r>
      <w:proofErr w:type="spellStart"/>
      <w:r>
        <w:t>terhadap</w:t>
      </w:r>
      <w:proofErr w:type="spellEnd"/>
      <w:r>
        <w:t xml:space="preserve"> </w:t>
      </w:r>
      <w:proofErr w:type="spellStart"/>
      <w:r>
        <w:t>pembelajaran</w:t>
      </w:r>
      <w:proofErr w:type="spellEnd"/>
      <w:r>
        <w:t xml:space="preserve"> </w:t>
      </w:r>
      <w:proofErr w:type="spellStart"/>
      <w:r>
        <w:t>bahasa</w:t>
      </w:r>
      <w:proofErr w:type="spellEnd"/>
      <w:r>
        <w:t xml:space="preserve"> Arab </w:t>
      </w:r>
      <w:proofErr w:type="spellStart"/>
      <w:r>
        <w:t>itu</w:t>
      </w:r>
      <w:proofErr w:type="spellEnd"/>
      <w:r>
        <w:t xml:space="preserve"> </w:t>
      </w:r>
      <w:proofErr w:type="spellStart"/>
      <w:proofErr w:type="gramStart"/>
      <w:r>
        <w:t>sendiri</w:t>
      </w:r>
      <w:proofErr w:type="spellEnd"/>
      <w:r>
        <w:t>,,</w:t>
      </w:r>
      <w:proofErr w:type="spellStart"/>
      <w:proofErr w:type="gramEnd"/>
      <w:r>
        <w:t>tapi</w:t>
      </w:r>
      <w:proofErr w:type="spellEnd"/>
      <w:r>
        <w:t xml:space="preserve"> </w:t>
      </w:r>
      <w:proofErr w:type="spellStart"/>
      <w:r>
        <w:t>kemudian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dipahami</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sudut</w:t>
      </w:r>
      <w:proofErr w:type="spellEnd"/>
      <w:r>
        <w:t xml:space="preserve"> </w:t>
      </w:r>
      <w:proofErr w:type="spellStart"/>
      <w:r>
        <w:t>pandang</w:t>
      </w:r>
      <w:proofErr w:type="spellEnd"/>
      <w:r>
        <w:t xml:space="preserve">. Dari </w:t>
      </w:r>
      <w:proofErr w:type="spellStart"/>
      <w:r>
        <w:t>pendapat</w:t>
      </w:r>
      <w:proofErr w:type="spellEnd"/>
      <w:r>
        <w:t xml:space="preserve"> </w:t>
      </w:r>
      <w:proofErr w:type="spellStart"/>
      <w:r>
        <w:t>peserta</w:t>
      </w:r>
      <w:proofErr w:type="spellEnd"/>
      <w:r>
        <w:t xml:space="preserve">, </w:t>
      </w:r>
      <w:proofErr w:type="spellStart"/>
      <w:r>
        <w:t>pak</w:t>
      </w:r>
      <w:proofErr w:type="spellEnd"/>
      <w:r>
        <w:t xml:space="preserve"> Davit </w:t>
      </w:r>
      <w:proofErr w:type="spellStart"/>
      <w:r>
        <w:t>mengatakan</w:t>
      </w:r>
      <w:proofErr w:type="spellEnd"/>
      <w:r>
        <w:t xml:space="preserve"> : “ </w:t>
      </w:r>
      <w:proofErr w:type="spellStart"/>
      <w:r>
        <w:t>Penghambat</w:t>
      </w:r>
      <w:proofErr w:type="spellEnd"/>
      <w:r>
        <w:t xml:space="preserve"> </w:t>
      </w:r>
      <w:proofErr w:type="spellStart"/>
      <w:r>
        <w:t>ya</w:t>
      </w:r>
      <w:proofErr w:type="spellEnd"/>
      <w:r>
        <w:t xml:space="preserve"> </w:t>
      </w:r>
      <w:proofErr w:type="spellStart"/>
      <w:r>
        <w:t>secara</w:t>
      </w:r>
      <w:proofErr w:type="spellEnd"/>
      <w:r>
        <w:t xml:space="preserve"> </w:t>
      </w:r>
      <w:proofErr w:type="spellStart"/>
      <w:r>
        <w:t>umum</w:t>
      </w:r>
      <w:proofErr w:type="spellEnd"/>
      <w:r>
        <w:t xml:space="preserve"> Bahasa Arab </w:t>
      </w:r>
      <w:proofErr w:type="spellStart"/>
      <w:r>
        <w:t>itu</w:t>
      </w:r>
      <w:proofErr w:type="spellEnd"/>
      <w:r>
        <w:t xml:space="preserve"> </w:t>
      </w:r>
      <w:proofErr w:type="spellStart"/>
      <w:r>
        <w:t>ya</w:t>
      </w:r>
      <w:proofErr w:type="spellEnd"/>
      <w:r>
        <w:t xml:space="preserve"> </w:t>
      </w:r>
      <w:proofErr w:type="spellStart"/>
      <w:r>
        <w:t>susah</w:t>
      </w:r>
      <w:proofErr w:type="spellEnd"/>
      <w:r>
        <w:t xml:space="preserve"> </w:t>
      </w:r>
      <w:proofErr w:type="spellStart"/>
      <w:r>
        <w:t>jadi</w:t>
      </w:r>
      <w:proofErr w:type="spellEnd"/>
      <w:r>
        <w:t xml:space="preserve"> </w:t>
      </w:r>
      <w:proofErr w:type="spellStart"/>
      <w:r>
        <w:t>perlu</w:t>
      </w:r>
      <w:proofErr w:type="spellEnd"/>
      <w:r>
        <w:t xml:space="preserve"> </w:t>
      </w:r>
      <w:proofErr w:type="spellStart"/>
      <w:r>
        <w:t>kesabaran</w:t>
      </w:r>
      <w:proofErr w:type="spellEnd"/>
      <w:r>
        <w:t xml:space="preserve"> </w:t>
      </w:r>
      <w:proofErr w:type="spellStart"/>
      <w:r>
        <w:t>tinggi</w:t>
      </w:r>
      <w:proofErr w:type="spellEnd"/>
      <w:r>
        <w:t xml:space="preserve"> dan </w:t>
      </w:r>
      <w:proofErr w:type="spellStart"/>
      <w:r>
        <w:t>Biasanya</w:t>
      </w:r>
      <w:proofErr w:type="spellEnd"/>
      <w:r>
        <w:t xml:space="preserve"> </w:t>
      </w:r>
      <w:proofErr w:type="spellStart"/>
      <w:r>
        <w:t>temen-temennya</w:t>
      </w:r>
      <w:proofErr w:type="spellEnd"/>
      <w:r>
        <w:t xml:space="preserve"> </w:t>
      </w:r>
      <w:proofErr w:type="spellStart"/>
      <w:r>
        <w:t>semakin</w:t>
      </w:r>
      <w:proofErr w:type="spellEnd"/>
      <w:r>
        <w:t xml:space="preserve"> lama </w:t>
      </w:r>
      <w:proofErr w:type="spellStart"/>
      <w:r>
        <w:t>akan</w:t>
      </w:r>
      <w:proofErr w:type="spellEnd"/>
      <w:r>
        <w:t xml:space="preserve"> </w:t>
      </w:r>
      <w:proofErr w:type="spellStart"/>
      <w:r>
        <w:t>semakin</w:t>
      </w:r>
      <w:proofErr w:type="spellEnd"/>
      <w:r>
        <w:t xml:space="preserve"> </w:t>
      </w:r>
      <w:proofErr w:type="spellStart"/>
      <w:r>
        <w:t>berkurang</w:t>
      </w:r>
      <w:proofErr w:type="spellEnd"/>
      <w:r>
        <w:t xml:space="preserve"> </w:t>
      </w:r>
      <w:proofErr w:type="spellStart"/>
      <w:r>
        <w:t>itu</w:t>
      </w:r>
      <w:proofErr w:type="spellEnd"/>
      <w:r>
        <w:t xml:space="preserve"> yang sangat </w:t>
      </w:r>
      <w:proofErr w:type="spellStart"/>
      <w:r>
        <w:t>menghambat</w:t>
      </w:r>
      <w:proofErr w:type="spellEnd"/>
      <w:r>
        <w:t xml:space="preserve"> ,</w:t>
      </w:r>
      <w:proofErr w:type="spellStart"/>
      <w:r>
        <w:t>iya</w:t>
      </w:r>
      <w:proofErr w:type="spellEnd"/>
      <w:r>
        <w:t xml:space="preserve"> </w:t>
      </w:r>
      <w:proofErr w:type="spellStart"/>
      <w:r>
        <w:t>Seleksi</w:t>
      </w:r>
      <w:proofErr w:type="spellEnd"/>
      <w:r>
        <w:t xml:space="preserve"> </w:t>
      </w:r>
      <w:proofErr w:type="spellStart"/>
      <w:r>
        <w:t>Alamnya</w:t>
      </w:r>
      <w:proofErr w:type="spellEnd"/>
      <w:r>
        <w:t xml:space="preserve"> sangat </w:t>
      </w:r>
      <w:proofErr w:type="spellStart"/>
      <w:r>
        <w:t>ketat</w:t>
      </w:r>
      <w:proofErr w:type="spellEnd"/>
      <w:r>
        <w:t xml:space="preserve">, </w:t>
      </w:r>
      <w:proofErr w:type="spellStart"/>
      <w:r>
        <w:t>Apresiasi</w:t>
      </w:r>
      <w:proofErr w:type="spellEnd"/>
      <w:r>
        <w:t xml:space="preserve"> </w:t>
      </w:r>
      <w:proofErr w:type="spellStart"/>
      <w:r>
        <w:t>belajar</w:t>
      </w:r>
      <w:proofErr w:type="spellEnd"/>
      <w:r>
        <w:t xml:space="preserve"> Bahasa Arab </w:t>
      </w:r>
      <w:proofErr w:type="spellStart"/>
      <w:r>
        <w:t>berupa</w:t>
      </w:r>
      <w:proofErr w:type="spellEnd"/>
      <w:r>
        <w:t xml:space="preserve"> </w:t>
      </w:r>
      <w:proofErr w:type="spellStart"/>
      <w:r>
        <w:t>materikan</w:t>
      </w:r>
      <w:proofErr w:type="spellEnd"/>
      <w:r>
        <w:t xml:space="preserve"> juga </w:t>
      </w:r>
      <w:proofErr w:type="spellStart"/>
      <w:r>
        <w:t>tidak</w:t>
      </w:r>
      <w:proofErr w:type="spellEnd"/>
      <w:r>
        <w:t xml:space="preserve"> </w:t>
      </w:r>
      <w:proofErr w:type="spellStart"/>
      <w:r>
        <w:t>ada,jadi</w:t>
      </w:r>
      <w:proofErr w:type="spellEnd"/>
      <w:r>
        <w:t xml:space="preserve"> </w:t>
      </w:r>
      <w:proofErr w:type="spellStart"/>
      <w:r>
        <w:t>kalau</w:t>
      </w:r>
      <w:proofErr w:type="spellEnd"/>
      <w:r>
        <w:t xml:space="preserve"> orang </w:t>
      </w:r>
      <w:proofErr w:type="spellStart"/>
      <w:r>
        <w:t>belajar</w:t>
      </w:r>
      <w:proofErr w:type="spellEnd"/>
      <w:r>
        <w:t xml:space="preserve"> Bahasa Arab </w:t>
      </w:r>
      <w:proofErr w:type="spellStart"/>
      <w:r>
        <w:t>kerja</w:t>
      </w:r>
      <w:proofErr w:type="spellEnd"/>
      <w:r>
        <w:t xml:space="preserve"> </w:t>
      </w:r>
      <w:proofErr w:type="spellStart"/>
      <w:r>
        <w:t>jadi</w:t>
      </w:r>
      <w:proofErr w:type="spellEnd"/>
      <w:r>
        <w:t xml:space="preserve"> </w:t>
      </w:r>
      <w:proofErr w:type="spellStart"/>
      <w:r>
        <w:t>mudah</w:t>
      </w:r>
      <w:proofErr w:type="spellEnd"/>
      <w:r>
        <w:t xml:space="preserve"> </w:t>
      </w:r>
      <w:proofErr w:type="spellStart"/>
      <w:r>
        <w:t>kan</w:t>
      </w:r>
      <w:proofErr w:type="spellEnd"/>
      <w:r>
        <w:t xml:space="preserve"> </w:t>
      </w:r>
      <w:proofErr w:type="spellStart"/>
      <w:r>
        <w:t>tidak</w:t>
      </w:r>
      <w:proofErr w:type="spellEnd"/>
      <w:r>
        <w:t xml:space="preserve"> </w:t>
      </w:r>
      <w:proofErr w:type="spellStart"/>
      <w:r>
        <w:t>seperti</w:t>
      </w:r>
      <w:proofErr w:type="spellEnd"/>
      <w:r>
        <w:t xml:space="preserve"> </w:t>
      </w:r>
      <w:proofErr w:type="spellStart"/>
      <w:r>
        <w:t>itu</w:t>
      </w:r>
      <w:proofErr w:type="spellEnd"/>
      <w:r>
        <w:t xml:space="preserve"> salah </w:t>
      </w:r>
      <w:proofErr w:type="spellStart"/>
      <w:r>
        <w:t>satu</w:t>
      </w:r>
      <w:proofErr w:type="spellEnd"/>
      <w:r>
        <w:t xml:space="preserve">, orang yang </w:t>
      </w:r>
      <w:proofErr w:type="spellStart"/>
      <w:r>
        <w:t>kalau</w:t>
      </w:r>
      <w:proofErr w:type="spellEnd"/>
      <w:r>
        <w:t xml:space="preserve"> </w:t>
      </w:r>
      <w:proofErr w:type="spellStart"/>
      <w:r>
        <w:t>orentasinya</w:t>
      </w:r>
      <w:proofErr w:type="spellEnd"/>
      <w:r>
        <w:t xml:space="preserve"> </w:t>
      </w:r>
      <w:proofErr w:type="spellStart"/>
      <w:r>
        <w:t>ke</w:t>
      </w:r>
      <w:proofErr w:type="spellEnd"/>
      <w:r>
        <w:t xml:space="preserve"> </w:t>
      </w:r>
      <w:proofErr w:type="spellStart"/>
      <w:r>
        <w:t>materi</w:t>
      </w:r>
      <w:proofErr w:type="spellEnd"/>
      <w:r>
        <w:t xml:space="preserve"> </w:t>
      </w:r>
      <w:proofErr w:type="spellStart"/>
      <w:r>
        <w:t>yaitu</w:t>
      </w:r>
      <w:proofErr w:type="spellEnd"/>
      <w:r>
        <w:t xml:space="preserve"> </w:t>
      </w:r>
      <w:proofErr w:type="spellStart"/>
      <w:r>
        <w:t>agak</w:t>
      </w:r>
      <w:proofErr w:type="spellEnd"/>
      <w:r>
        <w:t xml:space="preserve"> males </w:t>
      </w:r>
      <w:proofErr w:type="spellStart"/>
      <w:r>
        <w:t>belajar</w:t>
      </w:r>
      <w:proofErr w:type="spellEnd"/>
      <w:r>
        <w:t xml:space="preserve"> Bahasa Arab, </w:t>
      </w:r>
      <w:proofErr w:type="spellStart"/>
      <w:r>
        <w:t>jadi</w:t>
      </w:r>
      <w:proofErr w:type="spellEnd"/>
      <w:r>
        <w:t xml:space="preserve"> </w:t>
      </w:r>
      <w:proofErr w:type="spellStart"/>
      <w:r>
        <w:t>ya</w:t>
      </w:r>
      <w:proofErr w:type="spellEnd"/>
      <w:r>
        <w:t xml:space="preserve"> </w:t>
      </w:r>
      <w:proofErr w:type="spellStart"/>
      <w:r>
        <w:t>harus</w:t>
      </w:r>
      <w:proofErr w:type="spellEnd"/>
      <w:r>
        <w:t xml:space="preserve"> </w:t>
      </w:r>
      <w:proofErr w:type="spellStart"/>
      <w:r>
        <w:t>bener-bener</w:t>
      </w:r>
      <w:proofErr w:type="spellEnd"/>
      <w:r>
        <w:t xml:space="preserve"> </w:t>
      </w:r>
      <w:proofErr w:type="spellStart"/>
      <w:r>
        <w:t>niatnya</w:t>
      </w:r>
      <w:proofErr w:type="spellEnd"/>
      <w:r>
        <w:t xml:space="preserve"> </w:t>
      </w:r>
      <w:proofErr w:type="spellStart"/>
      <w:r>
        <w:t>karna</w:t>
      </w:r>
      <w:proofErr w:type="spellEnd"/>
      <w:r>
        <w:t xml:space="preserve"> </w:t>
      </w:r>
      <w:proofErr w:type="spellStart"/>
      <w:r>
        <w:t>lillahita’ala</w:t>
      </w:r>
      <w:proofErr w:type="spellEnd"/>
      <w:r>
        <w:t xml:space="preserve"> </w:t>
      </w:r>
      <w:proofErr w:type="spellStart"/>
      <w:r>
        <w:t>gitu</w:t>
      </w:r>
      <w:proofErr w:type="spellEnd"/>
      <w:r>
        <w:t xml:space="preserve"> </w:t>
      </w:r>
      <w:proofErr w:type="spellStart"/>
      <w:r>
        <w:t>lho</w:t>
      </w:r>
      <w:proofErr w:type="spellEnd"/>
      <w:r>
        <w:t xml:space="preserve">, </w:t>
      </w:r>
      <w:proofErr w:type="spellStart"/>
      <w:r>
        <w:t>sama</w:t>
      </w:r>
      <w:proofErr w:type="spellEnd"/>
      <w:r>
        <w:t xml:space="preserve"> </w:t>
      </w:r>
      <w:proofErr w:type="spellStart"/>
      <w:r>
        <w:t>semakin</w:t>
      </w:r>
      <w:proofErr w:type="spellEnd"/>
      <w:r>
        <w:t xml:space="preserve"> lama </w:t>
      </w:r>
      <w:proofErr w:type="spellStart"/>
      <w:r>
        <w:t>tingkat</w:t>
      </w:r>
      <w:proofErr w:type="spellEnd"/>
      <w:r>
        <w:t xml:space="preserve"> </w:t>
      </w:r>
      <w:proofErr w:type="spellStart"/>
      <w:r>
        <w:t>kesulitan</w:t>
      </w:r>
      <w:proofErr w:type="spellEnd"/>
      <w:r>
        <w:t xml:space="preserve"> Bahasa </w:t>
      </w:r>
      <w:proofErr w:type="spellStart"/>
      <w:r>
        <w:t>Arabnya</w:t>
      </w:r>
      <w:proofErr w:type="spellEnd"/>
      <w:r>
        <w:t xml:space="preserve"> </w:t>
      </w:r>
      <w:proofErr w:type="spellStart"/>
      <w:r>
        <w:t>semakin</w:t>
      </w:r>
      <w:proofErr w:type="spellEnd"/>
      <w:r>
        <w:t xml:space="preserve"> </w:t>
      </w:r>
      <w:proofErr w:type="spellStart"/>
      <w:r>
        <w:t>tinggi</w:t>
      </w:r>
      <w:proofErr w:type="spellEnd"/>
      <w:r>
        <w:t xml:space="preserve"> </w:t>
      </w:r>
      <w:proofErr w:type="spellStart"/>
      <w:r>
        <w:t>itu</w:t>
      </w:r>
      <w:proofErr w:type="spellEnd"/>
      <w:r>
        <w:t xml:space="preserve"> yang </w:t>
      </w:r>
      <w:proofErr w:type="spellStart"/>
      <w:r>
        <w:t>seingkali</w:t>
      </w:r>
      <w:proofErr w:type="spellEnd"/>
      <w:r>
        <w:t xml:space="preserve"> </w:t>
      </w:r>
      <w:proofErr w:type="spellStart"/>
      <w:r>
        <w:t>baru</w:t>
      </w:r>
      <w:proofErr w:type="spellEnd"/>
      <w:r>
        <w:t xml:space="preserve"> </w:t>
      </w:r>
      <w:proofErr w:type="spellStart"/>
      <w:r>
        <w:t>beberapa</w:t>
      </w:r>
      <w:proofErr w:type="spellEnd"/>
      <w:r>
        <w:t xml:space="preserve"> </w:t>
      </w:r>
      <w:proofErr w:type="spellStart"/>
      <w:r>
        <w:t>bulan</w:t>
      </w:r>
      <w:proofErr w:type="spellEnd"/>
      <w:r>
        <w:t xml:space="preserve"> </w:t>
      </w:r>
      <w:proofErr w:type="spellStart"/>
      <w:r>
        <w:t>anggep</w:t>
      </w:r>
      <w:proofErr w:type="spellEnd"/>
      <w:r>
        <w:t xml:space="preserve"> </w:t>
      </w:r>
      <w:proofErr w:type="spellStart"/>
      <w:r>
        <w:t>aja</w:t>
      </w:r>
      <w:proofErr w:type="spellEnd"/>
      <w:r>
        <w:t xml:space="preserve"> </w:t>
      </w:r>
      <w:proofErr w:type="spellStart"/>
      <w:r>
        <w:t>sudah</w:t>
      </w:r>
      <w:proofErr w:type="spellEnd"/>
      <w:r>
        <w:t xml:space="preserve"> </w:t>
      </w:r>
      <w:proofErr w:type="spellStart"/>
      <w:r>
        <w:t>mrotoli</w:t>
      </w:r>
      <w:proofErr w:type="spellEnd"/>
      <w:r>
        <w:t xml:space="preserve"> </w:t>
      </w:r>
      <w:proofErr w:type="spellStart"/>
      <w:r>
        <w:t>tinggal</w:t>
      </w:r>
      <w:proofErr w:type="spellEnd"/>
      <w:r>
        <w:t xml:space="preserve"> </w:t>
      </w:r>
      <w:proofErr w:type="spellStart"/>
      <w:r>
        <w:t>berapa</w:t>
      </w:r>
      <w:proofErr w:type="spellEnd"/>
      <w:r>
        <w:t xml:space="preserve"> </w:t>
      </w:r>
      <w:proofErr w:type="spellStart"/>
      <w:r>
        <w:t>gitu</w:t>
      </w:r>
      <w:proofErr w:type="spellEnd"/>
      <w:r>
        <w:t xml:space="preserve"> </w:t>
      </w:r>
      <w:proofErr w:type="spellStart"/>
      <w:r>
        <w:t>ya</w:t>
      </w:r>
      <w:proofErr w:type="spellEnd"/>
      <w:r>
        <w:t xml:space="preserve">, </w:t>
      </w:r>
      <w:proofErr w:type="spellStart"/>
      <w:r>
        <w:t>akhirnya</w:t>
      </w:r>
      <w:proofErr w:type="spellEnd"/>
      <w:r>
        <w:t xml:space="preserve"> </w:t>
      </w:r>
      <w:proofErr w:type="spellStart"/>
      <w:r>
        <w:t>terkadang</w:t>
      </w:r>
      <w:proofErr w:type="spellEnd"/>
      <w:r>
        <w:t xml:space="preserve"> </w:t>
      </w:r>
      <w:proofErr w:type="spellStart"/>
      <w:r>
        <w:t>kita</w:t>
      </w:r>
      <w:proofErr w:type="spellEnd"/>
      <w:r>
        <w:t xml:space="preserve"> </w:t>
      </w:r>
      <w:proofErr w:type="spellStart"/>
      <w:r>
        <w:t>ingin</w:t>
      </w:r>
      <w:proofErr w:type="spellEnd"/>
      <w:r>
        <w:t xml:space="preserve"> </w:t>
      </w:r>
      <w:proofErr w:type="spellStart"/>
      <w:r>
        <w:t>terus</w:t>
      </w:r>
      <w:proofErr w:type="spellEnd"/>
      <w:r>
        <w:t xml:space="preserve"> </w:t>
      </w:r>
      <w:proofErr w:type="spellStart"/>
      <w:r>
        <w:t>kalau</w:t>
      </w:r>
      <w:proofErr w:type="spellEnd"/>
      <w:r>
        <w:t xml:space="preserve"> </w:t>
      </w:r>
      <w:proofErr w:type="spellStart"/>
      <w:r>
        <w:t>tidak</w:t>
      </w:r>
      <w:proofErr w:type="spellEnd"/>
      <w:r>
        <w:t xml:space="preserve"> </w:t>
      </w:r>
      <w:proofErr w:type="spellStart"/>
      <w:r>
        <w:t>ada</w:t>
      </w:r>
      <w:proofErr w:type="spellEnd"/>
      <w:r>
        <w:t xml:space="preserve"> </w:t>
      </w:r>
      <w:proofErr w:type="spellStart"/>
      <w:r>
        <w:t>temannya</w:t>
      </w:r>
      <w:proofErr w:type="spellEnd"/>
      <w:r>
        <w:t xml:space="preserve"> </w:t>
      </w:r>
      <w:proofErr w:type="spellStart"/>
      <w:r>
        <w:t>ya</w:t>
      </w:r>
      <w:proofErr w:type="spellEnd"/>
      <w:r>
        <w:t xml:space="preserve"> </w:t>
      </w:r>
      <w:proofErr w:type="spellStart"/>
      <w:r>
        <w:t>kurang</w:t>
      </w:r>
      <w:proofErr w:type="spellEnd"/>
      <w:r>
        <w:t xml:space="preserve"> </w:t>
      </w:r>
      <w:proofErr w:type="spellStart"/>
      <w:r>
        <w:t>semangat</w:t>
      </w:r>
      <w:proofErr w:type="spellEnd"/>
      <w:r>
        <w:t xml:space="preserve"> “.  </w:t>
      </w:r>
      <w:proofErr w:type="spellStart"/>
      <w:r>
        <w:t>Memang</w:t>
      </w:r>
      <w:proofErr w:type="spellEnd"/>
      <w:r>
        <w:t xml:space="preserve"> </w:t>
      </w:r>
      <w:proofErr w:type="spellStart"/>
      <w:r>
        <w:t>ketika</w:t>
      </w:r>
      <w:proofErr w:type="spellEnd"/>
      <w:r>
        <w:t xml:space="preserve"> </w:t>
      </w:r>
      <w:proofErr w:type="spellStart"/>
      <w:r>
        <w:t>dalam</w:t>
      </w:r>
      <w:proofErr w:type="spellEnd"/>
      <w:r>
        <w:t xml:space="preserve"> </w:t>
      </w:r>
      <w:proofErr w:type="spellStart"/>
      <w:r>
        <w:t>susatu</w:t>
      </w:r>
      <w:proofErr w:type="spellEnd"/>
      <w:r>
        <w:t xml:space="preserve"> </w:t>
      </w:r>
      <w:proofErr w:type="spellStart"/>
      <w:proofErr w:type="gramStart"/>
      <w:r>
        <w:t>pembelajaran,khususnya</w:t>
      </w:r>
      <w:proofErr w:type="spellEnd"/>
      <w:proofErr w:type="gramEnd"/>
      <w:r>
        <w:t xml:space="preserve"> </w:t>
      </w:r>
      <w:proofErr w:type="spellStart"/>
      <w:r>
        <w:t>belajar</w:t>
      </w:r>
      <w:proofErr w:type="spellEnd"/>
      <w:r>
        <w:t xml:space="preserve"> </w:t>
      </w:r>
      <w:proofErr w:type="spellStart"/>
      <w:r>
        <w:t>bahasa</w:t>
      </w:r>
      <w:proofErr w:type="spellEnd"/>
      <w:r>
        <w:t xml:space="preserve"> Arab </w:t>
      </w:r>
      <w:proofErr w:type="spellStart"/>
      <w:r>
        <w:t>teman</w:t>
      </w:r>
      <w:proofErr w:type="spellEnd"/>
      <w:r>
        <w:t xml:space="preserve"> </w:t>
      </w:r>
      <w:proofErr w:type="spellStart"/>
      <w:r>
        <w:t>banyak</w:t>
      </w:r>
      <w:proofErr w:type="spellEnd"/>
      <w:r>
        <w:t xml:space="preserve"> </w:t>
      </w:r>
      <w:proofErr w:type="spellStart"/>
      <w:r>
        <w:t>atau</w:t>
      </w:r>
      <w:proofErr w:type="spellEnd"/>
      <w:r>
        <w:t xml:space="preserve"> </w:t>
      </w:r>
      <w:proofErr w:type="spellStart"/>
      <w:r>
        <w:t>lingkungan</w:t>
      </w:r>
      <w:proofErr w:type="spellEnd"/>
      <w:r>
        <w:t xml:space="preserve"> </w:t>
      </w:r>
      <w:proofErr w:type="spellStart"/>
      <w:r>
        <w:t>sangatlah</w:t>
      </w:r>
      <w:proofErr w:type="spellEnd"/>
      <w:r>
        <w:t xml:space="preserve"> </w:t>
      </w:r>
      <w:proofErr w:type="spellStart"/>
      <w:r>
        <w:t>mempengaruhi</w:t>
      </w:r>
      <w:proofErr w:type="spellEnd"/>
      <w:r>
        <w:t xml:space="preserve"> dan sangat </w:t>
      </w:r>
      <w:proofErr w:type="spellStart"/>
      <w:r>
        <w:t>memberikan</w:t>
      </w:r>
      <w:proofErr w:type="spellEnd"/>
      <w:r>
        <w:t xml:space="preserve"> </w:t>
      </w:r>
      <w:proofErr w:type="spellStart"/>
      <w:r>
        <w:t>dampak</w:t>
      </w:r>
      <w:proofErr w:type="spellEnd"/>
      <w:r>
        <w:t xml:space="preserve"> </w:t>
      </w:r>
      <w:proofErr w:type="spellStart"/>
      <w:r>
        <w:t>semangat</w:t>
      </w:r>
      <w:proofErr w:type="spellEnd"/>
      <w:r>
        <w:t xml:space="preserve"> </w:t>
      </w:r>
      <w:proofErr w:type="spellStart"/>
      <w:r>
        <w:t>terhadap</w:t>
      </w:r>
      <w:proofErr w:type="spellEnd"/>
      <w:r>
        <w:t xml:space="preserve"> orang lain. </w:t>
      </w:r>
    </w:p>
    <w:p w14:paraId="5D6061CD" w14:textId="77777777" w:rsidR="00914268" w:rsidRDefault="00914268" w:rsidP="00914268">
      <w:pPr>
        <w:ind w:left="552"/>
        <w:jc w:val="both"/>
      </w:pPr>
      <w:r>
        <w:lastRenderedPageBreak/>
        <w:t xml:space="preserve">Selain </w:t>
      </w:r>
      <w:proofErr w:type="spellStart"/>
      <w:r>
        <w:t>itu</w:t>
      </w:r>
      <w:proofErr w:type="spellEnd"/>
      <w:r>
        <w:t xml:space="preserve"> </w:t>
      </w:r>
      <w:proofErr w:type="spellStart"/>
      <w:r>
        <w:t>faktor</w:t>
      </w:r>
      <w:proofErr w:type="spellEnd"/>
      <w:r>
        <w:t xml:space="preserve"> </w:t>
      </w:r>
      <w:proofErr w:type="spellStart"/>
      <w:r>
        <w:t>lainnya</w:t>
      </w:r>
      <w:proofErr w:type="spellEnd"/>
      <w:r>
        <w:t xml:space="preserve"> juga </w:t>
      </w:r>
      <w:proofErr w:type="spellStart"/>
      <w:r>
        <w:t>dipengaruhi</w:t>
      </w:r>
      <w:proofErr w:type="spellEnd"/>
      <w:r>
        <w:t xml:space="preserve"> </w:t>
      </w:r>
      <w:proofErr w:type="spellStart"/>
      <w:r>
        <w:t>tenaga</w:t>
      </w:r>
      <w:proofErr w:type="spellEnd"/>
      <w:r>
        <w:t xml:space="preserve"> </w:t>
      </w:r>
      <w:proofErr w:type="spellStart"/>
      <w:r>
        <w:t>pengajar</w:t>
      </w:r>
      <w:proofErr w:type="spellEnd"/>
      <w:r>
        <w:t xml:space="preserve"> yang </w:t>
      </w:r>
      <w:proofErr w:type="spellStart"/>
      <w:r>
        <w:t>kurang</w:t>
      </w:r>
      <w:proofErr w:type="spellEnd"/>
      <w:r>
        <w:t xml:space="preserve"> </w:t>
      </w:r>
      <w:proofErr w:type="spellStart"/>
      <w:r>
        <w:t>profesional</w:t>
      </w:r>
      <w:proofErr w:type="spellEnd"/>
      <w:r>
        <w:t xml:space="preserve">, </w:t>
      </w:r>
      <w:proofErr w:type="spellStart"/>
      <w:r>
        <w:t>kendala</w:t>
      </w:r>
      <w:proofErr w:type="spellEnd"/>
      <w:r>
        <w:t xml:space="preserve"> </w:t>
      </w:r>
      <w:proofErr w:type="spellStart"/>
      <w:r>
        <w:t>dari</w:t>
      </w:r>
      <w:proofErr w:type="spellEnd"/>
      <w:r>
        <w:t xml:space="preserve"> para </w:t>
      </w:r>
      <w:proofErr w:type="spellStart"/>
      <w:r>
        <w:t>pelajar</w:t>
      </w:r>
      <w:proofErr w:type="spellEnd"/>
      <w:r>
        <w:t xml:space="preserve"> yang malas </w:t>
      </w:r>
      <w:proofErr w:type="spellStart"/>
      <w:r>
        <w:t>mendalami</w:t>
      </w:r>
      <w:proofErr w:type="spellEnd"/>
      <w:r>
        <w:t xml:space="preserve"> </w:t>
      </w:r>
      <w:proofErr w:type="spellStart"/>
      <w:r>
        <w:t>bahasa</w:t>
      </w:r>
      <w:proofErr w:type="spellEnd"/>
      <w:r>
        <w:t xml:space="preserve"> Arab, </w:t>
      </w:r>
      <w:proofErr w:type="spellStart"/>
      <w:r>
        <w:t>pemahaman</w:t>
      </w:r>
      <w:proofErr w:type="spellEnd"/>
      <w:r>
        <w:t xml:space="preserve"> yang </w:t>
      </w:r>
      <w:proofErr w:type="spellStart"/>
      <w:r>
        <w:t>masih</w:t>
      </w:r>
      <w:proofErr w:type="spellEnd"/>
      <w:r>
        <w:t xml:space="preserve"> minim </w:t>
      </w:r>
      <w:proofErr w:type="spellStart"/>
      <w:r>
        <w:t>serta</w:t>
      </w:r>
      <w:proofErr w:type="spellEnd"/>
      <w:r>
        <w:t xml:space="preserve"> </w:t>
      </w:r>
      <w:proofErr w:type="spellStart"/>
      <w:r>
        <w:t>faktor</w:t>
      </w:r>
      <w:proofErr w:type="spellEnd"/>
      <w:r>
        <w:t xml:space="preserve"> Circle </w:t>
      </w:r>
      <w:proofErr w:type="spellStart"/>
      <w:r>
        <w:t>pertemanan</w:t>
      </w:r>
      <w:proofErr w:type="spellEnd"/>
      <w:r>
        <w:t xml:space="preserve"> </w:t>
      </w:r>
      <w:proofErr w:type="spellStart"/>
      <w:r>
        <w:t>sekitar</w:t>
      </w:r>
      <w:proofErr w:type="spellEnd"/>
      <w:r>
        <w:t xml:space="preserve"> yang </w:t>
      </w:r>
      <w:proofErr w:type="spellStart"/>
      <w:r>
        <w:t>kurang</w:t>
      </w:r>
      <w:proofErr w:type="spellEnd"/>
      <w:r>
        <w:t xml:space="preserve"> </w:t>
      </w:r>
      <w:proofErr w:type="spellStart"/>
      <w:r>
        <w:t>mendukung</w:t>
      </w:r>
      <w:proofErr w:type="spellEnd"/>
      <w:r>
        <w:t xml:space="preserve"> dan </w:t>
      </w:r>
      <w:proofErr w:type="spellStart"/>
      <w:r>
        <w:t>fasilitas</w:t>
      </w:r>
      <w:proofErr w:type="spellEnd"/>
      <w:r>
        <w:t xml:space="preserve"> yang </w:t>
      </w:r>
      <w:proofErr w:type="spellStart"/>
      <w:r>
        <w:t>tidak</w:t>
      </w:r>
      <w:proofErr w:type="spellEnd"/>
      <w:r>
        <w:t xml:space="preserve"> </w:t>
      </w:r>
      <w:proofErr w:type="spellStart"/>
      <w:r>
        <w:t>memadai</w:t>
      </w:r>
      <w:proofErr w:type="spellEnd"/>
      <w:r>
        <w:t xml:space="preserve"> </w:t>
      </w:r>
      <w:proofErr w:type="spellStart"/>
      <w:r>
        <w:t>menjadikan</w:t>
      </w:r>
      <w:proofErr w:type="spellEnd"/>
      <w:r>
        <w:t xml:space="preserve"> </w:t>
      </w:r>
      <w:proofErr w:type="spellStart"/>
      <w:r>
        <w:t>sebagai</w:t>
      </w:r>
      <w:proofErr w:type="spellEnd"/>
      <w:r>
        <w:t xml:space="preserve"> </w:t>
      </w:r>
      <w:proofErr w:type="spellStart"/>
      <w:r>
        <w:t>faktor</w:t>
      </w:r>
      <w:proofErr w:type="spellEnd"/>
      <w:r>
        <w:t xml:space="preserve"> </w:t>
      </w:r>
      <w:proofErr w:type="spellStart"/>
      <w:r>
        <w:t>penghambat</w:t>
      </w:r>
      <w:proofErr w:type="spellEnd"/>
      <w:r>
        <w:t xml:space="preserve"> pula. b. </w:t>
      </w:r>
      <w:proofErr w:type="spellStart"/>
      <w:r>
        <w:t>Pendukung</w:t>
      </w:r>
      <w:proofErr w:type="spellEnd"/>
      <w:r>
        <w:t xml:space="preserve"> </w:t>
      </w:r>
    </w:p>
    <w:p w14:paraId="5594D275" w14:textId="77777777" w:rsidR="00914268" w:rsidRDefault="00914268" w:rsidP="00914268">
      <w:pPr>
        <w:ind w:left="552"/>
        <w:jc w:val="both"/>
      </w:pPr>
      <w:proofErr w:type="spellStart"/>
      <w:r>
        <w:t>terkait</w:t>
      </w:r>
      <w:proofErr w:type="spellEnd"/>
      <w:r>
        <w:t xml:space="preserve"> Support </w:t>
      </w:r>
      <w:proofErr w:type="spellStart"/>
      <w:r>
        <w:t>atau</w:t>
      </w:r>
      <w:proofErr w:type="spellEnd"/>
      <w:r>
        <w:t xml:space="preserve"> </w:t>
      </w:r>
      <w:proofErr w:type="spellStart"/>
      <w:r>
        <w:t>dukungan</w:t>
      </w:r>
      <w:proofErr w:type="spellEnd"/>
      <w:r>
        <w:t xml:space="preserve"> </w:t>
      </w:r>
      <w:proofErr w:type="spellStart"/>
      <w:r>
        <w:t>dari</w:t>
      </w:r>
      <w:proofErr w:type="spellEnd"/>
      <w:r>
        <w:t xml:space="preserve"> Yayasan Masjid </w:t>
      </w:r>
      <w:proofErr w:type="spellStart"/>
      <w:r>
        <w:t>bidang</w:t>
      </w:r>
      <w:proofErr w:type="spellEnd"/>
      <w:r>
        <w:t xml:space="preserve"> Kajian dan </w:t>
      </w:r>
      <w:proofErr w:type="spellStart"/>
      <w:proofErr w:type="gramStart"/>
      <w:r>
        <w:t>Pendidikan,selaku</w:t>
      </w:r>
      <w:proofErr w:type="spellEnd"/>
      <w:proofErr w:type="gramEnd"/>
      <w:r>
        <w:t xml:space="preserve"> </w:t>
      </w:r>
      <w:proofErr w:type="spellStart"/>
      <w:r>
        <w:t>ketuanya</w:t>
      </w:r>
      <w:proofErr w:type="spellEnd"/>
      <w:r>
        <w:t xml:space="preserve"> prof. Daniel </w:t>
      </w:r>
      <w:proofErr w:type="spellStart"/>
      <w:r>
        <w:t>secara</w:t>
      </w:r>
      <w:proofErr w:type="spellEnd"/>
      <w:r>
        <w:t xml:space="preserve"> </w:t>
      </w:r>
      <w:proofErr w:type="spellStart"/>
      <w:r>
        <w:t>sederhana</w:t>
      </w:r>
      <w:proofErr w:type="spellEnd"/>
      <w:r>
        <w:t xml:space="preserve"> </w:t>
      </w:r>
      <w:proofErr w:type="spellStart"/>
      <w:r>
        <w:t>menyampaikan</w:t>
      </w:r>
      <w:proofErr w:type="spellEnd"/>
      <w:r>
        <w:t xml:space="preserve"> </w:t>
      </w:r>
      <w:proofErr w:type="spellStart"/>
      <w:r>
        <w:t>disini</w:t>
      </w:r>
      <w:proofErr w:type="spellEnd"/>
      <w:r>
        <w:t xml:space="preserve"> </w:t>
      </w:r>
      <w:proofErr w:type="spellStart"/>
      <w:r>
        <w:t>terkait</w:t>
      </w:r>
      <w:proofErr w:type="spellEnd"/>
      <w:r>
        <w:t xml:space="preserve"> </w:t>
      </w:r>
      <w:proofErr w:type="spellStart"/>
      <w:r>
        <w:t>dukungan</w:t>
      </w:r>
      <w:proofErr w:type="spellEnd"/>
      <w:r>
        <w:t xml:space="preserve"> </w:t>
      </w:r>
      <w:proofErr w:type="spellStart"/>
      <w:r>
        <w:t>dari</w:t>
      </w:r>
      <w:proofErr w:type="spellEnd"/>
      <w:r>
        <w:t xml:space="preserve"> Yayasan </w:t>
      </w:r>
      <w:proofErr w:type="spellStart"/>
      <w:r>
        <w:t>Assalam</w:t>
      </w:r>
      <w:proofErr w:type="spellEnd"/>
      <w:r>
        <w:t xml:space="preserve"> </w:t>
      </w:r>
      <w:proofErr w:type="spellStart"/>
      <w:r>
        <w:t>sendiri</w:t>
      </w:r>
      <w:proofErr w:type="spellEnd"/>
      <w:r>
        <w:t xml:space="preserve"> </w:t>
      </w:r>
      <w:proofErr w:type="spellStart"/>
      <w:r>
        <w:t>masih</w:t>
      </w:r>
      <w:proofErr w:type="spellEnd"/>
      <w:r>
        <w:t xml:space="preserve"> </w:t>
      </w:r>
      <w:proofErr w:type="spellStart"/>
      <w:r>
        <w:t>seperlunya</w:t>
      </w:r>
      <w:proofErr w:type="spellEnd"/>
      <w:r>
        <w:t xml:space="preserve"> dan </w:t>
      </w:r>
      <w:proofErr w:type="spellStart"/>
      <w:r>
        <w:t>secukupnya</w:t>
      </w:r>
      <w:proofErr w:type="spellEnd"/>
      <w:r>
        <w:t xml:space="preserve"> </w:t>
      </w:r>
      <w:proofErr w:type="spellStart"/>
      <w:r>
        <w:t>artinya</w:t>
      </w:r>
      <w:proofErr w:type="spellEnd"/>
      <w:r>
        <w:t xml:space="preserve"> </w:t>
      </w:r>
      <w:proofErr w:type="spellStart"/>
      <w:r>
        <w:t>dikarenakan</w:t>
      </w:r>
      <w:proofErr w:type="spellEnd"/>
      <w:r>
        <w:t xml:space="preserve"> dana </w:t>
      </w:r>
      <w:proofErr w:type="spellStart"/>
      <w:r>
        <w:t>atau</w:t>
      </w:r>
      <w:proofErr w:type="spellEnd"/>
      <w:r>
        <w:t xml:space="preserve"> </w:t>
      </w:r>
      <w:proofErr w:type="spellStart"/>
      <w:r>
        <w:t>anggaran</w:t>
      </w:r>
      <w:proofErr w:type="spellEnd"/>
      <w:r>
        <w:t xml:space="preserve"> yang </w:t>
      </w:r>
      <w:proofErr w:type="spellStart"/>
      <w:r>
        <w:t>disediakan</w:t>
      </w:r>
      <w:proofErr w:type="spellEnd"/>
      <w:r>
        <w:t xml:space="preserve"> </w:t>
      </w:r>
      <w:proofErr w:type="spellStart"/>
      <w:r>
        <w:t>tidak</w:t>
      </w:r>
      <w:proofErr w:type="spellEnd"/>
      <w:r>
        <w:t xml:space="preserve"> </w:t>
      </w:r>
      <w:proofErr w:type="spellStart"/>
      <w:r>
        <w:t>terlalu</w:t>
      </w:r>
      <w:proofErr w:type="spellEnd"/>
      <w:r>
        <w:t xml:space="preserve"> </w:t>
      </w:r>
      <w:proofErr w:type="spellStart"/>
      <w:r>
        <w:t>banyak</w:t>
      </w:r>
      <w:proofErr w:type="spellEnd"/>
      <w:r>
        <w:t xml:space="preserve">. </w:t>
      </w:r>
    </w:p>
    <w:p w14:paraId="495ABC4D" w14:textId="77777777" w:rsidR="00914268" w:rsidRDefault="00914268" w:rsidP="00914268">
      <w:pPr>
        <w:ind w:left="552"/>
        <w:jc w:val="both"/>
      </w:pPr>
      <w:proofErr w:type="spellStart"/>
      <w:r>
        <w:t>Selanjutnya</w:t>
      </w:r>
      <w:proofErr w:type="spellEnd"/>
      <w:r>
        <w:t xml:space="preserve"> </w:t>
      </w:r>
      <w:proofErr w:type="spellStart"/>
      <w:r>
        <w:t>kalau</w:t>
      </w:r>
      <w:proofErr w:type="spellEnd"/>
      <w:r>
        <w:t xml:space="preserve"> </w:t>
      </w:r>
      <w:proofErr w:type="spellStart"/>
      <w:r>
        <w:t>kita</w:t>
      </w:r>
      <w:proofErr w:type="spellEnd"/>
      <w:r>
        <w:t xml:space="preserve"> </w:t>
      </w:r>
      <w:proofErr w:type="spellStart"/>
      <w:r>
        <w:t>melihat</w:t>
      </w:r>
      <w:proofErr w:type="spellEnd"/>
      <w:r>
        <w:t xml:space="preserve"> </w:t>
      </w:r>
      <w:proofErr w:type="spellStart"/>
      <w:r>
        <w:t>dari</w:t>
      </w:r>
      <w:proofErr w:type="spellEnd"/>
      <w:r>
        <w:t xml:space="preserve"> </w:t>
      </w:r>
      <w:proofErr w:type="spellStart"/>
      <w:r>
        <w:t>pendapat</w:t>
      </w:r>
      <w:proofErr w:type="spellEnd"/>
      <w:r>
        <w:t xml:space="preserve"> </w:t>
      </w:r>
      <w:proofErr w:type="spellStart"/>
      <w:proofErr w:type="gramStart"/>
      <w:r>
        <w:t>peserta</w:t>
      </w:r>
      <w:proofErr w:type="spellEnd"/>
      <w:r>
        <w:t xml:space="preserve"> ,</w:t>
      </w:r>
      <w:proofErr w:type="gramEnd"/>
      <w:r>
        <w:t xml:space="preserve"> </w:t>
      </w:r>
      <w:proofErr w:type="spellStart"/>
      <w:r>
        <w:t>terkait</w:t>
      </w:r>
      <w:proofErr w:type="spellEnd"/>
      <w:r>
        <w:t xml:space="preserve"> </w:t>
      </w:r>
      <w:proofErr w:type="spellStart"/>
      <w:r>
        <w:t>faktor</w:t>
      </w:r>
      <w:proofErr w:type="spellEnd"/>
      <w:r>
        <w:t xml:space="preserve"> </w:t>
      </w:r>
      <w:proofErr w:type="spellStart"/>
      <w:r>
        <w:t>pendukung</w:t>
      </w:r>
      <w:proofErr w:type="spellEnd"/>
      <w:r>
        <w:t xml:space="preserve"> </w:t>
      </w:r>
      <w:proofErr w:type="spellStart"/>
      <w:r>
        <w:t>dari</w:t>
      </w:r>
      <w:proofErr w:type="spellEnd"/>
      <w:r>
        <w:t xml:space="preserve"> </w:t>
      </w:r>
      <w:proofErr w:type="spellStart"/>
      <w:r>
        <w:t>sudut</w:t>
      </w:r>
      <w:proofErr w:type="spellEnd"/>
      <w:r>
        <w:t xml:space="preserve"> </w:t>
      </w:r>
      <w:proofErr w:type="spellStart"/>
      <w:r>
        <w:t>pandang</w:t>
      </w:r>
      <w:proofErr w:type="spellEnd"/>
      <w:r>
        <w:t xml:space="preserve"> </w:t>
      </w:r>
      <w:proofErr w:type="spellStart"/>
      <w:proofErr w:type="gramStart"/>
      <w:r>
        <w:t>mereka,diantaranya</w:t>
      </w:r>
      <w:proofErr w:type="spellEnd"/>
      <w:proofErr w:type="gramEnd"/>
      <w:r>
        <w:t xml:space="preserve"> </w:t>
      </w:r>
      <w:proofErr w:type="spellStart"/>
      <w:r>
        <w:t>pak</w:t>
      </w:r>
      <w:proofErr w:type="spellEnd"/>
      <w:r>
        <w:t xml:space="preserve"> Davit </w:t>
      </w:r>
      <w:proofErr w:type="spellStart"/>
      <w:r>
        <w:t>sebagai</w:t>
      </w:r>
      <w:proofErr w:type="spellEnd"/>
      <w:r>
        <w:t xml:space="preserve"> </w:t>
      </w:r>
      <w:proofErr w:type="spellStart"/>
      <w:r>
        <w:t>peserta</w:t>
      </w:r>
      <w:proofErr w:type="spellEnd"/>
      <w:r>
        <w:t xml:space="preserve"> factor </w:t>
      </w:r>
      <w:proofErr w:type="spellStart"/>
      <w:r>
        <w:t>jarak</w:t>
      </w:r>
      <w:proofErr w:type="spellEnd"/>
      <w:r>
        <w:t xml:space="preserve"> yang </w:t>
      </w:r>
      <w:proofErr w:type="spellStart"/>
      <w:proofErr w:type="gramStart"/>
      <w:r>
        <w:t>mendukung</w:t>
      </w:r>
      <w:proofErr w:type="spellEnd"/>
      <w:r>
        <w:t xml:space="preserve"> ,</w:t>
      </w:r>
      <w:proofErr w:type="spellStart"/>
      <w:r>
        <w:t>suasanannya</w:t>
      </w:r>
      <w:proofErr w:type="spellEnd"/>
      <w:proofErr w:type="gramEnd"/>
      <w:r>
        <w:t xml:space="preserve"> </w:t>
      </w:r>
      <w:proofErr w:type="spellStart"/>
      <w:r>
        <w:t>cukup</w:t>
      </w:r>
      <w:proofErr w:type="spellEnd"/>
      <w:r>
        <w:t xml:space="preserve"> </w:t>
      </w:r>
      <w:proofErr w:type="spellStart"/>
      <w:r>
        <w:t>adem</w:t>
      </w:r>
      <w:proofErr w:type="spellEnd"/>
      <w:r>
        <w:t xml:space="preserve"> </w:t>
      </w:r>
      <w:proofErr w:type="spellStart"/>
      <w:r>
        <w:t>jadi</w:t>
      </w:r>
      <w:proofErr w:type="spellEnd"/>
      <w:r>
        <w:t xml:space="preserve"> </w:t>
      </w:r>
      <w:proofErr w:type="spellStart"/>
      <w:r>
        <w:t>buat</w:t>
      </w:r>
      <w:proofErr w:type="spellEnd"/>
      <w:r>
        <w:t xml:space="preserve"> </w:t>
      </w:r>
      <w:proofErr w:type="spellStart"/>
      <w:r>
        <w:t>belajar</w:t>
      </w:r>
      <w:proofErr w:type="spellEnd"/>
      <w:r>
        <w:t xml:space="preserve"> </w:t>
      </w:r>
      <w:proofErr w:type="spellStart"/>
      <w:r>
        <w:t>itu</w:t>
      </w:r>
      <w:proofErr w:type="spellEnd"/>
      <w:r>
        <w:t xml:space="preserve"> </w:t>
      </w:r>
      <w:proofErr w:type="spellStart"/>
      <w:r>
        <w:t>bisa</w:t>
      </w:r>
      <w:proofErr w:type="spellEnd"/>
      <w:r>
        <w:t xml:space="preserve"> </w:t>
      </w:r>
      <w:proofErr w:type="spellStart"/>
      <w:r>
        <w:t>masuk</w:t>
      </w:r>
      <w:proofErr w:type="spellEnd"/>
      <w:r>
        <w:t xml:space="preserve"> </w:t>
      </w:r>
      <w:proofErr w:type="spellStart"/>
      <w:proofErr w:type="gramStart"/>
      <w:r>
        <w:t>terus</w:t>
      </w:r>
      <w:proofErr w:type="spellEnd"/>
      <w:r>
        <w:t xml:space="preserve"> ,</w:t>
      </w:r>
      <w:proofErr w:type="spellStart"/>
      <w:r>
        <w:t>waktunya</w:t>
      </w:r>
      <w:proofErr w:type="spellEnd"/>
      <w:proofErr w:type="gramEnd"/>
      <w:r>
        <w:t xml:space="preserve"> juga </w:t>
      </w:r>
      <w:proofErr w:type="spellStart"/>
      <w:r>
        <w:t>tidak</w:t>
      </w:r>
      <w:proofErr w:type="spellEnd"/>
      <w:r>
        <w:t xml:space="preserve"> </w:t>
      </w:r>
      <w:proofErr w:type="spellStart"/>
      <w:r>
        <w:t>terlalu</w:t>
      </w:r>
      <w:proofErr w:type="spellEnd"/>
      <w:r>
        <w:t xml:space="preserve"> </w:t>
      </w:r>
      <w:proofErr w:type="spellStart"/>
      <w:r>
        <w:t>malam</w:t>
      </w:r>
      <w:proofErr w:type="spellEnd"/>
      <w:r>
        <w:t xml:space="preserve">, </w:t>
      </w:r>
      <w:proofErr w:type="spellStart"/>
      <w:r>
        <w:t>Ustadnya</w:t>
      </w:r>
      <w:proofErr w:type="spellEnd"/>
      <w:r>
        <w:t xml:space="preserve"> juga </w:t>
      </w:r>
      <w:proofErr w:type="spellStart"/>
      <w:r>
        <w:t>mudah</w:t>
      </w:r>
      <w:proofErr w:type="spellEnd"/>
      <w:r>
        <w:t xml:space="preserve"> </w:t>
      </w:r>
      <w:proofErr w:type="spellStart"/>
      <w:r>
        <w:t>diterima</w:t>
      </w:r>
      <w:proofErr w:type="spellEnd"/>
      <w:r>
        <w:t xml:space="preserve"> </w:t>
      </w:r>
      <w:proofErr w:type="spellStart"/>
      <w:r>
        <w:t>dalam</w:t>
      </w:r>
      <w:proofErr w:type="spellEnd"/>
      <w:r>
        <w:t xml:space="preserve"> </w:t>
      </w:r>
      <w:proofErr w:type="spellStart"/>
      <w:r>
        <w:t>penyampaian</w:t>
      </w:r>
      <w:proofErr w:type="spellEnd"/>
      <w:r>
        <w:t xml:space="preserve"> </w:t>
      </w:r>
      <w:proofErr w:type="spellStart"/>
      <w:r>
        <w:t>materi</w:t>
      </w:r>
      <w:proofErr w:type="spellEnd"/>
      <w:r>
        <w:t xml:space="preserve">, </w:t>
      </w:r>
      <w:proofErr w:type="spellStart"/>
      <w:proofErr w:type="gramStart"/>
      <w:r>
        <w:t>sabar,dan</w:t>
      </w:r>
      <w:proofErr w:type="spellEnd"/>
      <w:proofErr w:type="gramEnd"/>
      <w:r>
        <w:t xml:space="preserve"> </w:t>
      </w:r>
      <w:proofErr w:type="spellStart"/>
      <w:r>
        <w:t>kitabnya</w:t>
      </w:r>
      <w:proofErr w:type="spellEnd"/>
      <w:r>
        <w:t xml:space="preserve"> </w:t>
      </w:r>
      <w:proofErr w:type="spellStart"/>
      <w:r>
        <w:t>sendiri</w:t>
      </w:r>
      <w:proofErr w:type="spellEnd"/>
      <w:r>
        <w:t xml:space="preserve"> </w:t>
      </w:r>
      <w:proofErr w:type="spellStart"/>
      <w:r>
        <w:t>tidak</w:t>
      </w:r>
      <w:proofErr w:type="spellEnd"/>
      <w:r>
        <w:t xml:space="preserve"> </w:t>
      </w:r>
      <w:proofErr w:type="spellStart"/>
      <w:r>
        <w:t>banyak</w:t>
      </w:r>
      <w:proofErr w:type="spellEnd"/>
      <w:r>
        <w:t xml:space="preserve"> </w:t>
      </w:r>
      <w:proofErr w:type="spellStart"/>
      <w:r>
        <w:t>konseptual</w:t>
      </w:r>
      <w:proofErr w:type="spellEnd"/>
      <w:r>
        <w:t xml:space="preserve"> </w:t>
      </w:r>
      <w:proofErr w:type="spellStart"/>
      <w:r>
        <w:t>melainkan</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praktek</w:t>
      </w:r>
      <w:proofErr w:type="spellEnd"/>
      <w:r>
        <w:t xml:space="preserve"> </w:t>
      </w:r>
      <w:proofErr w:type="spellStart"/>
      <w:r>
        <w:t>jadi</w:t>
      </w:r>
      <w:proofErr w:type="spellEnd"/>
      <w:r>
        <w:t xml:space="preserve"> </w:t>
      </w:r>
      <w:proofErr w:type="spellStart"/>
      <w:r>
        <w:t>kita</w:t>
      </w:r>
      <w:proofErr w:type="spellEnd"/>
      <w:r>
        <w:t xml:space="preserve"> </w:t>
      </w:r>
      <w:proofErr w:type="spellStart"/>
      <w:r>
        <w:t>bisa</w:t>
      </w:r>
      <w:proofErr w:type="spellEnd"/>
      <w:r>
        <w:t xml:space="preserve"> </w:t>
      </w:r>
      <w:proofErr w:type="spellStart"/>
      <w:r>
        <w:t>banyak</w:t>
      </w:r>
      <w:proofErr w:type="spellEnd"/>
      <w:r>
        <w:t xml:space="preserve"> </w:t>
      </w:r>
      <w:proofErr w:type="spellStart"/>
      <w:r>
        <w:t>mengaplikasikannya</w:t>
      </w:r>
      <w:proofErr w:type="spellEnd"/>
      <w:r>
        <w:t xml:space="preserve"> </w:t>
      </w:r>
      <w:proofErr w:type="spellStart"/>
      <w:r>
        <w:t>jadi</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dipahami</w:t>
      </w:r>
      <w:proofErr w:type="spellEnd"/>
      <w:r>
        <w:t xml:space="preserve">.  </w:t>
      </w:r>
      <w:proofErr w:type="spellStart"/>
      <w:r>
        <w:t>Berkenaan</w:t>
      </w:r>
      <w:proofErr w:type="spellEnd"/>
      <w:r>
        <w:t xml:space="preserve"> Jarak Lokasi </w:t>
      </w:r>
      <w:proofErr w:type="spellStart"/>
      <w:r>
        <w:t>dengan</w:t>
      </w:r>
      <w:proofErr w:type="spellEnd"/>
      <w:r>
        <w:t xml:space="preserve"> </w:t>
      </w:r>
      <w:proofErr w:type="spellStart"/>
      <w:r>
        <w:t>tempat</w:t>
      </w:r>
      <w:proofErr w:type="spellEnd"/>
      <w:r>
        <w:t xml:space="preserve"> </w:t>
      </w:r>
      <w:proofErr w:type="spellStart"/>
      <w:r>
        <w:t>tinggalnya</w:t>
      </w:r>
      <w:proofErr w:type="spellEnd"/>
      <w:r>
        <w:t xml:space="preserve"> yang </w:t>
      </w:r>
      <w:proofErr w:type="spellStart"/>
      <w:r>
        <w:t>terjangkau</w:t>
      </w:r>
      <w:proofErr w:type="spellEnd"/>
      <w:r>
        <w:t xml:space="preserve"> </w:t>
      </w:r>
      <w:proofErr w:type="spellStart"/>
      <w:r>
        <w:t>menjadikan</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faktor</w:t>
      </w:r>
      <w:proofErr w:type="spellEnd"/>
      <w:r>
        <w:t xml:space="preserve"> </w:t>
      </w:r>
      <w:proofErr w:type="spellStart"/>
      <w:proofErr w:type="gramStart"/>
      <w:r>
        <w:t>Pendukung,mengapa</w:t>
      </w:r>
      <w:proofErr w:type="spellEnd"/>
      <w:proofErr w:type="gramEnd"/>
      <w:r>
        <w:t xml:space="preserve">  </w:t>
      </w:r>
      <w:proofErr w:type="spellStart"/>
      <w:r>
        <w:t>mereka</w:t>
      </w:r>
      <w:proofErr w:type="spellEnd"/>
      <w:r>
        <w:t xml:space="preserve"> </w:t>
      </w:r>
      <w:proofErr w:type="spellStart"/>
      <w:r>
        <w:t>antusias</w:t>
      </w:r>
      <w:proofErr w:type="spellEnd"/>
      <w:r>
        <w:t xml:space="preserve"> </w:t>
      </w:r>
      <w:proofErr w:type="spellStart"/>
      <w:r>
        <w:t>dalam</w:t>
      </w:r>
      <w:proofErr w:type="spellEnd"/>
      <w:r>
        <w:t xml:space="preserve"> </w:t>
      </w:r>
      <w:proofErr w:type="spellStart"/>
      <w:r>
        <w:t>mengikuti</w:t>
      </w:r>
      <w:proofErr w:type="spellEnd"/>
      <w:r>
        <w:t xml:space="preserve"> </w:t>
      </w:r>
      <w:proofErr w:type="spellStart"/>
      <w:r>
        <w:t>pembelajaran</w:t>
      </w:r>
      <w:proofErr w:type="spellEnd"/>
      <w:r>
        <w:t xml:space="preserve"> </w:t>
      </w:r>
      <w:proofErr w:type="spellStart"/>
      <w:r>
        <w:t>bahasa</w:t>
      </w:r>
      <w:proofErr w:type="spellEnd"/>
      <w:r>
        <w:t xml:space="preserve"> Arab di Masjid </w:t>
      </w:r>
      <w:proofErr w:type="spellStart"/>
      <w:r>
        <w:t>Assalam</w:t>
      </w:r>
      <w:proofErr w:type="spellEnd"/>
      <w:r>
        <w:t xml:space="preserve"> Puri Mas Surabaya. </w:t>
      </w:r>
      <w:proofErr w:type="spellStart"/>
      <w:r>
        <w:t>pendapat</w:t>
      </w:r>
      <w:proofErr w:type="spellEnd"/>
      <w:r>
        <w:t xml:space="preserve"> oleh </w:t>
      </w:r>
      <w:proofErr w:type="spellStart"/>
      <w:r>
        <w:t>ustadz</w:t>
      </w:r>
      <w:proofErr w:type="spellEnd"/>
      <w:r>
        <w:t xml:space="preserve"> Wajdi, </w:t>
      </w:r>
      <w:proofErr w:type="spellStart"/>
      <w:r>
        <w:t>selaku</w:t>
      </w:r>
      <w:proofErr w:type="spellEnd"/>
      <w:r>
        <w:t xml:space="preserve"> </w:t>
      </w:r>
      <w:proofErr w:type="spellStart"/>
      <w:r>
        <w:t>Pemateri</w:t>
      </w:r>
      <w:proofErr w:type="spellEnd"/>
      <w:r>
        <w:t xml:space="preserve"> </w:t>
      </w:r>
      <w:proofErr w:type="spellStart"/>
      <w:r>
        <w:t>atau</w:t>
      </w:r>
      <w:proofErr w:type="spellEnd"/>
      <w:r>
        <w:t xml:space="preserve"> </w:t>
      </w:r>
      <w:proofErr w:type="spellStart"/>
      <w:r>
        <w:t>Ustadznya</w:t>
      </w:r>
      <w:proofErr w:type="spellEnd"/>
      <w:r>
        <w:t xml:space="preserve"> yang </w:t>
      </w:r>
      <w:proofErr w:type="spellStart"/>
      <w:proofErr w:type="gramStart"/>
      <w:r>
        <w:t>mengatakan</w:t>
      </w:r>
      <w:proofErr w:type="spellEnd"/>
      <w:r>
        <w:t xml:space="preserve"> :</w:t>
      </w:r>
      <w:proofErr w:type="gramEnd"/>
      <w:r>
        <w:t xml:space="preserve"> </w:t>
      </w:r>
      <w:proofErr w:type="gramStart"/>
      <w:r>
        <w:t>“ Faktor</w:t>
      </w:r>
      <w:proofErr w:type="gramEnd"/>
      <w:r>
        <w:t xml:space="preserve"> </w:t>
      </w:r>
      <w:proofErr w:type="spellStart"/>
      <w:r>
        <w:t>Pendukung</w:t>
      </w:r>
      <w:proofErr w:type="spellEnd"/>
      <w:r>
        <w:t xml:space="preserve"> </w:t>
      </w:r>
      <w:proofErr w:type="spellStart"/>
      <w:proofErr w:type="gramStart"/>
      <w:r>
        <w:t>pertama</w:t>
      </w:r>
      <w:proofErr w:type="spellEnd"/>
      <w:r>
        <w:t xml:space="preserve">  </w:t>
      </w:r>
      <w:proofErr w:type="spellStart"/>
      <w:r>
        <w:t>dari</w:t>
      </w:r>
      <w:proofErr w:type="spellEnd"/>
      <w:proofErr w:type="gramEnd"/>
      <w:r>
        <w:t xml:space="preserve"> </w:t>
      </w:r>
      <w:proofErr w:type="spellStart"/>
      <w:r>
        <w:t>sisi</w:t>
      </w:r>
      <w:proofErr w:type="spellEnd"/>
      <w:r>
        <w:t xml:space="preserve"> Kitab </w:t>
      </w:r>
      <w:proofErr w:type="spellStart"/>
      <w:r>
        <w:t>itu</w:t>
      </w:r>
      <w:proofErr w:type="spellEnd"/>
      <w:r>
        <w:t xml:space="preserve"> </w:t>
      </w:r>
      <w:proofErr w:type="spellStart"/>
      <w:r>
        <w:t>sudah</w:t>
      </w:r>
      <w:proofErr w:type="spellEnd"/>
      <w:r>
        <w:t xml:space="preserve"> </w:t>
      </w:r>
      <w:proofErr w:type="spellStart"/>
      <w:r>
        <w:t>tersedia</w:t>
      </w:r>
      <w:proofErr w:type="spellEnd"/>
      <w:r>
        <w:t xml:space="preserve">, </w:t>
      </w:r>
      <w:proofErr w:type="spellStart"/>
      <w:r>
        <w:t>Kurikulum</w:t>
      </w:r>
      <w:proofErr w:type="spellEnd"/>
      <w:r>
        <w:t xml:space="preserve"> Bahasa Arab </w:t>
      </w:r>
      <w:proofErr w:type="spellStart"/>
      <w:r>
        <w:t>ini</w:t>
      </w:r>
      <w:proofErr w:type="spellEnd"/>
      <w:r>
        <w:t xml:space="preserve"> </w:t>
      </w:r>
      <w:proofErr w:type="spellStart"/>
      <w:r>
        <w:t>Kitabnya</w:t>
      </w:r>
      <w:proofErr w:type="spellEnd"/>
      <w:r>
        <w:t xml:space="preserve"> </w:t>
      </w:r>
      <w:proofErr w:type="spellStart"/>
      <w:r>
        <w:t>sudah</w:t>
      </w:r>
      <w:proofErr w:type="spellEnd"/>
      <w:r>
        <w:t xml:space="preserve"> </w:t>
      </w:r>
      <w:proofErr w:type="spellStart"/>
      <w:proofErr w:type="gramStart"/>
      <w:r>
        <w:t>tersedia</w:t>
      </w:r>
      <w:proofErr w:type="spellEnd"/>
      <w:r>
        <w:t xml:space="preserve">  Ready</w:t>
      </w:r>
      <w:proofErr w:type="gramEnd"/>
      <w:r>
        <w:t xml:space="preserve"> </w:t>
      </w:r>
      <w:proofErr w:type="spellStart"/>
      <w:r>
        <w:t>gitu</w:t>
      </w:r>
      <w:proofErr w:type="spellEnd"/>
      <w:r>
        <w:t xml:space="preserve">, </w:t>
      </w:r>
      <w:proofErr w:type="spellStart"/>
      <w:r>
        <w:t>siapa</w:t>
      </w:r>
      <w:proofErr w:type="spellEnd"/>
      <w:r>
        <w:t xml:space="preserve"> yang </w:t>
      </w:r>
      <w:proofErr w:type="spellStart"/>
      <w:r>
        <w:t>mau</w:t>
      </w:r>
      <w:proofErr w:type="spellEnd"/>
      <w:r>
        <w:t xml:space="preserve"> </w:t>
      </w:r>
      <w:proofErr w:type="spellStart"/>
      <w:r>
        <w:t>ikut</w:t>
      </w:r>
      <w:proofErr w:type="spellEnd"/>
      <w:r>
        <w:t xml:space="preserve"> </w:t>
      </w:r>
      <w:proofErr w:type="spellStart"/>
      <w:r>
        <w:t>tinggal</w:t>
      </w:r>
      <w:proofErr w:type="spellEnd"/>
      <w:r>
        <w:t xml:space="preserve"> </w:t>
      </w:r>
      <w:proofErr w:type="spellStart"/>
      <w:r>
        <w:t>mungkin</w:t>
      </w:r>
      <w:proofErr w:type="spellEnd"/>
      <w:r>
        <w:t xml:space="preserve"> </w:t>
      </w:r>
      <w:proofErr w:type="spellStart"/>
      <w:r>
        <w:t>buka</w:t>
      </w:r>
      <w:proofErr w:type="spellEnd"/>
      <w:r>
        <w:t xml:space="preserve"> file Copy </w:t>
      </w:r>
      <w:proofErr w:type="spellStart"/>
      <w:r>
        <w:t>nya</w:t>
      </w:r>
      <w:proofErr w:type="spellEnd"/>
      <w:r>
        <w:t xml:space="preserve"> </w:t>
      </w:r>
      <w:proofErr w:type="spellStart"/>
      <w:r>
        <w:t>atau</w:t>
      </w:r>
      <w:proofErr w:type="spellEnd"/>
      <w:r>
        <w:t xml:space="preserve"> </w:t>
      </w:r>
      <w:proofErr w:type="spellStart"/>
      <w:r>
        <w:t>apa</w:t>
      </w:r>
      <w:proofErr w:type="spellEnd"/>
      <w:r>
        <w:t xml:space="preserve"> Namanya </w:t>
      </w:r>
      <w:proofErr w:type="spellStart"/>
      <w:r>
        <w:t>ngeprint</w:t>
      </w:r>
      <w:proofErr w:type="spellEnd"/>
      <w:r>
        <w:t xml:space="preserve"> </w:t>
      </w:r>
      <w:proofErr w:type="spellStart"/>
      <w:r>
        <w:t>atau</w:t>
      </w:r>
      <w:proofErr w:type="spellEnd"/>
      <w:r>
        <w:t xml:space="preserve"> </w:t>
      </w:r>
      <w:proofErr w:type="spellStart"/>
      <w:r>
        <w:t>membeli</w:t>
      </w:r>
      <w:proofErr w:type="spellEnd"/>
      <w:r>
        <w:t xml:space="preserve"> </w:t>
      </w:r>
      <w:proofErr w:type="spellStart"/>
      <w:r>
        <w:t>secara</w:t>
      </w:r>
      <w:proofErr w:type="spellEnd"/>
      <w:r>
        <w:t xml:space="preserve"> </w:t>
      </w:r>
      <w:proofErr w:type="spellStart"/>
      <w:r>
        <w:t>Tempat</w:t>
      </w:r>
      <w:proofErr w:type="spellEnd"/>
      <w:r>
        <w:t xml:space="preserve"> di Masjid </w:t>
      </w:r>
      <w:proofErr w:type="spellStart"/>
      <w:r>
        <w:t>itu</w:t>
      </w:r>
      <w:proofErr w:type="spellEnd"/>
      <w:r>
        <w:t xml:space="preserve"> </w:t>
      </w:r>
      <w:proofErr w:type="spellStart"/>
      <w:r>
        <w:t>sudah</w:t>
      </w:r>
      <w:proofErr w:type="spellEnd"/>
      <w:r>
        <w:t xml:space="preserve"> </w:t>
      </w:r>
      <w:proofErr w:type="spellStart"/>
      <w:r>
        <w:t>cukup</w:t>
      </w:r>
      <w:proofErr w:type="spellEnd"/>
      <w:r>
        <w:t xml:space="preserve"> </w:t>
      </w:r>
      <w:proofErr w:type="spellStart"/>
      <w:r>
        <w:t>luas</w:t>
      </w:r>
      <w:proofErr w:type="spellEnd"/>
      <w:r>
        <w:t xml:space="preserve"> </w:t>
      </w:r>
      <w:proofErr w:type="spellStart"/>
      <w:r>
        <w:t>bagus</w:t>
      </w:r>
      <w:proofErr w:type="spellEnd"/>
      <w:r>
        <w:t xml:space="preserve"> </w:t>
      </w:r>
      <w:proofErr w:type="spellStart"/>
      <w:r>
        <w:t>ya</w:t>
      </w:r>
      <w:proofErr w:type="spellEnd"/>
      <w:r>
        <w:t xml:space="preserve"> dan juga </w:t>
      </w:r>
      <w:proofErr w:type="spellStart"/>
      <w:r>
        <w:t>ber</w:t>
      </w:r>
      <w:proofErr w:type="spellEnd"/>
      <w:r>
        <w:t xml:space="preserve">-AC dan </w:t>
      </w:r>
      <w:proofErr w:type="spellStart"/>
      <w:r>
        <w:t>disitu</w:t>
      </w:r>
      <w:proofErr w:type="spellEnd"/>
      <w:r>
        <w:t xml:space="preserve"> juga </w:t>
      </w:r>
      <w:proofErr w:type="spellStart"/>
      <w:r>
        <w:t>bisa</w:t>
      </w:r>
      <w:proofErr w:type="spellEnd"/>
      <w:r>
        <w:t xml:space="preserve"> </w:t>
      </w:r>
      <w:proofErr w:type="spellStart"/>
      <w:r>
        <w:t>menampung</w:t>
      </w:r>
      <w:proofErr w:type="spellEnd"/>
      <w:r>
        <w:t xml:space="preserve"> </w:t>
      </w:r>
      <w:proofErr w:type="spellStart"/>
      <w:r>
        <w:t>peserta</w:t>
      </w:r>
      <w:proofErr w:type="spellEnd"/>
      <w:r>
        <w:t xml:space="preserve"> </w:t>
      </w:r>
      <w:proofErr w:type="spellStart"/>
      <w:r>
        <w:t>santri</w:t>
      </w:r>
      <w:proofErr w:type="spellEnd"/>
      <w:r>
        <w:t xml:space="preserve"> Ikhwan dan </w:t>
      </w:r>
      <w:proofErr w:type="spellStart"/>
      <w:r>
        <w:t>akhwat</w:t>
      </w:r>
      <w:proofErr w:type="spellEnd"/>
      <w:r>
        <w:t xml:space="preserve"> </w:t>
      </w:r>
      <w:proofErr w:type="spellStart"/>
      <w:r>
        <w:t>banyak</w:t>
      </w:r>
      <w:proofErr w:type="spellEnd"/>
      <w:r>
        <w:t xml:space="preserve"> </w:t>
      </w:r>
      <w:proofErr w:type="spellStart"/>
      <w:r>
        <w:t>serta</w:t>
      </w:r>
      <w:proofErr w:type="spellEnd"/>
      <w:r>
        <w:t xml:space="preserve"> </w:t>
      </w:r>
      <w:proofErr w:type="spellStart"/>
      <w:r>
        <w:t>ada</w:t>
      </w:r>
      <w:proofErr w:type="spellEnd"/>
      <w:r>
        <w:t xml:space="preserve"> </w:t>
      </w:r>
      <w:proofErr w:type="spellStart"/>
      <w:r>
        <w:t>pembatasnya</w:t>
      </w:r>
      <w:proofErr w:type="spellEnd"/>
      <w:r>
        <w:t xml:space="preserve">. </w:t>
      </w:r>
      <w:proofErr w:type="spellStart"/>
      <w:r>
        <w:t>Kemudian</w:t>
      </w:r>
      <w:proofErr w:type="spellEnd"/>
      <w:r>
        <w:t xml:space="preserve"> </w:t>
      </w:r>
      <w:proofErr w:type="spellStart"/>
      <w:r>
        <w:t>dari</w:t>
      </w:r>
      <w:proofErr w:type="spellEnd"/>
      <w:r>
        <w:t xml:space="preserve"> </w:t>
      </w:r>
      <w:proofErr w:type="spellStart"/>
      <w:r>
        <w:t>segi</w:t>
      </w:r>
      <w:proofErr w:type="spellEnd"/>
      <w:r>
        <w:t xml:space="preserve"> </w:t>
      </w:r>
      <w:proofErr w:type="spellStart"/>
      <w:proofErr w:type="gramStart"/>
      <w:r>
        <w:t>waktu</w:t>
      </w:r>
      <w:proofErr w:type="spellEnd"/>
      <w:r>
        <w:t xml:space="preserve"> .</w:t>
      </w:r>
      <w:proofErr w:type="gramEnd"/>
      <w:r>
        <w:t xml:space="preserve"> </w:t>
      </w:r>
      <w:proofErr w:type="spellStart"/>
      <w:r>
        <w:t>umum</w:t>
      </w:r>
      <w:proofErr w:type="spellEnd"/>
      <w:r>
        <w:t xml:space="preserve"> </w:t>
      </w:r>
      <w:proofErr w:type="spellStart"/>
      <w:r>
        <w:t>pekerja</w:t>
      </w:r>
      <w:proofErr w:type="spellEnd"/>
      <w:r>
        <w:t xml:space="preserve"> sangat </w:t>
      </w:r>
      <w:proofErr w:type="spellStart"/>
      <w:r>
        <w:t>mendukung</w:t>
      </w:r>
      <w:proofErr w:type="spellEnd"/>
      <w:r>
        <w:t xml:space="preserve"> yak </w:t>
      </w:r>
      <w:proofErr w:type="spellStart"/>
      <w:r>
        <w:t>karna</w:t>
      </w:r>
      <w:proofErr w:type="spellEnd"/>
      <w:r>
        <w:t xml:space="preserve"> </w:t>
      </w:r>
      <w:proofErr w:type="spellStart"/>
      <w:r>
        <w:t>kan</w:t>
      </w:r>
      <w:proofErr w:type="spellEnd"/>
      <w:r>
        <w:t xml:space="preserve"> </w:t>
      </w:r>
      <w:proofErr w:type="spellStart"/>
      <w:r>
        <w:t>diluar</w:t>
      </w:r>
      <w:proofErr w:type="spellEnd"/>
      <w:r>
        <w:t xml:space="preserve"> jam </w:t>
      </w:r>
      <w:proofErr w:type="spellStart"/>
      <w:r>
        <w:t>kerja</w:t>
      </w:r>
      <w:proofErr w:type="spellEnd"/>
      <w:r>
        <w:t xml:space="preserve"> </w:t>
      </w:r>
      <w:proofErr w:type="spellStart"/>
      <w:r>
        <w:t>karna</w:t>
      </w:r>
      <w:proofErr w:type="spellEnd"/>
      <w:r>
        <w:t xml:space="preserve"> </w:t>
      </w:r>
      <w:proofErr w:type="spellStart"/>
      <w:r>
        <w:t>siapa</w:t>
      </w:r>
      <w:proofErr w:type="spellEnd"/>
      <w:r>
        <w:t xml:space="preserve"> </w:t>
      </w:r>
      <w:proofErr w:type="spellStart"/>
      <w:r>
        <w:t>saja</w:t>
      </w:r>
      <w:proofErr w:type="spellEnd"/>
      <w:r>
        <w:t xml:space="preserve"> </w:t>
      </w:r>
      <w:proofErr w:type="spellStart"/>
      <w:r>
        <w:t>bisa</w:t>
      </w:r>
      <w:proofErr w:type="spellEnd"/>
      <w:r>
        <w:t xml:space="preserve">, </w:t>
      </w:r>
      <w:proofErr w:type="spellStart"/>
      <w:r>
        <w:t>karna</w:t>
      </w:r>
      <w:proofErr w:type="spellEnd"/>
      <w:r>
        <w:t xml:space="preserve"> </w:t>
      </w:r>
      <w:proofErr w:type="spellStart"/>
      <w:r>
        <w:t>kalau</w:t>
      </w:r>
      <w:proofErr w:type="spellEnd"/>
      <w:r>
        <w:t xml:space="preserve"> </w:t>
      </w:r>
      <w:proofErr w:type="spellStart"/>
      <w:r>
        <w:t>pekerja</w:t>
      </w:r>
      <w:proofErr w:type="spellEnd"/>
      <w:r>
        <w:t xml:space="preserve"> </w:t>
      </w:r>
      <w:proofErr w:type="spellStart"/>
      <w:r>
        <w:t>otomatis</w:t>
      </w:r>
      <w:proofErr w:type="spellEnd"/>
      <w:r>
        <w:t xml:space="preserve"> </w:t>
      </w:r>
      <w:proofErr w:type="spellStart"/>
      <w:r>
        <w:t>pagi</w:t>
      </w:r>
      <w:proofErr w:type="spellEnd"/>
      <w:r>
        <w:t xml:space="preserve"> </w:t>
      </w:r>
      <w:proofErr w:type="spellStart"/>
      <w:r>
        <w:t>sampai</w:t>
      </w:r>
      <w:proofErr w:type="spellEnd"/>
      <w:r>
        <w:t xml:space="preserve"> </w:t>
      </w:r>
      <w:proofErr w:type="gramStart"/>
      <w:r>
        <w:t>sore  ,</w:t>
      </w:r>
      <w:proofErr w:type="gramEnd"/>
      <w:r>
        <w:t xml:space="preserve"> </w:t>
      </w:r>
      <w:proofErr w:type="spellStart"/>
      <w:r>
        <w:t>jadi</w:t>
      </w:r>
      <w:proofErr w:type="spellEnd"/>
      <w:r>
        <w:t xml:space="preserve"> </w:t>
      </w:r>
      <w:proofErr w:type="spellStart"/>
      <w:r>
        <w:t>mereka</w:t>
      </w:r>
      <w:proofErr w:type="spellEnd"/>
      <w:r>
        <w:t xml:space="preserve"> sangat </w:t>
      </w:r>
      <w:proofErr w:type="spellStart"/>
      <w:r>
        <w:t>terbantu</w:t>
      </w:r>
      <w:proofErr w:type="spellEnd"/>
      <w:r>
        <w:t xml:space="preserve"> </w:t>
      </w:r>
      <w:proofErr w:type="spellStart"/>
      <w:r>
        <w:t>dengan</w:t>
      </w:r>
      <w:proofErr w:type="spellEnd"/>
      <w:r>
        <w:t xml:space="preserve"> </w:t>
      </w:r>
      <w:proofErr w:type="spellStart"/>
      <w:r>
        <w:t>jadwal</w:t>
      </w:r>
      <w:proofErr w:type="spellEnd"/>
      <w:r>
        <w:t xml:space="preserve"> yang </w:t>
      </w:r>
      <w:proofErr w:type="spellStart"/>
      <w:proofErr w:type="gramStart"/>
      <w:r>
        <w:t>malam</w:t>
      </w:r>
      <w:proofErr w:type="spellEnd"/>
      <w:r>
        <w:t xml:space="preserve"> .</w:t>
      </w:r>
      <w:proofErr w:type="gramEnd"/>
      <w:r>
        <w:t xml:space="preserve"> </w:t>
      </w:r>
      <w:proofErr w:type="spellStart"/>
      <w:r>
        <w:t>dari</w:t>
      </w:r>
      <w:proofErr w:type="spellEnd"/>
      <w:r>
        <w:t xml:space="preserve"> </w:t>
      </w:r>
      <w:proofErr w:type="spellStart"/>
      <w:r>
        <w:t>sisi</w:t>
      </w:r>
      <w:proofErr w:type="spellEnd"/>
      <w:r>
        <w:t xml:space="preserve"> </w:t>
      </w:r>
      <w:proofErr w:type="spellStart"/>
      <w:r>
        <w:t>peralatan</w:t>
      </w:r>
      <w:proofErr w:type="spellEnd"/>
      <w:r>
        <w:t xml:space="preserve"> Papan </w:t>
      </w:r>
      <w:proofErr w:type="spellStart"/>
      <w:proofErr w:type="gramStart"/>
      <w:r>
        <w:t>Tulis,Spidol</w:t>
      </w:r>
      <w:proofErr w:type="gramEnd"/>
      <w:r>
        <w:t>,AC</w:t>
      </w:r>
      <w:proofErr w:type="spellEnd"/>
      <w:r>
        <w:t xml:space="preserve"> dan </w:t>
      </w:r>
      <w:proofErr w:type="spellStart"/>
      <w:r>
        <w:t>sebagainya</w:t>
      </w:r>
      <w:proofErr w:type="spellEnd"/>
      <w:r>
        <w:t xml:space="preserve"> </w:t>
      </w:r>
      <w:proofErr w:type="spellStart"/>
      <w:r>
        <w:t>Cukup</w:t>
      </w:r>
      <w:proofErr w:type="spellEnd"/>
      <w:r>
        <w:t xml:space="preserve"> </w:t>
      </w:r>
      <w:proofErr w:type="spellStart"/>
      <w:r>
        <w:t>lah</w:t>
      </w:r>
      <w:proofErr w:type="spellEnd"/>
      <w:r>
        <w:t xml:space="preserve">, Layak </w:t>
      </w:r>
      <w:proofErr w:type="spellStart"/>
      <w:r>
        <w:t>secara</w:t>
      </w:r>
      <w:proofErr w:type="spellEnd"/>
      <w:r>
        <w:t xml:space="preserve"> </w:t>
      </w:r>
      <w:proofErr w:type="spellStart"/>
      <w:r>
        <w:t>tempat</w:t>
      </w:r>
      <w:proofErr w:type="spellEnd"/>
      <w:r>
        <w:t xml:space="preserve"> </w:t>
      </w:r>
      <w:proofErr w:type="spellStart"/>
      <w:r>
        <w:t>kemudian</w:t>
      </w:r>
      <w:proofErr w:type="spellEnd"/>
      <w:r>
        <w:t xml:space="preserve"> </w:t>
      </w:r>
      <w:proofErr w:type="spellStart"/>
      <w:r>
        <w:t>dari</w:t>
      </w:r>
      <w:proofErr w:type="spellEnd"/>
      <w:r>
        <w:t xml:space="preserve"> </w:t>
      </w:r>
      <w:proofErr w:type="spellStart"/>
      <w:r>
        <w:t>sisi</w:t>
      </w:r>
      <w:proofErr w:type="spellEnd"/>
      <w:r>
        <w:t xml:space="preserve"> lain yang </w:t>
      </w:r>
      <w:proofErr w:type="spellStart"/>
      <w:r>
        <w:t>cukup</w:t>
      </w:r>
      <w:proofErr w:type="spellEnd"/>
      <w:r>
        <w:t xml:space="preserve"> </w:t>
      </w:r>
      <w:proofErr w:type="spellStart"/>
      <w:r>
        <w:t>mendukung</w:t>
      </w:r>
      <w:proofErr w:type="spellEnd"/>
      <w:r>
        <w:t xml:space="preserve"> </w:t>
      </w:r>
      <w:proofErr w:type="spellStart"/>
      <w:r>
        <w:t>ya</w:t>
      </w:r>
      <w:proofErr w:type="spellEnd"/>
      <w:r>
        <w:t xml:space="preserve"> </w:t>
      </w:r>
      <w:proofErr w:type="spellStart"/>
      <w:r>
        <w:t>mungkin</w:t>
      </w:r>
      <w:proofErr w:type="spellEnd"/>
      <w:r>
        <w:t xml:space="preserve"> juga </w:t>
      </w:r>
      <w:proofErr w:type="spellStart"/>
      <w:r>
        <w:t>bahwa</w:t>
      </w:r>
      <w:proofErr w:type="spellEnd"/>
      <w:r>
        <w:t xml:space="preserve"> </w:t>
      </w:r>
      <w:proofErr w:type="spellStart"/>
      <w:r>
        <w:t>kita</w:t>
      </w:r>
      <w:proofErr w:type="spellEnd"/>
      <w:r>
        <w:t xml:space="preserve"> </w:t>
      </w:r>
      <w:proofErr w:type="spellStart"/>
      <w:r>
        <w:t>tidak</w:t>
      </w:r>
      <w:proofErr w:type="spellEnd"/>
      <w:r>
        <w:t xml:space="preserve"> </w:t>
      </w:r>
      <w:proofErr w:type="spellStart"/>
      <w:r>
        <w:t>memberikan</w:t>
      </w:r>
      <w:proofErr w:type="spellEnd"/>
      <w:r>
        <w:t xml:space="preserve"> </w:t>
      </w:r>
      <w:proofErr w:type="spellStart"/>
      <w:r>
        <w:t>tarif</w:t>
      </w:r>
      <w:proofErr w:type="spellEnd"/>
      <w:r>
        <w:t xml:space="preserve"> </w:t>
      </w:r>
      <w:proofErr w:type="spellStart"/>
      <w:r>
        <w:t>begitu</w:t>
      </w:r>
      <w:proofErr w:type="spellEnd"/>
      <w:r>
        <w:t xml:space="preserve"> </w:t>
      </w:r>
      <w:proofErr w:type="spellStart"/>
      <w:r>
        <w:t>kepada</w:t>
      </w:r>
      <w:proofErr w:type="spellEnd"/>
      <w:r>
        <w:t xml:space="preserve"> </w:t>
      </w:r>
      <w:proofErr w:type="spellStart"/>
      <w:r>
        <w:t>Santri</w:t>
      </w:r>
      <w:proofErr w:type="spellEnd"/>
      <w:r>
        <w:t xml:space="preserve"> (</w:t>
      </w:r>
      <w:proofErr w:type="spellStart"/>
      <w:r>
        <w:t>Menetapkan</w:t>
      </w:r>
      <w:proofErr w:type="spellEnd"/>
      <w:r>
        <w:t xml:space="preserve"> </w:t>
      </w:r>
    </w:p>
    <w:p w14:paraId="38F6C218" w14:textId="77777777" w:rsidR="00914268" w:rsidRPr="00422554" w:rsidRDefault="00914268" w:rsidP="00914268">
      <w:pPr>
        <w:ind w:left="552"/>
        <w:jc w:val="both"/>
        <w:rPr>
          <w:lang w:val="nb-NO"/>
        </w:rPr>
      </w:pPr>
      <w:r w:rsidRPr="00422554">
        <w:rPr>
          <w:lang w:val="nb-NO"/>
        </w:rPr>
        <w:t xml:space="preserve">Tarif) Jadi orang-orang silahkan belajar kalau mau infaq silahkan seikhlasnya “.   </w:t>
      </w:r>
    </w:p>
    <w:p w14:paraId="6D80F0AD" w14:textId="77777777" w:rsidR="00914268" w:rsidRPr="00422554" w:rsidRDefault="00914268" w:rsidP="00914268">
      <w:pPr>
        <w:ind w:left="552"/>
        <w:jc w:val="both"/>
        <w:rPr>
          <w:lang w:val="nb-NO"/>
        </w:rPr>
      </w:pPr>
      <w:r w:rsidRPr="00422554">
        <w:rPr>
          <w:lang w:val="nb-NO"/>
        </w:rPr>
        <w:t xml:space="preserve">Penghambat: biaya yang gratis atau seikhlasnya cenderung menjadikan pandangan remeh bagi peserta terhadap pembelajaran bahasa Arab di Masjid Assalam Puri Mas,paham akan prioritas terkait urgensi semangat belajar.waktu yang dirasa malam dan jumlah peserta yang sedikit menjadikan sebagai hambatan,image bahasa Arab yang sulit dan kurang tulusnya niat dalam mencari Ilmu. </w:t>
      </w:r>
    </w:p>
    <w:p w14:paraId="069E1483" w14:textId="77777777" w:rsidR="00914268" w:rsidRPr="00422554" w:rsidRDefault="00914268" w:rsidP="00914268">
      <w:pPr>
        <w:spacing w:after="346"/>
        <w:ind w:left="552"/>
        <w:jc w:val="both"/>
        <w:rPr>
          <w:lang w:val="nb-NO"/>
        </w:rPr>
      </w:pPr>
      <w:r w:rsidRPr="00422554">
        <w:rPr>
          <w:lang w:val="nb-NO"/>
        </w:rPr>
        <w:t xml:space="preserve">Pendukung ;publikasi dan marketing kegiatan yang dibantu pihak Assalam,kitab yang sudah tersedia dan fasilitas yang cukup memadai,pembelajaran yang dalam Kajian lebih dominan praktek ,lokasi tempat belajar yang terjangkau,serta menjaga ketat aturan syariat antara laki-laki dan perempuan. </w:t>
      </w:r>
    </w:p>
    <w:p w14:paraId="3B76ADB0" w14:textId="3B5AEC6C" w:rsidR="00914268" w:rsidRPr="00914268" w:rsidRDefault="00914268" w:rsidP="00914268">
      <w:pPr>
        <w:ind w:left="552"/>
        <w:jc w:val="both"/>
        <w:rPr>
          <w:rFonts w:asciiTheme="majorHAnsi" w:hAnsiTheme="majorHAnsi"/>
          <w:b/>
          <w:bCs/>
          <w:sz w:val="24"/>
          <w:szCs w:val="24"/>
          <w:lang w:val="nb-NO"/>
        </w:rPr>
      </w:pPr>
      <w:r w:rsidRPr="00914268">
        <w:rPr>
          <w:rFonts w:asciiTheme="majorHAnsi" w:hAnsiTheme="majorHAnsi"/>
          <w:b/>
          <w:bCs/>
          <w:sz w:val="24"/>
          <w:szCs w:val="24"/>
          <w:lang w:val="nb-NO"/>
        </w:rPr>
        <w:t>Simpulan</w:t>
      </w:r>
    </w:p>
    <w:p w14:paraId="15C6AD6B" w14:textId="05C0407D" w:rsidR="00914268" w:rsidRPr="00914268" w:rsidRDefault="00914268" w:rsidP="00914268">
      <w:pPr>
        <w:ind w:left="552"/>
        <w:jc w:val="both"/>
        <w:rPr>
          <w:lang w:val="nb-NO"/>
        </w:rPr>
      </w:pPr>
      <w:r w:rsidRPr="00914268">
        <w:rPr>
          <w:lang w:val="nb-NO"/>
        </w:rPr>
        <w:t xml:space="preserve">Proses Pembelajaran Bahasa Arab kitab Durusullughoh Al Arobiyyah Lighoiri Nathiqina Biha di Masjid Assalam Puri Mas Surabaya berdasarkan hasil penelitian yang peneliti telah lakukan terhadap pembelajaran bahasa Arab Kitab Durusullughoh Al Arobiyyah Lighoiri Nathiqina Biha di Masjid Assalam Puri Mas Surabaya meliputi: Proses kegiatan meliputi beberapa pelajaran,kegiatan pembelajaran bahasa Arab,hasil dari kegiatan pembelajaran bahasa Arab yaitu  pembelajaran bahasa arab yang bertempat di Masjid Assalam Puri Mas dilakukan selama 1 Pekan sekali pada malam hari,kegiatan berubah dari yang seblumnya offline menjadi online. </w:t>
      </w:r>
    </w:p>
    <w:p w14:paraId="01F7A7A2" w14:textId="77777777" w:rsidR="00914268" w:rsidRDefault="00914268" w:rsidP="00914268">
      <w:pPr>
        <w:ind w:left="552"/>
        <w:jc w:val="both"/>
      </w:pPr>
      <w:proofErr w:type="spellStart"/>
      <w:r>
        <w:t>Pembelajaran</w:t>
      </w:r>
      <w:proofErr w:type="spellEnd"/>
      <w:r>
        <w:t xml:space="preserve"> </w:t>
      </w:r>
      <w:proofErr w:type="spellStart"/>
      <w:r>
        <w:t>bahasa</w:t>
      </w:r>
      <w:proofErr w:type="spellEnd"/>
      <w:r>
        <w:t xml:space="preserve"> Arab kitab </w:t>
      </w:r>
      <w:proofErr w:type="spellStart"/>
      <w:r>
        <w:t>Durusullughoh</w:t>
      </w:r>
      <w:proofErr w:type="spellEnd"/>
      <w:r>
        <w:t xml:space="preserve"> Al </w:t>
      </w:r>
      <w:proofErr w:type="spellStart"/>
      <w:r>
        <w:t>Arobiyyah</w:t>
      </w:r>
      <w:proofErr w:type="spellEnd"/>
      <w:r>
        <w:t xml:space="preserve"> </w:t>
      </w:r>
      <w:proofErr w:type="spellStart"/>
      <w:r>
        <w:t>lighoiri</w:t>
      </w:r>
      <w:proofErr w:type="spellEnd"/>
      <w:r>
        <w:t xml:space="preserve"> </w:t>
      </w:r>
      <w:proofErr w:type="spellStart"/>
      <w:r>
        <w:t>Nathiqina</w:t>
      </w:r>
      <w:proofErr w:type="spellEnd"/>
      <w:r>
        <w:t xml:space="preserve"> </w:t>
      </w:r>
      <w:proofErr w:type="spellStart"/>
      <w:r>
        <w:t>Biha</w:t>
      </w:r>
      <w:proofErr w:type="spellEnd"/>
      <w:r>
        <w:t xml:space="preserve"> di Masjid </w:t>
      </w:r>
      <w:proofErr w:type="spellStart"/>
      <w:r>
        <w:t>Assalam</w:t>
      </w:r>
      <w:proofErr w:type="spellEnd"/>
      <w:r>
        <w:t xml:space="preserve"> Puri Mas Surabaya Faktor </w:t>
      </w:r>
      <w:proofErr w:type="spellStart"/>
      <w:r>
        <w:t>penghambat</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bahasa</w:t>
      </w:r>
      <w:proofErr w:type="spellEnd"/>
      <w:r>
        <w:t xml:space="preserve"> Arab kitab </w:t>
      </w:r>
      <w:proofErr w:type="spellStart"/>
      <w:r>
        <w:t>Durusullughoh</w:t>
      </w:r>
      <w:proofErr w:type="spellEnd"/>
      <w:r>
        <w:t xml:space="preserve"> </w:t>
      </w:r>
      <w:proofErr w:type="spellStart"/>
      <w:r>
        <w:t>AlArobiyyah</w:t>
      </w:r>
      <w:proofErr w:type="spellEnd"/>
      <w:r>
        <w:t xml:space="preserve"> </w:t>
      </w:r>
      <w:proofErr w:type="spellStart"/>
      <w:r>
        <w:t>Lighoiri</w:t>
      </w:r>
      <w:proofErr w:type="spellEnd"/>
      <w:r>
        <w:t xml:space="preserve"> </w:t>
      </w:r>
      <w:proofErr w:type="spellStart"/>
      <w:r>
        <w:t>Nathiqina</w:t>
      </w:r>
      <w:proofErr w:type="spellEnd"/>
      <w:r>
        <w:t xml:space="preserve"> </w:t>
      </w:r>
      <w:proofErr w:type="spellStart"/>
      <w:r>
        <w:t>Biha</w:t>
      </w:r>
      <w:proofErr w:type="spellEnd"/>
      <w:r>
        <w:t xml:space="preserve"> di Masjid </w:t>
      </w:r>
      <w:proofErr w:type="spellStart"/>
      <w:r>
        <w:t>Assalam</w:t>
      </w:r>
      <w:proofErr w:type="spellEnd"/>
      <w:r>
        <w:t xml:space="preserve"> Puri Mas Surabaya </w:t>
      </w:r>
      <w:proofErr w:type="spellStart"/>
      <w:r>
        <w:t>yaitu</w:t>
      </w:r>
      <w:proofErr w:type="spellEnd"/>
      <w:r>
        <w:t xml:space="preserve"> : </w:t>
      </w:r>
      <w:proofErr w:type="spellStart"/>
      <w:r>
        <w:t>Biaya</w:t>
      </w:r>
      <w:proofErr w:type="spellEnd"/>
      <w:r>
        <w:t xml:space="preserve"> yang gratis </w:t>
      </w:r>
      <w:proofErr w:type="spellStart"/>
      <w:r>
        <w:t>atau</w:t>
      </w:r>
      <w:proofErr w:type="spellEnd"/>
      <w:r>
        <w:t xml:space="preserve"> </w:t>
      </w:r>
      <w:proofErr w:type="spellStart"/>
      <w:r>
        <w:t>seikhlasnya</w:t>
      </w:r>
      <w:proofErr w:type="spellEnd"/>
      <w:r>
        <w:t xml:space="preserve"> </w:t>
      </w:r>
      <w:proofErr w:type="spellStart"/>
      <w:r>
        <w:t>cenderung</w:t>
      </w:r>
      <w:proofErr w:type="spellEnd"/>
      <w:r>
        <w:t xml:space="preserve"> </w:t>
      </w:r>
      <w:proofErr w:type="spellStart"/>
      <w:r>
        <w:t>menjadikan</w:t>
      </w:r>
      <w:proofErr w:type="spellEnd"/>
      <w:r>
        <w:t xml:space="preserve"> </w:t>
      </w:r>
      <w:proofErr w:type="spellStart"/>
      <w:r>
        <w:t>meremehkan</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terhadap</w:t>
      </w:r>
      <w:proofErr w:type="spellEnd"/>
      <w:r>
        <w:t xml:space="preserve"> </w:t>
      </w:r>
      <w:proofErr w:type="spellStart"/>
      <w:r>
        <w:t>pembelajaran</w:t>
      </w:r>
      <w:proofErr w:type="spellEnd"/>
      <w:r>
        <w:t xml:space="preserve"> </w:t>
      </w:r>
      <w:proofErr w:type="spellStart"/>
      <w:r>
        <w:t>bahasa</w:t>
      </w:r>
      <w:proofErr w:type="spellEnd"/>
      <w:r>
        <w:t xml:space="preserve"> Arab di Masjid </w:t>
      </w:r>
      <w:proofErr w:type="spellStart"/>
      <w:r>
        <w:t>Assalam</w:t>
      </w:r>
      <w:proofErr w:type="spellEnd"/>
      <w:r>
        <w:t xml:space="preserve"> Puri </w:t>
      </w:r>
      <w:proofErr w:type="spellStart"/>
      <w:r>
        <w:t>Mas,Paham</w:t>
      </w:r>
      <w:proofErr w:type="spellEnd"/>
      <w:r>
        <w:t xml:space="preserve"> Akan </w:t>
      </w:r>
      <w:proofErr w:type="spellStart"/>
      <w:r>
        <w:t>Prioritas</w:t>
      </w:r>
      <w:proofErr w:type="spellEnd"/>
      <w:r>
        <w:t xml:space="preserve"> </w:t>
      </w:r>
      <w:proofErr w:type="spellStart"/>
      <w:r>
        <w:t>terkait</w:t>
      </w:r>
      <w:proofErr w:type="spellEnd"/>
      <w:r>
        <w:t xml:space="preserve"> </w:t>
      </w:r>
      <w:proofErr w:type="spellStart"/>
      <w:r>
        <w:t>urgensi</w:t>
      </w:r>
      <w:proofErr w:type="spellEnd"/>
      <w:r>
        <w:t xml:space="preserve"> </w:t>
      </w:r>
      <w:proofErr w:type="spellStart"/>
      <w:r>
        <w:t>semangat</w:t>
      </w:r>
      <w:proofErr w:type="spellEnd"/>
      <w:r>
        <w:t xml:space="preserve"> </w:t>
      </w:r>
      <w:proofErr w:type="spellStart"/>
      <w:r>
        <w:t>belajar</w:t>
      </w:r>
      <w:proofErr w:type="spellEnd"/>
      <w:r>
        <w:t xml:space="preserve"> dan </w:t>
      </w:r>
      <w:proofErr w:type="spellStart"/>
      <w:r>
        <w:t>kemauan</w:t>
      </w:r>
      <w:proofErr w:type="spellEnd"/>
      <w:r>
        <w:t xml:space="preserve"> </w:t>
      </w:r>
      <w:proofErr w:type="spellStart"/>
      <w:r>
        <w:t>indivu</w:t>
      </w:r>
      <w:proofErr w:type="spellEnd"/>
      <w:r>
        <w:t xml:space="preserve"> </w:t>
      </w:r>
      <w:proofErr w:type="spellStart"/>
      <w:r>
        <w:t>untuk</w:t>
      </w:r>
      <w:proofErr w:type="spellEnd"/>
      <w:r>
        <w:t xml:space="preserve"> </w:t>
      </w:r>
      <w:proofErr w:type="spellStart"/>
      <w:r>
        <w:t>meluangkan</w:t>
      </w:r>
      <w:proofErr w:type="spellEnd"/>
      <w:r>
        <w:t xml:space="preserve"> </w:t>
      </w:r>
      <w:proofErr w:type="spellStart"/>
      <w:r>
        <w:t>waktu</w:t>
      </w:r>
      <w:proofErr w:type="spellEnd"/>
      <w:r>
        <w:t xml:space="preserve"> </w:t>
      </w:r>
      <w:proofErr w:type="spellStart"/>
      <w:r>
        <w:t>dalam</w:t>
      </w:r>
      <w:proofErr w:type="spellEnd"/>
      <w:r>
        <w:t xml:space="preserve"> </w:t>
      </w:r>
      <w:proofErr w:type="spellStart"/>
      <w:r>
        <w:t>belajar</w:t>
      </w:r>
      <w:proofErr w:type="spellEnd"/>
      <w:r>
        <w:t xml:space="preserve"> </w:t>
      </w:r>
      <w:proofErr w:type="spellStart"/>
      <w:r>
        <w:t>bahasa</w:t>
      </w:r>
      <w:proofErr w:type="spellEnd"/>
      <w:r>
        <w:t xml:space="preserve"> </w:t>
      </w:r>
      <w:proofErr w:type="spellStart"/>
      <w:r>
        <w:t>Arab,Berkaitan</w:t>
      </w:r>
      <w:proofErr w:type="spellEnd"/>
      <w:r>
        <w:t xml:space="preserve"> </w:t>
      </w:r>
      <w:proofErr w:type="spellStart"/>
      <w:r>
        <w:t>waktu</w:t>
      </w:r>
      <w:proofErr w:type="spellEnd"/>
      <w:r>
        <w:t xml:space="preserve"> yang </w:t>
      </w:r>
      <w:proofErr w:type="spellStart"/>
      <w:r>
        <w:t>larut</w:t>
      </w:r>
      <w:proofErr w:type="spellEnd"/>
      <w:r>
        <w:t xml:space="preserve"> </w:t>
      </w:r>
      <w:proofErr w:type="spellStart"/>
      <w:r>
        <w:t>malam</w:t>
      </w:r>
      <w:proofErr w:type="spellEnd"/>
      <w:r>
        <w:t xml:space="preserve"> dan </w:t>
      </w:r>
      <w:proofErr w:type="spellStart"/>
      <w:r>
        <w:t>jumlah</w:t>
      </w:r>
      <w:proofErr w:type="spellEnd"/>
      <w:r>
        <w:t xml:space="preserve"> </w:t>
      </w:r>
      <w:proofErr w:type="spellStart"/>
      <w:r>
        <w:t>peserta</w:t>
      </w:r>
      <w:proofErr w:type="spellEnd"/>
      <w:r>
        <w:t xml:space="preserve"> yang </w:t>
      </w:r>
      <w:proofErr w:type="spellStart"/>
      <w:r>
        <w:t>sedikit,Image</w:t>
      </w:r>
      <w:proofErr w:type="spellEnd"/>
      <w:r>
        <w:t xml:space="preserve"> </w:t>
      </w:r>
      <w:proofErr w:type="spellStart"/>
      <w:r>
        <w:t>bahasa</w:t>
      </w:r>
      <w:proofErr w:type="spellEnd"/>
      <w:r>
        <w:t xml:space="preserve"> Arab yang </w:t>
      </w:r>
      <w:proofErr w:type="spellStart"/>
      <w:r>
        <w:t>sulit</w:t>
      </w:r>
      <w:proofErr w:type="spellEnd"/>
      <w:r>
        <w:t xml:space="preserve"> dan </w:t>
      </w:r>
      <w:proofErr w:type="spellStart"/>
      <w:r>
        <w:t>kurang</w:t>
      </w:r>
      <w:proofErr w:type="spellEnd"/>
      <w:r>
        <w:t xml:space="preserve"> </w:t>
      </w:r>
      <w:proofErr w:type="spellStart"/>
      <w:r>
        <w:t>tulusnya</w:t>
      </w:r>
      <w:proofErr w:type="spellEnd"/>
      <w:r>
        <w:t xml:space="preserve">  </w:t>
      </w:r>
      <w:proofErr w:type="spellStart"/>
      <w:r>
        <w:t>dalam</w:t>
      </w:r>
      <w:proofErr w:type="spellEnd"/>
      <w:r>
        <w:t xml:space="preserve"> </w:t>
      </w:r>
      <w:proofErr w:type="spellStart"/>
      <w:r>
        <w:t>mencari</w:t>
      </w:r>
      <w:proofErr w:type="spellEnd"/>
      <w:r>
        <w:t xml:space="preserve"> </w:t>
      </w:r>
      <w:proofErr w:type="spellStart"/>
      <w:r>
        <w:t>Ilmu</w:t>
      </w:r>
      <w:proofErr w:type="spellEnd"/>
      <w:r>
        <w:t xml:space="preserve"> Agama. Adapun </w:t>
      </w:r>
      <w:proofErr w:type="spellStart"/>
      <w:r>
        <w:t>faktor</w:t>
      </w:r>
      <w:proofErr w:type="spellEnd"/>
      <w:r>
        <w:t xml:space="preserve"> </w:t>
      </w:r>
      <w:proofErr w:type="spellStart"/>
      <w:r>
        <w:t>pendukung</w:t>
      </w:r>
      <w:proofErr w:type="spellEnd"/>
      <w:r>
        <w:t xml:space="preserve"> </w:t>
      </w:r>
      <w:proofErr w:type="spellStart"/>
      <w:proofErr w:type="gramStart"/>
      <w:r>
        <w:t>yaitu</w:t>
      </w:r>
      <w:proofErr w:type="spellEnd"/>
      <w:r>
        <w:t xml:space="preserve"> :</w:t>
      </w:r>
      <w:proofErr w:type="gramEnd"/>
      <w:r>
        <w:t xml:space="preserve"> </w:t>
      </w:r>
      <w:proofErr w:type="spellStart"/>
      <w:r>
        <w:t>Publikasi</w:t>
      </w:r>
      <w:proofErr w:type="spellEnd"/>
      <w:r>
        <w:t xml:space="preserve"> dan </w:t>
      </w:r>
      <w:proofErr w:type="spellStart"/>
      <w:r>
        <w:t>pembuatan</w:t>
      </w:r>
      <w:proofErr w:type="spellEnd"/>
      <w:r>
        <w:t xml:space="preserve"> yang </w:t>
      </w:r>
      <w:proofErr w:type="spellStart"/>
      <w:r>
        <w:t>dibantu</w:t>
      </w:r>
      <w:proofErr w:type="spellEnd"/>
      <w:r>
        <w:t xml:space="preserve"> </w:t>
      </w:r>
      <w:proofErr w:type="spellStart"/>
      <w:r>
        <w:t>pihak</w:t>
      </w:r>
      <w:proofErr w:type="spellEnd"/>
      <w:r>
        <w:t xml:space="preserve"> </w:t>
      </w:r>
      <w:proofErr w:type="spellStart"/>
      <w:proofErr w:type="gramStart"/>
      <w:r>
        <w:t>Assalam,Kitab</w:t>
      </w:r>
      <w:proofErr w:type="spellEnd"/>
      <w:proofErr w:type="gramEnd"/>
      <w:r>
        <w:t xml:space="preserve"> yang </w:t>
      </w:r>
      <w:proofErr w:type="spellStart"/>
      <w:r>
        <w:t>sudah</w:t>
      </w:r>
      <w:proofErr w:type="spellEnd"/>
      <w:r>
        <w:t xml:space="preserve"> </w:t>
      </w:r>
      <w:proofErr w:type="spellStart"/>
      <w:proofErr w:type="gramStart"/>
      <w:r>
        <w:t>tersedia,Fasilitas</w:t>
      </w:r>
      <w:proofErr w:type="spellEnd"/>
      <w:proofErr w:type="gramEnd"/>
      <w:r>
        <w:t xml:space="preserve"> </w:t>
      </w:r>
      <w:proofErr w:type="spellStart"/>
      <w:r>
        <w:t>seperti</w:t>
      </w:r>
      <w:proofErr w:type="spellEnd"/>
      <w:r>
        <w:t xml:space="preserve"> </w:t>
      </w:r>
      <w:proofErr w:type="spellStart"/>
      <w:proofErr w:type="gramStart"/>
      <w:r>
        <w:t>tempat,peralatan</w:t>
      </w:r>
      <w:proofErr w:type="spellEnd"/>
      <w:proofErr w:type="gramEnd"/>
      <w:r>
        <w:t xml:space="preserve">, AC yang </w:t>
      </w:r>
      <w:proofErr w:type="spellStart"/>
      <w:r>
        <w:t>cukup</w:t>
      </w:r>
      <w:proofErr w:type="spellEnd"/>
      <w:r>
        <w:t xml:space="preserve"> </w:t>
      </w:r>
      <w:proofErr w:type="spellStart"/>
      <w:r>
        <w:t>lengkap</w:t>
      </w:r>
      <w:proofErr w:type="spellEnd"/>
      <w:r>
        <w:t xml:space="preserve"> dan </w:t>
      </w:r>
      <w:proofErr w:type="spellStart"/>
      <w:proofErr w:type="gramStart"/>
      <w:r>
        <w:t>nyaman,Pembelajaran</w:t>
      </w:r>
      <w:proofErr w:type="spellEnd"/>
      <w:proofErr w:type="gramEnd"/>
      <w:r>
        <w:t xml:space="preserve"> yang </w:t>
      </w:r>
      <w:proofErr w:type="spellStart"/>
      <w:r>
        <w:t>dalam</w:t>
      </w:r>
      <w:proofErr w:type="spellEnd"/>
      <w:r>
        <w:t xml:space="preserve"> Kajian </w:t>
      </w:r>
      <w:proofErr w:type="spellStart"/>
      <w:r>
        <w:t>dari</w:t>
      </w:r>
      <w:proofErr w:type="spellEnd"/>
      <w:r>
        <w:t xml:space="preserve"> </w:t>
      </w:r>
      <w:proofErr w:type="spellStart"/>
      <w:r>
        <w:lastRenderedPageBreak/>
        <w:t>pemateri</w:t>
      </w:r>
      <w:proofErr w:type="spellEnd"/>
      <w:r>
        <w:t xml:space="preserve"> </w:t>
      </w:r>
      <w:proofErr w:type="spellStart"/>
      <w:r>
        <w:t>antara</w:t>
      </w:r>
      <w:proofErr w:type="spellEnd"/>
      <w:r>
        <w:t xml:space="preserve"> </w:t>
      </w:r>
      <w:proofErr w:type="spellStart"/>
      <w:r>
        <w:t>teori</w:t>
      </w:r>
      <w:proofErr w:type="spellEnd"/>
      <w:r>
        <w:t xml:space="preserve"> dan </w:t>
      </w:r>
      <w:proofErr w:type="spellStart"/>
      <w:r>
        <w:t>praktek</w:t>
      </w:r>
      <w:proofErr w:type="spellEnd"/>
      <w:r>
        <w:t xml:space="preserve"> </w:t>
      </w:r>
      <w:proofErr w:type="spellStart"/>
      <w:r>
        <w:t>lebih</w:t>
      </w:r>
      <w:proofErr w:type="spellEnd"/>
      <w:r>
        <w:t xml:space="preserve"> </w:t>
      </w:r>
      <w:proofErr w:type="spellStart"/>
      <w:r>
        <w:t>dominan</w:t>
      </w:r>
      <w:proofErr w:type="spellEnd"/>
      <w:r>
        <w:t xml:space="preserve"> </w:t>
      </w:r>
      <w:proofErr w:type="spellStart"/>
      <w:r>
        <w:t>prakteknya</w:t>
      </w:r>
      <w:proofErr w:type="spellEnd"/>
      <w:r>
        <w:t xml:space="preserve">. </w:t>
      </w:r>
    </w:p>
    <w:p w14:paraId="14E6A974" w14:textId="77777777" w:rsidR="00914268" w:rsidRDefault="00914268" w:rsidP="00914268">
      <w:pPr>
        <w:ind w:left="552"/>
        <w:jc w:val="both"/>
      </w:pPr>
      <w:r>
        <w:t xml:space="preserve">Dari </w:t>
      </w:r>
      <w:proofErr w:type="spellStart"/>
      <w:r>
        <w:t>kegiatan</w:t>
      </w:r>
      <w:proofErr w:type="spellEnd"/>
      <w:r>
        <w:t xml:space="preserve"> Bahasa Arab yang </w:t>
      </w:r>
      <w:proofErr w:type="spellStart"/>
      <w:r>
        <w:t>sudah</w:t>
      </w:r>
      <w:proofErr w:type="spellEnd"/>
      <w:r>
        <w:t xml:space="preserve"> </w:t>
      </w:r>
      <w:proofErr w:type="spellStart"/>
      <w:r>
        <w:t>berlangsung</w:t>
      </w:r>
      <w:proofErr w:type="spellEnd"/>
      <w:r>
        <w:t xml:space="preserve">, </w:t>
      </w:r>
      <w:proofErr w:type="spellStart"/>
      <w:r>
        <w:t>Peneliti</w:t>
      </w:r>
      <w:proofErr w:type="spellEnd"/>
      <w:r>
        <w:t xml:space="preserve"> </w:t>
      </w:r>
      <w:proofErr w:type="spellStart"/>
      <w:r>
        <w:t>berharap</w:t>
      </w:r>
      <w:proofErr w:type="spellEnd"/>
      <w:r>
        <w:t xml:space="preserve"> agar </w:t>
      </w:r>
      <w:proofErr w:type="spellStart"/>
      <w:r>
        <w:t>kegiatan</w:t>
      </w:r>
      <w:proofErr w:type="spellEnd"/>
      <w:r>
        <w:t xml:space="preserve"> rutin yang </w:t>
      </w:r>
      <w:proofErr w:type="spellStart"/>
      <w:r>
        <w:t>berkaitan</w:t>
      </w:r>
      <w:proofErr w:type="spellEnd"/>
      <w:r>
        <w:t xml:space="preserve"> </w:t>
      </w:r>
      <w:proofErr w:type="spellStart"/>
      <w:r>
        <w:t>pembelajaran</w:t>
      </w:r>
      <w:proofErr w:type="spellEnd"/>
      <w:r>
        <w:t xml:space="preserve"> Bahasa Arab di Masjid </w:t>
      </w:r>
      <w:proofErr w:type="spellStart"/>
      <w:r>
        <w:t>Assalam</w:t>
      </w:r>
      <w:proofErr w:type="spellEnd"/>
      <w:r>
        <w:t xml:space="preserve"> Puri Mas Surabaya </w:t>
      </w:r>
      <w:proofErr w:type="spellStart"/>
      <w:r>
        <w:t>untuk</w:t>
      </w:r>
      <w:proofErr w:type="spellEnd"/>
      <w:r>
        <w:t xml:space="preserve"> </w:t>
      </w:r>
      <w:proofErr w:type="spellStart"/>
      <w:r>
        <w:t>ditingkatkan</w:t>
      </w:r>
      <w:proofErr w:type="spellEnd"/>
      <w:r>
        <w:t xml:space="preserve"> </w:t>
      </w:r>
      <w:proofErr w:type="spellStart"/>
      <w:r>
        <w:t>dengan</w:t>
      </w:r>
      <w:proofErr w:type="spellEnd"/>
      <w:r>
        <w:t xml:space="preserve"> </w:t>
      </w:r>
      <w:proofErr w:type="spellStart"/>
      <w:r>
        <w:t>cara</w:t>
      </w:r>
      <w:proofErr w:type="spellEnd"/>
      <w:r>
        <w:t xml:space="preserve"> di </w:t>
      </w:r>
      <w:proofErr w:type="spellStart"/>
      <w:r>
        <w:t>evaluasi</w:t>
      </w:r>
      <w:proofErr w:type="spellEnd"/>
      <w:r>
        <w:t xml:space="preserve"> </w:t>
      </w:r>
      <w:proofErr w:type="spellStart"/>
      <w:r>
        <w:t>setiap</w:t>
      </w:r>
      <w:proofErr w:type="spellEnd"/>
      <w:r>
        <w:t xml:space="preserve"> </w:t>
      </w:r>
      <w:proofErr w:type="spellStart"/>
      <w:r>
        <w:t>bulannya</w:t>
      </w:r>
      <w:proofErr w:type="spellEnd"/>
      <w:r>
        <w:t xml:space="preserve"> dan </w:t>
      </w:r>
      <w:proofErr w:type="spellStart"/>
      <w:r>
        <w:t>bisa</w:t>
      </w:r>
      <w:proofErr w:type="spellEnd"/>
      <w:r>
        <w:t xml:space="preserve"> </w:t>
      </w:r>
      <w:proofErr w:type="spellStart"/>
      <w:r>
        <w:t>diikuti</w:t>
      </w:r>
      <w:proofErr w:type="spellEnd"/>
      <w:r>
        <w:t xml:space="preserve"> dan </w:t>
      </w:r>
      <w:proofErr w:type="spellStart"/>
      <w:r>
        <w:t>dikembangkan</w:t>
      </w:r>
      <w:proofErr w:type="spellEnd"/>
      <w:r>
        <w:t xml:space="preserve"> di Masjid-Masjid </w:t>
      </w:r>
      <w:proofErr w:type="spellStart"/>
      <w:r>
        <w:t>lainnya</w:t>
      </w:r>
      <w:proofErr w:type="spellEnd"/>
      <w:r>
        <w:t xml:space="preserve"> </w:t>
      </w:r>
      <w:proofErr w:type="spellStart"/>
      <w:r>
        <w:t>khususnya</w:t>
      </w:r>
      <w:proofErr w:type="spellEnd"/>
      <w:r>
        <w:t xml:space="preserve"> di Surabaya. </w:t>
      </w:r>
    </w:p>
    <w:p w14:paraId="6FFF7213" w14:textId="77777777" w:rsidR="00914268" w:rsidRDefault="00914268" w:rsidP="00914268">
      <w:pPr>
        <w:sectPr w:rsidR="00914268" w:rsidSect="00914268">
          <w:headerReference w:type="even" r:id="rId47"/>
          <w:headerReference w:type="default" r:id="rId48"/>
          <w:footerReference w:type="even" r:id="rId49"/>
          <w:footerReference w:type="default" r:id="rId50"/>
          <w:headerReference w:type="first" r:id="rId51"/>
          <w:footerReference w:type="first" r:id="rId52"/>
          <w:pgSz w:w="11906" w:h="16838"/>
          <w:pgMar w:top="859" w:right="1130" w:bottom="719" w:left="845" w:header="720" w:footer="719" w:gutter="0"/>
          <w:cols w:space="720"/>
          <w:titlePg/>
        </w:sectPr>
      </w:pPr>
    </w:p>
    <w:p w14:paraId="35C836D1" w14:textId="77777777" w:rsidR="00914268" w:rsidRDefault="00914268" w:rsidP="00914268">
      <w:pPr>
        <w:spacing w:after="286" w:line="259" w:lineRule="auto"/>
        <w:ind w:left="240"/>
      </w:pPr>
      <w:r>
        <w:rPr>
          <w:b/>
          <w:sz w:val="24"/>
        </w:rPr>
        <w:lastRenderedPageBreak/>
        <w:t xml:space="preserve"> | </w:t>
      </w:r>
      <w:r>
        <w:rPr>
          <w:rFonts w:ascii="Calibri" w:eastAsia="Calibri" w:hAnsi="Calibri" w:cs="Calibri"/>
          <w:color w:val="7F7F7F"/>
          <w:sz w:val="24"/>
        </w:rPr>
        <w:t>Page</w:t>
      </w:r>
      <w:r>
        <w:rPr>
          <w:rFonts w:ascii="Calibri" w:eastAsia="Calibri" w:hAnsi="Calibri" w:cs="Calibri"/>
          <w:b/>
          <w:sz w:val="24"/>
        </w:rPr>
        <w:t xml:space="preserve"> </w:t>
      </w:r>
    </w:p>
    <w:p w14:paraId="5CEBC9C3" w14:textId="77777777" w:rsidR="00914268" w:rsidRDefault="00914268" w:rsidP="00914268">
      <w:pPr>
        <w:pStyle w:val="Heading1"/>
        <w:spacing w:after="236"/>
        <w:ind w:left="573" w:right="569"/>
      </w:pPr>
      <w:r>
        <w:rPr>
          <w:sz w:val="24"/>
        </w:rPr>
        <w:t>U</w:t>
      </w:r>
      <w:r>
        <w:t xml:space="preserve">CAPAN </w:t>
      </w:r>
      <w:r>
        <w:rPr>
          <w:sz w:val="24"/>
        </w:rPr>
        <w:t>T</w:t>
      </w:r>
      <w:r>
        <w:t xml:space="preserve">ERIMA </w:t>
      </w:r>
      <w:r>
        <w:rPr>
          <w:sz w:val="24"/>
        </w:rPr>
        <w:t>K</w:t>
      </w:r>
      <w:r>
        <w:t xml:space="preserve">ASIH </w:t>
      </w:r>
      <w:r>
        <w:rPr>
          <w:sz w:val="24"/>
        </w:rPr>
        <w:t xml:space="preserve"> </w:t>
      </w:r>
    </w:p>
    <w:p w14:paraId="5CA835E0" w14:textId="77777777" w:rsidR="00914268" w:rsidRDefault="00914268" w:rsidP="00914268">
      <w:pPr>
        <w:spacing w:after="10"/>
        <w:ind w:left="10" w:right="18" w:hanging="10"/>
        <w:jc w:val="center"/>
      </w:pPr>
      <w:proofErr w:type="spellStart"/>
      <w:r>
        <w:t>Ucapan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disampaikan</w:t>
      </w:r>
      <w:proofErr w:type="spellEnd"/>
      <w:r>
        <w:t xml:space="preserve"> </w:t>
      </w:r>
      <w:proofErr w:type="spellStart"/>
      <w:r>
        <w:t>kepada</w:t>
      </w:r>
      <w:proofErr w:type="spellEnd"/>
      <w:r>
        <w:t xml:space="preserve"> </w:t>
      </w:r>
      <w:proofErr w:type="spellStart"/>
      <w:r>
        <w:t>semua</w:t>
      </w:r>
      <w:proofErr w:type="spellEnd"/>
      <w:r>
        <w:t xml:space="preserve"> </w:t>
      </w:r>
      <w:proofErr w:type="spellStart"/>
      <w:r>
        <w:t>pihak</w:t>
      </w:r>
      <w:proofErr w:type="spellEnd"/>
      <w:r>
        <w:t xml:space="preserve"> yang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penelitian</w:t>
      </w:r>
      <w:proofErr w:type="spellEnd"/>
      <w:r>
        <w:t xml:space="preserve"> </w:t>
      </w:r>
      <w:proofErr w:type="spellStart"/>
      <w:r>
        <w:t>ini</w:t>
      </w:r>
      <w:proofErr w:type="spellEnd"/>
      <w:r>
        <w:t xml:space="preserve">. </w:t>
      </w:r>
    </w:p>
    <w:p w14:paraId="3C27ABC4" w14:textId="77777777" w:rsidR="00914268" w:rsidRPr="00422554" w:rsidRDefault="00914268" w:rsidP="00914268">
      <w:pPr>
        <w:spacing w:after="316"/>
        <w:ind w:left="10" w:hanging="10"/>
        <w:jc w:val="center"/>
        <w:rPr>
          <w:lang w:val="nb-NO"/>
        </w:rPr>
      </w:pPr>
      <w:proofErr w:type="spellStart"/>
      <w:r>
        <w:t>Terima</w:t>
      </w:r>
      <w:proofErr w:type="spellEnd"/>
      <w:r>
        <w:t xml:space="preserve"> </w:t>
      </w:r>
      <w:proofErr w:type="spellStart"/>
      <w:r>
        <w:t>kasih</w:t>
      </w:r>
      <w:proofErr w:type="spellEnd"/>
      <w:r>
        <w:t xml:space="preserve"> </w:t>
      </w:r>
      <w:proofErr w:type="spellStart"/>
      <w:r>
        <w:t>khususnya</w:t>
      </w:r>
      <w:proofErr w:type="spellEnd"/>
      <w:r>
        <w:t xml:space="preserve"> </w:t>
      </w:r>
      <w:proofErr w:type="spellStart"/>
      <w:r>
        <w:t>kepada</w:t>
      </w:r>
      <w:proofErr w:type="spellEnd"/>
      <w:r>
        <w:t xml:space="preserve"> Masjid </w:t>
      </w:r>
      <w:proofErr w:type="spellStart"/>
      <w:r>
        <w:t>Assalam</w:t>
      </w:r>
      <w:proofErr w:type="spellEnd"/>
      <w:r>
        <w:t xml:space="preserve"> Puri Mas Surabaya yang </w:t>
      </w:r>
      <w:proofErr w:type="spellStart"/>
      <w:r>
        <w:t>menyediakan</w:t>
      </w:r>
      <w:proofErr w:type="spellEnd"/>
      <w:r>
        <w:t xml:space="preserve"> </w:t>
      </w:r>
      <w:proofErr w:type="spellStart"/>
      <w:r>
        <w:t>fasilitas</w:t>
      </w:r>
      <w:proofErr w:type="spellEnd"/>
      <w:r>
        <w:t xml:space="preserve"> dan </w:t>
      </w:r>
      <w:proofErr w:type="spellStart"/>
      <w:r>
        <w:t>lingkungan</w:t>
      </w:r>
      <w:proofErr w:type="spellEnd"/>
      <w:r>
        <w:t xml:space="preserve"> </w:t>
      </w:r>
      <w:proofErr w:type="spellStart"/>
      <w:r>
        <w:t>belajar</w:t>
      </w:r>
      <w:proofErr w:type="spellEnd"/>
      <w:r>
        <w:t xml:space="preserve"> yang </w:t>
      </w:r>
      <w:proofErr w:type="spellStart"/>
      <w:r>
        <w:t>mendukung</w:t>
      </w:r>
      <w:proofErr w:type="spellEnd"/>
      <w:r>
        <w:t xml:space="preserve">. Selain </w:t>
      </w:r>
      <w:proofErr w:type="spellStart"/>
      <w:r>
        <w:t>itu</w:t>
      </w:r>
      <w:proofErr w:type="spellEnd"/>
      <w:r>
        <w:t xml:space="preserve">, </w:t>
      </w:r>
      <w:proofErr w:type="spellStart"/>
      <w:r>
        <w:t>apresiasi</w:t>
      </w:r>
      <w:proofErr w:type="spellEnd"/>
      <w:r>
        <w:t xml:space="preserve"> </w:t>
      </w:r>
      <w:proofErr w:type="spellStart"/>
      <w:r>
        <w:t>disampaikan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telah</w:t>
      </w:r>
      <w:proofErr w:type="spellEnd"/>
      <w:r>
        <w:t xml:space="preserve"> </w:t>
      </w:r>
      <w:proofErr w:type="spellStart"/>
      <w:r>
        <w:t>menunjukkan</w:t>
      </w:r>
      <w:proofErr w:type="spellEnd"/>
      <w:r>
        <w:t xml:space="preserve"> </w:t>
      </w:r>
      <w:proofErr w:type="spellStart"/>
      <w:r>
        <w:t>antusiasme</w:t>
      </w:r>
      <w:proofErr w:type="spellEnd"/>
      <w:r>
        <w:t xml:space="preserve"> dan </w:t>
      </w:r>
      <w:proofErr w:type="spellStart"/>
      <w:r>
        <w:t>komitmen</w:t>
      </w:r>
      <w:proofErr w:type="spellEnd"/>
      <w:r>
        <w:t xml:space="preserve"> </w:t>
      </w:r>
      <w:proofErr w:type="spellStart"/>
      <w:r>
        <w:t>tinggi</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bahasa</w:t>
      </w:r>
      <w:proofErr w:type="spellEnd"/>
      <w:r>
        <w:t xml:space="preserve"> Arab. </w:t>
      </w:r>
      <w:r w:rsidRPr="00422554">
        <w:rPr>
          <w:lang w:val="nb-NO"/>
        </w:rPr>
        <w:t>Penelitian ini tidak akan berhasil tanpa dukungan dan partisipasi aktif dari semua pihak yang terlibat.</w:t>
      </w:r>
      <w:r w:rsidRPr="00422554">
        <w:rPr>
          <w:b/>
          <w:sz w:val="24"/>
          <w:lang w:val="nb-NO"/>
        </w:rPr>
        <w:t xml:space="preserve"> </w:t>
      </w:r>
    </w:p>
    <w:p w14:paraId="38210ED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Bahasa Arab sangat penting dan memengaruhi banyak aspek kehidupan sosial di Indonesia. Bahasa Arab dan penyebaran Islam masuk dan berkembang di Indonesia sejak abad ke 13 melalui para da’i dari Timur Tengah. Seorang peneliti mengatakan bahwa bahasa Arab merupakan sebuah bahasa dengan tujuan khusus di Indonesia, karena banyaknya kosakata berasal dari bahasa Arab yang diserap menjadi kosakata bahasa Indonesia, terutama dalam hal peribadatan </w:t>
      </w:r>
      <w:r w:rsidRPr="00940E97">
        <w:rPr>
          <w:w w:val="115"/>
          <w:sz w:val="16"/>
          <w:szCs w:val="16"/>
          <w:lang w:val="id-ID"/>
        </w:rPr>
        <w:fldChar w:fldCharType="begin" w:fldLock="1"/>
      </w:r>
      <w:r w:rsidRPr="00940E97">
        <w:rPr>
          <w:w w:val="115"/>
          <w:sz w:val="16"/>
          <w:szCs w:val="16"/>
          <w:lang w:val="id-ID"/>
        </w:rPr>
        <w:instrText>ADDIN CSL_CITATION {"citationItems":[{"id":"ITEM-1","itemData":{"abstract":"Artikel ini – menggunakan pendekatan kualitatif, studi literatur, dan analisis deskriptif – menunjukkan bahwa bahasa Arab adalah salah satu bahasa tertua yang masih ada sampai sekarang. Ini terjadi karena negara-negara yang berbahasa Arab secara geografis terletak secara strategis di antara tiga benua: Asia, Eropa, dan Afrika. Selain itu, negara-negara tersebut memiliki posisi penting dalam ekonomi dunia, karena mereka memasok sebagian besar minyak dunia. Faktor terpenting yang membuat bahasa Arab tetap eksis dan dipelajari oleh sebagian besar orang Indonesia adalah fungsinya sebagai bahasa untuk layanan keagamaan (Islam). Pendakwah dan pedagang dari Gujarat, India, membawa bahasa Arab ke kepulauan Indonesia – beberapa sejarawan mengatakan bahwa mereka langsung dari Arab dan Mesir. Kemudian, tulisan Arab menjadi lingua franca di kepulauan Indonesia/Melayu. Sampai saat ini, bahasa Arab masih sering dipelajari oleh Muslim Indonesia, baik melalui pendidikan formal maupun non-formal. Dalam pendidikan formal, bahasa Arab dipelajari di Indonesia mulai dari taman kanak-kanak hingga perguruan tinggi. Sementara di pendidikan non-formal, bahasa Arab dipelajari di lembaga-lembaga, seperti Pesantren dan Madrasah. Khusus untuk Pesantren dan Madrasah di Indonesia, ia memiliki sejarah yang sangat panjang, bersama dengan perjuangan bangsa Indonesia. Oleh karena itu, Pesantren dan Madrasah adalah institusi yang menanamkan nilai agama Islam dan menanggapi tantangan masyarakat Indonesia dengan segala dimensinya. Pesantren dan Masdrasah juga mengalami dinamika yang berubah, seiring dengan muncul dan berkembangnya ide-ide pembaharuan Islam di Indonesia.","author":[{"dropping-particle":"","family":"Sauri","given":"Sofyan","non-dropping-particle":"","parse-names":false,"suffix":""}],"container-title":"INSANCITA: Journal of Islamic Studies in Indonesia and Southeast Asia,","id":"ITEM-1","issue":"1","issued":{"date-parts":[["2020"]]},"page":"73-88","title":"Sejarah Perkembangan Bahasa Arab Dan Lembaga Islam di Indonesia","type":"article-journal","volume":"5"},"uris":["http://www.mendeley.com/documents/?uuid=fb061c6c-0acc-44c5-8010-f8cfc280cb06","http://www.mendeley.com/documents/?uuid=b4047bd4-7191-4ed0-b3f3-35cb80b617dc"]}],"mendeley":{"formattedCitation":"[1]","plainTextFormattedCitation":"[1]","previouslyFormattedCitation":"[1]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w:t>
      </w:r>
      <w:r w:rsidRPr="00940E97">
        <w:rPr>
          <w:w w:val="115"/>
          <w:sz w:val="16"/>
          <w:szCs w:val="16"/>
          <w:lang w:val="id-ID"/>
        </w:rPr>
        <w:fldChar w:fldCharType="end"/>
      </w:r>
      <w:r w:rsidRPr="00940E97">
        <w:rPr>
          <w:w w:val="115"/>
          <w:sz w:val="16"/>
          <w:szCs w:val="16"/>
          <w:lang w:val="id-ID"/>
        </w:rPr>
        <w:t xml:space="preserve">. Seperti kata doa, sholat, nikah  dan lain sebagainya. Karena bahasa Arab dianggap sebagai alat untuk mempelajari kitab suci, beberapa orang menganggap bahwa bahasa Arab merupakan bahasa agama </w:t>
      </w:r>
      <w:r w:rsidRPr="00940E97">
        <w:rPr>
          <w:w w:val="115"/>
          <w:sz w:val="16"/>
          <w:szCs w:val="16"/>
          <w:lang w:val="id-ID"/>
        </w:rPr>
        <w:fldChar w:fldCharType="begin" w:fldLock="1"/>
      </w:r>
      <w:r w:rsidRPr="00940E97">
        <w:rPr>
          <w:w w:val="115"/>
          <w:sz w:val="16"/>
          <w:szCs w:val="16"/>
          <w:lang w:val="id-ID"/>
        </w:rPr>
        <w:instrText>ADDIN CSL_CITATION {"citationItems":[{"id":"ITEM-1","itemData":{"DOI":"10.53038/tlmi.v2i1.60","ISSN":"2828-0318","abstract":"Arabic as a language that grows and develops in Arab countries, especially in the Middle East region. In essence, it is the language of religion and the language of unity for Muslims throughout the world. It was in this language that the Muslim holy book Al-Qur'an was revealed, and with it the Prophet Muhammad carried out his service to humanity. Because of this, in its development the Arabic language was named an international language by the United Nations on December 18, 1973 in recognition of its role and consistency as the language of culture and the unity of the people. The coronation is also a sign that Arabic is also actively used as a regular medium of communication in the association of nations at all levels. For this reason, Arabic cannot be separated from Islam, whose mission is power over the diversity of people. Aside from being a regulation of life, it is also a guideline for modern civilization. This can be seen vertically where the worship of a Muslim will not be valid if it is spoken in other than Arabic. And horizontally, Arabic is a language that has a diction of noble meaning and glorifies one another. Therefore, as long as this language is the obligatory language of a Muslim, then its role is unquestionable as a unifying language and strengthening brotherhood between individuals and groups.","author":[{"dropping-particle":"","family":"Lintang","given":"Daud","non-dropping-particle":"","parse-names":false,"suffix":""}],"container-title":"Ta'limi | Journal of Arabic Education and Arabic Studies","id":"ITEM-1","issue":"1","issued":{"date-parts":[["2023"]]},"page":"73-86","title":"Bahasa Arab Sebagai Identitas Budaya Islam dan Pemersatu Keberagaman Suku","type":"article-journal","volume":"2"},"uris":["http://www.mendeley.com/documents/?uuid=4decb803-13b1-49db-9445-42959bbbfb78","http://www.mendeley.com/documents/?uuid=f9446f4c-611d-48b8-a472-73731f2796be"]}],"mendeley":{"formattedCitation":"[2]","plainTextFormattedCitation":"[2]","previouslyFormattedCitation":"[2]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w:t>
      </w:r>
      <w:r w:rsidRPr="00940E97">
        <w:rPr>
          <w:w w:val="115"/>
          <w:sz w:val="16"/>
          <w:szCs w:val="16"/>
          <w:lang w:val="id-ID"/>
        </w:rPr>
        <w:fldChar w:fldCharType="end"/>
      </w:r>
      <w:r w:rsidRPr="00940E97">
        <w:rPr>
          <w:w w:val="115"/>
          <w:sz w:val="16"/>
          <w:szCs w:val="16"/>
          <w:lang w:val="id-ID"/>
        </w:rPr>
        <w:t xml:space="preserve">, sebagian orang percaya bahwa belajar bahasa Arab berarti belajar bahasa ilmu pengetahuan islam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{"citationItems":[{"id":"ITEM-1","itemData":{"DOI":"https://doi.org/10.31004/jpdk.v4i5.5432","abstract":"Bahasa Arab di Indonesia bagaikan bahasa kedua setelah bahasa Indonesia. Umat muslim Indonesia, mengenai identitas dan kecintaannya pada agama terkadang menarik perhatian saat dikaitkan dengan bahasa Arab, yang merupakan bahasa kitab suci agamanya. Penelitian ini bertujuan untuk mengetahuisejauh mana seorang muslim mencintai agama dan bahasanya,bagaimana posisi bahasa Arab sebagai identitas seorang muslim ditinjau dari rasa cintanya pada agama, danupaya apa saja yang telah dilakukan seoramg muslim untuk menunjukkan kecintaannya pada agamanya. Untuk memenuhi tujuan tersebut penelitian ini menggunakan pendekatan kualitatif deskriptif dengan metode studi kepustakaan dengan teknik pengumpulan data melalui observasi teks, penelaahan dan dokumentasi. Analisis data dilakukan dengan menggunakan metode analisis teks secara deskriptif pada sumber-sumber kepustakaan yang ditemukan dan relevan dengan topik yang sedang diteliti. Hasil temuan disajikan dalam bentuk deskriptif dengan menjelaskan fakta yang ada dengan rinci dan detail. Simpulan yang diperoleh adalah bahwa bahasa Arab sebagai bahasa ilmu, bahasa agama, bahasa budaya, dan bahasa komunikasi internasional tentunya baik dan mestinya dipelajari serta dikuasai oleh umat islam yang kitab sucinya berbahasa Arab, sertakesulitan dan segala kendala dalam mempelajari bahasa Arab tentunya ada, akan tetapi bagi seorang pecinta tentunya bukan penghalang baginya untuk terus maju meneruskan belajar bahasa Arab yang merupakan identitas dan ekspresi cintanya kepada Islam, agama yang dipeluknya dengan penuh ketakwaan","author":[{"dropping-particle":"","family":"Susiawati","given":"Iis","non-dropping-particle":"","parse-names":false,"suffix":""},{"dropping-particle":"","family":"Mardani","given":"Dadan","non-dropping-particle":"","parse-names":false,"suffix":""}],"container-title":"Jurnal Pendidikan dan Konseling","id":"ITEM-1","issue":"5","issued":{"date-parts":[["2022"]]},"page":"18-23","title":"Bahasa Arab Bagi Muslim Indonesia antara Identitas dan Cinta pada Agama","type":"article-journal","volume":"4"},"uris":["http://www.mendeley.com/documents/?uuid=c50976dd-8fa8-4c23-9df1-4f393090a8bb","http://www.mendeley.com/documents/?uuid=dc81f729-faa6-4b05-81c5-08b1bb7e89ae"]}],"mendeley":{"formattedCitation":"[3]","plainTextFormattedCitation":"[3]","previouslyFormattedCitation":"[3]"},"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[3]</w:t>
      </w:r>
      <w:r w:rsidRPr="00940E97">
        <w:rPr>
          <w:w w:val="115"/>
          <w:sz w:val="16"/>
          <w:szCs w:val="16"/>
          <w:lang w:val="id-ID"/>
        </w:rPr>
        <w:fldChar w:fldCharType="end"/>
      </w:r>
      <w:r w:rsidRPr="00940E97">
        <w:rPr>
          <w:w w:val="115"/>
          <w:sz w:val="16"/>
          <w:szCs w:val="16"/>
          <w:lang w:val="id-ID"/>
        </w:rPr>
        <w:t>. Pandangan ini tidak salah karena fakta bahwa sebagian besar referensi dalam ilmu pengetahuan islam dibuat dalam bahasa Arab.  Dalam beberapa dekade terakhir, bahasa Arab telah menjadi subjek penelitian yang sangat luas dan mendalam, dengan berbagai disiplin ilmu yang mempelajari berbagai aspeknya.</w:t>
      </w:r>
    </w:p>
    <w:p w14:paraId="6742382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Mempelajari sebuah bahasa tidak akan lepas dari upaya penguasaan kosa kata bahasa itu sendiri. Begitupun dengan bahasa Arab. Kosakata merupakan salah satu unsur bahasa yang harus dikuasai oleh pembelajar bahasa asing untuk dapat memperoleh kemahiran berkomunikasi dengan bahasa tersebut </w:t>
      </w:r>
      <w:r w:rsidRPr="00940E97">
        <w:rPr>
          <w:w w:val="115"/>
          <w:sz w:val="16"/>
          <w:szCs w:val="16"/>
          <w:lang w:val="id-ID"/>
        </w:rPr>
        <w:fldChar w:fldCharType="begin" w:fldLock="1"/>
      </w:r>
      <w:r w:rsidRPr="00940E97">
        <w:rPr>
          <w:w w:val="115"/>
          <w:sz w:val="16"/>
          <w:szCs w:val="16"/>
          <w:lang w:val="id-ID"/>
        </w:rPr>
        <w:instrText>ADDIN CSL_CITATION {"citationItems":[{"id":"ITEM-1","itemData":{"DOI":"http://dx.doi.org/10.31314/ajamiy.9.1.1-15.2020","abstract":"Artikel ini mengkaji tentang pengembangan pembelajaran dengan penguasaan kosakata bahasa Arab. Artikel ini bertujuan untuk mengelaborasi sejauh mana efektivitas media perangkat pembelajaran yang diawali dengan penguasaan kosakata terlebih dahulu, sebelum keterampilan berikutnya karena kosakata adalah elemen yang penting dalam penguasaan bahasa Arab. Metode yang digunakan adalah metode kualitatif dengan menggunakan pendekatan deskriptif sesuai permasalahan yang diangkat yaitu bagaimana efektivitas media pengembangan penguasaan kosakata bahasa Arab. Hasil kajian dan pembahasan menunjukkan bahwa dari perangkat pembelajaran ini adalah terdapat keefektifan pengembangan pembelajaran dalam penguasaan kosakata bahasa Arab.","author":[{"dropping-particle":"","family":"Nengrum","given":"Thityn Ayu","non-dropping-particle":"","parse-names":false,"suffix":""},{"dropping-particle":"","family":"Arif","given":"Muh","non-dropping-particle":"","parse-names":false,"suffix":""}],"container-title":"'Ajamiy: Jurnal Bahasa dan Sastra Arab","id":"ITEM-1","issue":"1","issued":{"date-parts":[["2020"]]},"page":"1-15","title":"Efektivitas Media Pembelajaran dalam Penguasaan Kosa Kata Bahasa Arab","type":"article-journal","volume":"9"},"uris":["http://www.mendeley.com/documents/?uuid=97b08df4-909c-4671-80b9-fb9192f479b5","http://www.mendeley.com/documents/?uuid=39ebcd35-432b-4a0d-853f-3d9008a9b25d"]}],"mendeley":{"formattedCitation":"[4]","plainTextFormattedCitation":"[4]","previouslyFormattedCitation":"[4]"},"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[4]</w:t>
      </w:r>
      <w:r w:rsidRPr="00940E97">
        <w:rPr>
          <w:w w:val="115"/>
          <w:sz w:val="16"/>
          <w:szCs w:val="16"/>
          <w:lang w:val="id-ID"/>
        </w:rPr>
        <w:fldChar w:fldCharType="end"/>
      </w:r>
      <w:r w:rsidRPr="00940E97">
        <w:rPr>
          <w:w w:val="115"/>
          <w:sz w:val="16"/>
          <w:szCs w:val="16"/>
          <w:lang w:val="id-ID"/>
        </w:rPr>
        <w:t xml:space="preserve">. Kosakata dalam bahasa Arab disebut Mufradat. Baik pengucapan maupun makna. Mufradat memiliki peran penting dalam penguasaan suatu bahasa </w:t>
      </w:r>
      <w:r w:rsidRPr="00940E97">
        <w:rPr>
          <w:w w:val="115"/>
          <w:sz w:val="16"/>
          <w:szCs w:val="16"/>
          <w:lang w:val="id-ID"/>
        </w:rPr>
        <w:fldChar w:fldCharType="begin" w:fldLock="1"/>
      </w:r>
      <w:r w:rsidRPr="00940E97">
        <w:rPr>
          <w:w w:val="115"/>
          <w:sz w:val="16"/>
          <w:szCs w:val="16"/>
          <w:lang w:val="id-ID"/>
        </w:rPr>
        <w:instrText>ADDIN CSL_CITATION {"citationItems":[{"id":"ITEM-1","itemData":{"DOI":"10.47134/academicia.v2i3.2","abstract":"Mufradat has an important role in communication skills. This research is motivated by the difficulties of Arabic language boarding students at the Mojokerto eLKISI Islamic Center Islamic Boarding School in applying mufradat when communicating. The purpose of this study was to find out the application of mufradat for female students in Arabic dormitories communication, to examine the difficulties of students in applying mufradat when communicating in Arabic, and alternative solutions to these problems. This type of research is a descriptive-qualitative study with research subjects being female students of the Arabic boarding school, Mudabbir, and Ismul Lughah. Research data was collected through interviews, observation, and documentation. The results of the study show that some students still use Indonesian and do not apply mufradat in communication. There are two linguistic difficulties and four non-linguistic difficulties. Two linguistic difficulties are in the form of a lack of mastery of grammar and knowledge of grammar. Four non-linguistic difficulties in the form of a less supportive social environment in the dormitory, different class backgrounds, limited time for students' activities in the dormitory, and the emergence of a sense of shame and fear of being wrong. The solution to this problem is implementing a mandatory language program for all students, maximizing the role of Mudabbir as a facilitator and linguistic role model, and implementing a reward and punishment system.","author":[{"dropping-particle":"","family":"Yusrinawati","given":"Azifa","non-dropping-particle":"","parse-names":false,"suffix":""},{"dropping-particle":"","family":"Ammar","given":"Farikh Marzuki","non-dropping-particle":"","parse-names":false,"suffix":""}],"container-title":"Academicia Globe: Inderscience Research","id":"ITEM-1","issue":"3","issued":{"date-parts":[["2023"]]},"page":"1-12","title":"Analisis Penerapan Penggunaan Mufradat dalam Komunikasi Bahasa Arab di Pondok Pesantren Islamic Center eLKISI Mojokerto","type":"article-journal","volume":"2"},"uris":["http://www.mendeley.com/documents/?uuid=b5be0672-6ca4-4218-a4f8-e412ac99b159","http://www.mendeley.com/documents/?uuid=ff126d05-188b-49d1-979a-923b60a7c313"]}],"mendeley":{"formattedCitation":"[5]","plainTextFormattedCitation":"[5]","previouslyFormattedCitation":"[5]"},"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[5]</w:t>
      </w:r>
      <w:r w:rsidRPr="00940E97">
        <w:rPr>
          <w:w w:val="115"/>
          <w:sz w:val="16"/>
          <w:szCs w:val="16"/>
          <w:lang w:val="id-ID"/>
        </w:rPr>
        <w:fldChar w:fldCharType="end"/>
      </w:r>
      <w:r w:rsidRPr="00940E97">
        <w:rPr>
          <w:w w:val="115"/>
          <w:sz w:val="16"/>
          <w:szCs w:val="16"/>
          <w:lang w:val="id-ID"/>
        </w:rPr>
        <w:t xml:space="preserve">, begitu juga dengan bahasa Arab </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Hariyadi","given":"Sugeng","non-dropping-particle":"","parse-names":false,"suffix":""},{"dropping-particle":"","family":"Budiman","given":"Mamdukh","non-dropping-particle":"","parse-names":false,"suffix":""}],"id":"ITEM-1","issued":{"date-parts":[["2023"]]},"publisher":"Cv. Edupedia Publisher","title":"Al-bidayah fi durus al-lughah Al-Arabiyyah","type":"book"},"uris":["http://www.mendeley.com/documents/?uuid=99c71c3e-cd95-4e4b-afe2-3b63eb1ea739","http://www.mendeley.com/documents/?uuid=f4dd058d-5394-4c02-8e74-847627b57281"]}],"mendeley":{"formattedCitation":"[6]","plainTextFormattedCitation":"[6]","previouslyFormattedCitation":"[6]"},"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[6]</w:t>
      </w:r>
      <w:r w:rsidRPr="00940E97">
        <w:rPr>
          <w:w w:val="115"/>
          <w:sz w:val="16"/>
          <w:szCs w:val="16"/>
          <w:lang w:val="id-ID"/>
        </w:rPr>
        <w:fldChar w:fldCharType="end"/>
      </w:r>
      <w:r w:rsidRPr="00940E97">
        <w:rPr>
          <w:w w:val="115"/>
          <w:sz w:val="16"/>
          <w:szCs w:val="16"/>
          <w:lang w:val="id-ID"/>
        </w:rPr>
        <w:t xml:space="preserve">. </w:t>
      </w:r>
      <w:bookmarkStart w:id="20" w:name="_Hlk165361037"/>
      <w:r w:rsidRPr="00940E97">
        <w:rPr>
          <w:w w:val="115"/>
          <w:sz w:val="16"/>
          <w:szCs w:val="16"/>
          <w:lang w:val="id-ID"/>
        </w:rPr>
        <w:t xml:space="preserve">Namun sayangnya pembelajaran bahasa Arab khususnya di Indonesia masih dianggap menjadi salah satu momok bagi para siswa. Mereka seringkali memiliki rasa terpaksa dalam menghafal dan memahami Mufradat </w:t>
      </w:r>
      <w:r w:rsidRPr="00940E97">
        <w:rPr>
          <w:w w:val="115"/>
          <w:sz w:val="16"/>
          <w:szCs w:val="16"/>
          <w:lang w:val="id-ID"/>
        </w:rPr>
        <w:fldChar w:fldCharType="begin" w:fldLock="1"/>
      </w:r>
      <w:r w:rsidRPr="00940E97">
        <w:rPr>
          <w:w w:val="115"/>
          <w:sz w:val="16"/>
          <w:szCs w:val="16"/>
          <w:lang w:val="id-ID"/>
        </w:rPr>
        <w:instrText>ADDIN CSL_CITATION {"citationItems":[{"id":"ITEM-1","itemData":{"abstract":"Penelitian ini bertujuan untuk mendeskripsikan problematika pembelajaran bahasa Arab dalam aspek ilmu nahwu dan sharaf, yang mencakup proses pembelajaran, faktor penghambat, serta bagaimana upaya-upaya yang dapat dilakukan untuk mengatasi problematika yang dihadapi oleh siswa kelas X Madrasah Aliyah Laboratorium Jambi. Data diperoleh dengan observasi, wawancara, dan dokumentasi. Jenis penelitian kualitatif. Hasil penelitian menunjukkan bahwa: (1) Proses pembelajaran bahasa Arab kelas X Madrasah Aliyah Laboratorium Jambi, terdiri dari perencanaan dan pelaksanaan. Metode yang sering digunakan oleh pendidik ialah metode ceramah, tanya jawab, diskusi dan presentasi. Di akhir pembelajaran pendidik akan mengevaluasi hasil belajar peserta didik baik harian, tugaas individu atau kelompok, UTS, maupun UAS. (2) Problematika pada pembelajaran bahasa Arab dalam aspek ilmu nahwu dan sharaf yang terjadi di kelas tidak hanya dari peserta didik, namun juga dari faktor materi ajar, fasilitas belajar, dan lingkungan. Permasalahan yang terjadi pada peserta didik adalah latar belakang pendidikan peserta didik yang berbeda-beda dan kurangnya minat belajar, sulit menemukan lawan bicara, dan kesulitan menempatkan kosa kata yang sesuai kaidah. Permasalahan dari materi ajar yaitu, tidak dimulai dari materi yang paling dasar. Permasalahan dari fasilitas, yaitu kurangnya media pembelajaran. Permasalahan lingkungan yaitu, tidak diterapkan wajib berbahasa Arab. (3) Upaya-upaya untuk mengatasi problem tersebut dilakukan oleh pihak peserta didik dan pendidik. Upaya yang dilakukan peserta didik yaitu: menghafalkan kosa kata bahasa Arab dan mempraktikkannya, serta menyempatkan diri utuk mengikuti kelompok belajar. Upaya yang dilakukan oleh pendidik yaitu: berusaha memberikan motivasi dan anjuran kepada peserta didik untuk berbahasa Arab di lingkungan sekolah, menggunakan media/alat peraga untuk memudahkan dalam menjelaskan materi pembelajaran, dan mengarahkan peserta didik untuk mengikuti kelompok belajar.","author":[{"dropping-particle":"","family":"Yunisa","given":"Melinda","non-dropping-particle":"","parse-names":false,"suffix":""}],"container-title":"Ad-Dhuha","id":"ITEM-1","issue":"2","issued":{"date-parts":[["2022"]]},"page":"1-15","title":"Problematika Pembelajaran Bahasa Arab dalam Aspek Ilmu Nahwu dan Sharaf pada Siswa Kelas X Madrasah Aliyah Laboratorium Jambi","type":"article-journal","volume":"03"},"uris":["http://www.mendeley.com/documents/?uuid=292b9bb1-1098-4ebd-bb89-95b432196669","http://www.mendeley.com/documents/?uuid=a95bd35b-9551-45a3-91d5-67b7dfa3191e"]}],"mendeley":{"formattedCitation":"[7]","plainTextFormattedCitation":"[7]","previouslyFormattedCitation":"[7]"},"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[7]</w:t>
      </w:r>
      <w:r w:rsidRPr="00940E97">
        <w:rPr>
          <w:w w:val="115"/>
          <w:sz w:val="16"/>
          <w:szCs w:val="16"/>
          <w:lang w:val="id-ID"/>
        </w:rPr>
        <w:fldChar w:fldCharType="end"/>
      </w:r>
      <w:bookmarkEnd w:id="20"/>
      <w:r w:rsidRPr="00940E97">
        <w:rPr>
          <w:w w:val="115"/>
          <w:sz w:val="16"/>
          <w:szCs w:val="16"/>
          <w:lang w:val="id-ID"/>
        </w:rPr>
        <w:t xml:space="preserve">. Ada banyak faktor yang menjadi sebuah penyebab para siswa merasa terbebani untuk mempelajari bahasa Arab, salah satunya metode pengajaran yang monoton dan tidak sedikit yang merasa malas maupun bosan ketika mereka membaca tulisan-tulisan Arab </w:t>
      </w:r>
      <w:r w:rsidRPr="00940E97">
        <w:rPr>
          <w:w w:val="115"/>
          <w:sz w:val="16"/>
          <w:szCs w:val="16"/>
          <w:lang w:val="id-ID"/>
        </w:rPr>
        <w:fldChar w:fldCharType="begin" w:fldLock="1"/>
      </w:r>
      <w:r w:rsidRPr="00940E97">
        <w:rPr>
          <w:w w:val="115"/>
          <w:sz w:val="16"/>
          <w:szCs w:val="16"/>
          <w:lang w:val="id-ID"/>
        </w:rPr>
        <w:instrText>ADDIN CSL_CITATION {"citationItems":[{"id":"ITEM-1","itemData":{"DOI":"10.36769/tarqiyatuna.v1i2.282","abstract":"Student achievement improvement in sub-subjects can be done with various methods so that it can be achieved. CTL (Contextual Teaching and Learning) is one of them. This research was conducted using a qualitative method, a case study type. Informants from KSK FAZA MTs Nurul Jadid through interviews, observation and documentation. Analysis of the data with data collection, data reduction and conclusion. The validity of the data using triangulation (researchers, data sources, methods and theories). The results of the study explained that the implementation of CTL in improving student learning achievement in Arabic material was carried out by applying story-based media in improving maharah kitabah, through two stages, namely in the odd semester mufrodat enrichment, text analysis, and composing simple sentences. In the even semester giving meaning with synonyms of the same sentence, memorizing, depositing, writing understanding and narrative descriptions. While the inhibiting factors in the ineffectiveness of effective days are caused by Pesantren or regional activities that require KSK students to attend, short duration of learning time, lack of mastery of mufrodat, varying students' ability to grasp subject matter. While the supporting factors for the application of this learning media are KSK students' competence in maharah kitabah, the habit of writing in Arabic and having competence in understanding the rules of nahwu and shorrof.","author":[{"dropping-particle":"","family":"Rifa'i","given":"Moh","non-dropping-particle":"","parse-names":false,"suffix":""},{"dropping-particle":"","family":"Hasanah","given":"Iradatul","non-dropping-particle":"","parse-names":false,"suffix":""},{"dropping-particle":"","family":"Zubairi","given":"Zubairi","non-dropping-particle":"","parse-names":false,"suffix":""},{"dropping-particle":"","family":"Sa'ad","given":"Mukhlisin","non-dropping-particle":"","parse-names":false,"suffix":""}],"container-title":"TARQIYATUNA: Jurnal Pendidikan Agama Islam dan Madrasah Ibtidaiyah","id":"ITEM-1","issue":"2","issued":{"date-parts":[["2022"]]},"page":"68-82","title":"Implementasi Contextual Teaching And Learning (CTL) Dalam Meningkatkan Prestasi Belajar Siswa Pada Materi Bahasa Arab","type":"article-journal","volume":"1"},"uris":["http://www.mendeley.com/documents/?uuid=781d3ded-1171-4a65-b569-3ea2b4bbfc5e","http://www.mendeley.com/documents/?uuid=7b628492-24ea-4b4b-b525-645f5c70ec9c"]}],"mendeley":{"formattedCitation":"[8]","plainTextFormattedCitation":"[8]","previouslyFormattedCitation":"[8]"},"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[8]</w:t>
      </w:r>
      <w:r w:rsidRPr="00940E97">
        <w:rPr>
          <w:w w:val="115"/>
          <w:sz w:val="16"/>
          <w:szCs w:val="16"/>
          <w:lang w:val="id-ID"/>
        </w:rPr>
        <w:fldChar w:fldCharType="end"/>
      </w:r>
      <w:r w:rsidRPr="00940E97">
        <w:rPr>
          <w:w w:val="115"/>
          <w:sz w:val="16"/>
          <w:szCs w:val="16"/>
          <w:lang w:val="id-ID"/>
        </w:rPr>
        <w:t xml:space="preserve">, terlebih lagi bagi mereka yang tidak terbiasa maupun tidak bisa membaca Al-Qur’an </w:t>
      </w:r>
      <w:r w:rsidRPr="00940E97">
        <w:rPr>
          <w:w w:val="115"/>
          <w:sz w:val="16"/>
          <w:szCs w:val="16"/>
          <w:lang w:val="id-ID"/>
        </w:rPr>
        <w:fldChar w:fldCharType="begin" w:fldLock="1"/>
      </w:r>
      <w:r w:rsidRPr="00940E97">
        <w:rPr>
          <w:w w:val="115"/>
          <w:sz w:val="16"/>
          <w:szCs w:val="16"/>
          <w:lang w:val="id-ID"/>
        </w:rPr>
        <w:instrText>ADDIN CSL_CITATION {"citationItems":[{"id":"ITEM-1","itemData":{"DOI":"10.22373/jrpm.v3i1.1037","abstract":"Ilmu tajwid merupakan ilmu yang sangat penting untuk dipelajari, apalagi bagi seseorang yang beragama Islam, karena pada dasarnya ilmu tajwid adalah pengetahuan tentang kaidah serta cara- cara membaca Al- Qur’an dengan sebaik- baiknya. Penelitian ini mengkaji tentang bimbingan kemampuan membaca Al-Qur’an melalui ilmu tajwid. Hasil penelitian ini menunjukkan bahwa ada dua faktor yang menunjang kemampuan santri dalam membaca Al\u0002Qur’an yaitu faktor internal dan faktor eksternal. Faktor internal meliputi kecerdasan, motivasi, minat dan bakat santri. Faktor eksternal meliputi ustadz/ustadzah, sarana dan fasilitas, keluarga, dan lingkungan masyarakat. Pada bimbingan ini menunjukkan bahwa adanya peningkatan kemampuan santri dalam membaca Al-Qur’an dengan baik dan benar yang ditunjukkan dari pengucapan makharijul huruf, pengetahuan tentang hukum mad, hukum nun mati atau tanwin, hukum mim mati, dan pengucapan huruf- huruf qalqalah.","author":[{"dropping-particle":"","family":"Rahmadhani","given":"Nurul Fajri","non-dropping-particle":"","parse-names":false,"suffix":""}],"container-title":"Jurnal Riset dan Pengabdian Masyarakat","id":"ITEM-1","issue":"1","issued":{"date-parts":[["2023"]]},"page":"1-6","title":"Bimbingan Kemampuan Membaca Al- Qur ’ an melalui Ilmu Tajwid pada Santri Pengajian Gampong Merduati Kota Banda Aceh","type":"article-journal","volume":"3"},"uris":["http://www.mendeley.com/documents/?uuid=13192885-ff08-4fdc-a441-0578ae8c2b4a","http://www.mendeley.com/documents/?uuid=5116302d-3569-409e-8b70-2363b0fa52d0"]}],"mendeley":{"formattedCitation":"[9]","plainTextFormattedCitation":"[9]","previouslyFormattedCitation":"[9]"},"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[9]</w:t>
      </w:r>
      <w:r w:rsidRPr="00940E97">
        <w:rPr>
          <w:w w:val="115"/>
          <w:sz w:val="16"/>
          <w:szCs w:val="16"/>
          <w:lang w:val="id-ID"/>
        </w:rPr>
        <w:fldChar w:fldCharType="end"/>
      </w:r>
      <w:r w:rsidRPr="00940E97">
        <w:rPr>
          <w:w w:val="115"/>
          <w:sz w:val="16"/>
          <w:szCs w:val="16"/>
          <w:lang w:val="id-ID"/>
        </w:rPr>
        <w:t>.</w:t>
      </w:r>
    </w:p>
    <w:p w14:paraId="7271DE6D"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Dalam mengatasi tantangan pembelajaran, sebuah Lembaga Pendidikan diharuskan memiliki inovasi dalam metode pengajaran yang dapat menarik minat siswa dan memudahkan pemahaman mereka terhadap Mufradat. Salah satu pendekatan yang efektif adalah metode pembelajaran berbasis konteks, di mana kosakata diajarkan melalui situasi nyata dan relevan dengan kehidupan sehari-hari siswa. Salah satu metode pengajaran Bahasa arab berbasis konteks yang cukup efektif  untuk memperoleh pemahaman Mufradat pada sebuah kitab pembelajaran adalah menggunakan metode penerjemahan arab pegon </w:t>
      </w:r>
      <w:r w:rsidRPr="00940E97">
        <w:rPr>
          <w:w w:val="115"/>
          <w:sz w:val="16"/>
          <w:szCs w:val="16"/>
          <w:lang w:val="id-ID"/>
        </w:rPr>
        <w:fldChar w:fldCharType="begin" w:fldLock="1"/>
      </w:r>
      <w:r w:rsidRPr="00940E97">
        <w:rPr>
          <w:w w:val="115"/>
          <w:sz w:val="16"/>
          <w:szCs w:val="16"/>
          <w:lang w:val="id-ID"/>
        </w:rPr>
        <w:instrText>ADDIN CSL_CITATION {"citationItems":[{"id":"ITEM-1","itemData":{"DOI":"10.32764/joems.v5i6.848","abstract":"The kitab kuning is a traditional book that contains Islamic religious lessons that are applied in islamic boarding schools, usually also called bare books, so called because they have no harakat at all. Therefore, to be able to understand the content of the text of the kitab kuning, a certain method is needed, including the Arabic pegon method. The purpose of this study is to describe the effectiveness of the Arabic pegon method in understanding the text of the kitab kuning, the achievements achieved and the advantages and disadvantages of the method. This research uses a qualitative method where the data obtained comes from research documents, interviews, observation results and documentation. Data analysis techniques take three steps which include data reduction, data presentation and drawing conclusions. The results showed that: 1) The implementation of the Arabic pegon method in the Tsanawiyah class was divided into three stages, namely the introduction stage, the preparation stage and the learning stage. 2) The achievements that this method applies include academic and non-academic achievements. 3) The advantages of this method include that students are easier to understand the content of the kitab kuning text because it uses the local language, while the drawbacks if there is no deep understanding of Arabic grammar will spend a long time to understand the kitab kuning","author":[{"dropping-particle":"","family":"Afifah","given":"Izatul","non-dropping-particle":"","parse-names":false,"suffix":""},{"dropping-particle":"","family":"Sirojudin","given":"Didin","non-dropping-particle":"","parse-names":false,"suffix":""}],"container-title":"JoEMS (Journal of Education and Management Studies)","id":"ITEM-1","issue":"6","issued":{"date-parts":[["2022"]]},"page":"41-45","title":"Efektivitas Arab Pegon Dalam Pemahaman Kitab Kuning Di Pesantren Darun Najah Malang","type":"article-journal","volume":"5"},"uris":["http://www.mendeley.com/documents/?uuid=8965fdff-81ee-4642-ba8f-cf5c3e06fe3e","http://www.mendeley.com/documents/?uuid=066aff3b-22c4-4ab4-8f89-ee63a9c59e71"]}],"mendeley":{"formattedCitation":"[10]","plainTextFormattedCitation":"[10]","previouslyFormattedCitation":"[10]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[10]</w:t>
      </w:r>
      <w:r w:rsidRPr="00940E97">
        <w:rPr>
          <w:w w:val="115"/>
          <w:sz w:val="16"/>
          <w:szCs w:val="16"/>
          <w:lang w:val="id-ID"/>
        </w:rPr>
        <w:fldChar w:fldCharType="end"/>
      </w:r>
      <w:r w:rsidRPr="00940E97">
        <w:rPr>
          <w:w w:val="115"/>
          <w:sz w:val="16"/>
          <w:szCs w:val="16"/>
          <w:lang w:val="id-ID"/>
        </w:rPr>
        <w:t xml:space="preserve"> Metode ini menawarkan pendekatan yang unik dan menarik bagi para siswa karena mereka bisa belajar Bahasa Arab melalui konteks bahasa dan budaya yang sudah akrab bagi mereka. Melalui penerapan metode ini, siswa tidak hanya belajar Mufradat baru dalam Bahasa Arab, tetapi juga memahami makna dan penggunaannya secara lebih mendalam dalam konteks keagamaan dan kehidupan sehari-hari </w:t>
      </w:r>
      <w:r w:rsidRPr="00940E97">
        <w:rPr>
          <w:w w:val="115"/>
          <w:sz w:val="16"/>
          <w:szCs w:val="16"/>
          <w:lang w:val="id-ID"/>
        </w:rPr>
        <w:fldChar w:fldCharType="begin" w:fldLock="1"/>
      </w:r>
      <w:r w:rsidRPr="00940E97">
        <w:rPr>
          <w:w w:val="115"/>
          <w:sz w:val="16"/>
          <w:szCs w:val="16"/>
          <w:lang w:val="id-ID"/>
        </w:rPr>
        <w:instrText>ADDIN CSL_CITATION {"citationItems":[{"id":"ITEM-1","itemData":{"DOI":"10.32764/joems.v5i6.848","abstract":"The kitab kuning is a traditional book that contains Islamic religious lessons that are applied in islamic boarding schools, usually also called bare books, so called because they have no harakat at all. Therefore, to be able to understand the content of the text of the kitab kuning, a certain method is needed, including the Arabic pegon method. The purpose of this study is to describe the effectiveness of the Arabic pegon method in understanding the text of the kitab kuning, the achievements achieved and the advantages and disadvantages of the method. This research uses a qualitative method where the data obtained comes from research documents, interviews, observation results and documentation. Data analysis techniques take three steps which include data reduction, data presentation and drawing conclusions. The results showed that: 1) The implementation of the Arabic pegon method in the Tsanawiyah class was divided into three stages, namely the introduction stage, the preparation stage and the learning stage. 2) The achievements that this method applies include academic and non-academic achievements. 3) The advantages of this method include that students are easier to understand the content of the kitab kuning text because it uses the local language, while the drawbacks if there is no deep understanding of Arabic grammar will spend a long time to understand the kitab kuning","author":[{"dropping-particle":"","family":"Afifah","given":"Izatul","non-dropping-particle":"","parse-names":false,"suffix":""},{"dropping-particle":"","family":"Sirojudin","given":"Didin","non-dropping-particle":"","parse-names":false,"suffix":""}],"container-title":"JoEMS (Journal of Education and Management Studies)","id":"ITEM-1","issue":"6","issued":{"date-parts":[["2022"]]},"page":"41-45","title":"Efektivitas Arab Pegon Dalam Pemahaman Kitab Kuning Di Pesantren Darun Najah Malang","type":"article-journal","volume":"5"},"uris":["http://www.mendeley.com/documents/?uuid=066aff3b-22c4-4ab4-8f89-ee63a9c59e71","http://www.mendeley.com/documents/?uuid=8965fdff-81ee-4642-ba8f-cf5c3e06fe3e"]}],"mendeley":{"formattedCitation":"[10]","plainTextFormattedCitation":"[10]","previouslyFormattedCitation":"[10]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[10]</w:t>
      </w:r>
      <w:r w:rsidRPr="00940E97">
        <w:rPr>
          <w:w w:val="115"/>
          <w:sz w:val="16"/>
          <w:szCs w:val="16"/>
          <w:lang w:val="id-ID"/>
        </w:rPr>
        <w:fldChar w:fldCharType="end"/>
      </w:r>
      <w:r w:rsidRPr="00940E97">
        <w:rPr>
          <w:w w:val="115"/>
          <w:sz w:val="16"/>
          <w:szCs w:val="16"/>
          <w:lang w:val="id-ID"/>
        </w:rPr>
        <w:t>.</w:t>
      </w:r>
    </w:p>
    <w:p w14:paraId="156EF1C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Berdasarkan hasil wawancara pra penelitian dengan salah satu Ustadz di kelas X Pondok Pesantren Al Fattah Sidoarjo, didapatkan informasi bahwa para santri masih banyak yang kurang mampu dalam menguasai Mufradat, disebabkan karena para santri berlatar belakang sekolah yang berbeda dan rata-rata mereka hanya memiliki sedikit bekal dalam pembelajaran Bahasa arab. Berdasarkan pemaparan diatas diharapkan metode penerjemahan arab pegon mampu mengatasi kurangnya penguasaan mufradat santri dalam pembelajaran Bahasa arab. Oleh karena itu penulis ingin mengetahui seberapa besar penguasaan Mufradat santri dengan menerapkan metode arab pegon.</w:t>
      </w:r>
    </w:p>
    <w:p w14:paraId="5C3D8A8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Terdapat beberapa penelitian terdahulu yang memiliki relevansi senada dengan penelitian ini, yang pertama, penelitian yang berjudul “Penerapan Arab Pegon Pada Kemampuan Literasi Di Madrasah Diniyah Taklimiyah Ula Islamiyah Desa Bojongsana Kecamatan Suradadi Kabupaten Tegal,” pada penelitian tersebut disimpulkan bahwa Penerapan Arab pegon di Madrasah Diniyah Taklimiyah Ula Islamiyah sudah berjalan dengan baik dan berdampak pada peningkatan kemampuan literasi siswa </w:t>
      </w:r>
      <w:r w:rsidRPr="00940E97">
        <w:rPr>
          <w:w w:val="115"/>
          <w:sz w:val="16"/>
          <w:szCs w:val="16"/>
          <w:lang w:val="id-ID"/>
        </w:rPr>
        <w:fldChar w:fldCharType="begin" w:fldLock="1"/>
      </w:r>
      <w:r w:rsidRPr="00940E97">
        <w:rPr>
          <w:w w:val="115"/>
          <w:sz w:val="16"/>
          <w:szCs w:val="16"/>
          <w:lang w:val="id-ID"/>
        </w:rPr>
        <w:instrText>ADDIN CSL_CITATION {"citationItems":[{"id":"ITEM-1","itemData":{"abstract":"Indonesia merupakan negara dengan kebanyakan mayoritas penduduk yang beragama Islam terbesar di dunia, tak heran dalam setiap daerah terdapat pondok pesantren atau madrasah-madrasah lainya. Pesantren adalah lembaga pendidikan Islam, dimana para santri biasanya tinggal di pondok (asrama) dengan materi pengajaran kitab-kitab klasik dan kitab-kitab umum, bertujuan untuk menguasai ilmu agama Islam secara detail, serta mengamalkannya sebagai pedoman hidup keseharian dengan menekankan pentingnya moral dalam kehidupan bermasyarakat. Pesantren sebagai lembaga pendidikan klasik berperan penting dalam pengembangan ilmu pengetahuan dan keagamaan. Rumusan permasalahan penelitian ini adalah: a.) Bagaimana penerapan Arab pegon di Madrasah Diniyah Takmiliyah Ula Islamiyah? b.) Bagaimana dampak dalam penerapan Arab pegon pada kemampuan literasi? c.) Problematika apa saja yang dialami peserta didik dalam kemampuan literasi Arab pegon? Tujuan penelitian adalah: a.) Untuk menganalisis tentang penerapan Arab pegon di Madrasah Diniyah Takmiliyah Ula Islamiyah, b.) Untuk menganalisis tentang dampak dalam penerapan Arab pegon pada kemampuan literasi. c.) Untuk menganalisis tentang problematika yang dialami peserta didik dalam kemampuan literasi Arab pegon. Jenis penelitian ini adalah kualitatif dengan jenis fenomenologi. Pengumpulan data melalui: interview, observasi dan dokumentasi. Analisis datanya deskriptif dengan tiga jalur yaitu kondensasi data, penyajian data, dan penarikan kesimpulan. Penelitian ini menghasilkan temuan: a) Penerapan arab pegon kitab safinatunnajah pada kemampuan siswa sudah tercapai tujuan pembelajaran terkhusus siswa yang belum mampu dalam membaca dan menulis arab pegon b). Dampak pembelajaran kitab safinatunnajah menggunakan metode sorogan dan bandongan siswa dapat meningkatkan pada kemampuan literasi. c.) Problematika yang terjadi di kelas IV yaitu ada pada dalam siswa dan lingkungan. Faktor pendukung: 1) Sumber daya Guru, 2) Siswa, 3) Kepala sekolah, 4) Madrasah, 5). Lingkungan. Faktor penghambat: 1). Lingkungan Pergaulan, 2). Siswa susah untuk melakukan pelatihan arab pegon.","author":[{"dropping-particle":"","family":"Rezka Hayyu Salsabila","given":"Maulina","non-dropping-particle":"","parse-names":false,"suffix":""}],"id":"ITEM-1","issued":{"date-parts":[["2023"]]},"publisher":"UIN K.H. Abdurrahman Wahid Pekalongan","title":"Penerapan Arab Pegon Pada Kemampuan Literasi Di Madrasah Diniyah Taklimiyah Ula Islamiyah Desa Bojongsana Kecamatan Suradadi Kabupaten Tegal","type":"thesis"},"uris":["http://www.mendeley.com/documents/?uuid=1982ca38-e1f3-3a13-b2ec-92d8a982fa94","http://www.mendeley.com/documents/?uuid=970eaae2-e2a3-4958-86cb-b5857d4dcce9"]}],"mendeley":{"formattedCitation":"[11]","plainTextFormattedCitation":"[11]","previouslyFormattedCitation":"[11]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[11]</w:t>
      </w:r>
      <w:r w:rsidRPr="00940E97">
        <w:rPr>
          <w:w w:val="115"/>
          <w:sz w:val="16"/>
          <w:szCs w:val="16"/>
          <w:lang w:val="id-ID"/>
        </w:rPr>
        <w:fldChar w:fldCharType="end"/>
      </w:r>
      <w:r w:rsidRPr="00940E97">
        <w:rPr>
          <w:w w:val="115"/>
          <w:sz w:val="16"/>
          <w:szCs w:val="16"/>
          <w:lang w:val="id-ID"/>
        </w:rPr>
        <w:t xml:space="preserve">. Kemudian Artikel penelitian kedua yang berjudul “ Metode Lalaran Kitab Ro’sun Sirah untuk Meningkatkan Kosakata Santri di Pondok Pesantren Darun Najah “ menyimpulkan bahwa metode lalaran, yaitu salah satu metode untuk penerjemahan arab pegon dalam kitab Ro’sun Sirah dapat meningkatkan  kosakata santri Pondok Pesantren Darun Najah Sambikarto </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Wahab","given":"Abdul","non-dropping-particle":"","parse-names":false,"suffix":""},{"dropping-particle":"","family":"Himmatus","given":"Ulfa","non-dropping-particle":"","parse-names":false,"suffix":""},{"dropping-particle":"","family":"Farid","given":"Edi Kurniawan","non-dropping-particle":"","parse-names":false,"suffix":""},{"dropping-particle":"","family":"Pendidikan","given":"Prodi","non-dropping-particle":"","parse-names":false,"suffix":""},{"dropping-particle":"","family":"Arab","given":"Bahasa","non-dropping-particle":"","parse-names":false,"suffix":""},{"dropping-particle":"","family":"Ma","given":"Universitas","non-dropping-particle":"","parse-names":false,"suffix":""}],"container-title":"An-Nahdloh : Journal Of Arabic Teaching","id":"ITEM-1","issue":"1","issued":{"date-parts":[["2023"]]},"page":"16-25","title":"The e Lalaran Method of Ro ' sun Sirah irah Book ’ s to Increase Arabic Vocabulary Student at Darun Najah Sambikarto Islamic Boarding School | Metode Lalaran Kitab Ro ’ sun Sirah S irah untuk Meningkatkan Kosakata Santri d di Pondok Pesantren Darun Najah ","type":"article-journal","volume":"1"},"uris":["http://www.mendeley.com/documents/?uuid=b1809bf5-ecdd-4e28-92f8-4dbed5ea1394","http://www.mendeley.com/documents/?uuid=a9903a93-2aad-4785-a06f-b1c84e683acf"]}],"mendeley":{"formattedCitation":"[12]","plainTextFormattedCitation":"[12]","previouslyFormattedCitation":"[12]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[12]</w:t>
      </w:r>
      <w:r w:rsidRPr="00940E97">
        <w:rPr>
          <w:w w:val="115"/>
          <w:sz w:val="16"/>
          <w:szCs w:val="16"/>
          <w:lang w:val="id-ID"/>
        </w:rPr>
        <w:fldChar w:fldCharType="end"/>
      </w:r>
      <w:r w:rsidRPr="00940E97">
        <w:rPr>
          <w:w w:val="115"/>
          <w:sz w:val="16"/>
          <w:szCs w:val="16"/>
          <w:lang w:val="id-ID"/>
        </w:rPr>
        <w:t xml:space="preserve">. Selanjutnya pada penelitian ketiga “ Implementasi Metode Bernyanyi dalam Menambah Mufrodat Bahasa Arab ” menyimpulkan bahwa terdapat pengaruh yang signfikan dalam menambah mufradat Bahasa Arab dengan menggunakan metode bernyanyi di kelas VII SMP IT As Syifa Boarding School Jalancagak Subang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{"citationItems":[{"id":"ITEM-1","itemData":{"DOI":"https://doi.org/10.31538/almada.v6i1.2891","abstract":"Kosakata merupakan salah satu hal penting dalam menguasai suatu bahasa. Dalam bahasa, perbendaharaan kosakata sangat mempengaruhi kemampuan berbahasa seseorang dan mendukung pada empat kompetensi kecakapan berbahasa seperti mendengar, berbicara, membaca, dan menulis. Begitu pula dengan kosakata bahasa Arab atau yang disebut dengan mufrodat, perbendaharaan kosakata Arab dapat menunjang pada kompetensi istima’, kalam, qiroah, dan kitabah. Pada penelitian ini mengangkat metode bernyanyi menggubah lagu untuk menambah kosakata bahasa Arab (mufrodat) di kelas VII SMP IT As Syifa Boarding School Jalancagak Subang. Penelitian yang digunakan adalah Penelitian Tindakan Kelas dengan dua siklus. Pengumpulan data dilakukan dengan pengamatan terhadap siswa, guru serta aktivitas pembelajaran di kelas, wawancara dan tes. Jenis penelitian kualitatif, dimana hasil analisis data menunjukkan bahwa pada pembelajaran kosakata dengan menggunakan metode bernyanyi dapat menambah kosakata Bahasa Arab dengan mudah. Hasilnya siswa yang merasa senang bernyanyi untuk menghafal sebanyak 93,3%, yang merasa mudah menghafal dengan bernyanyi sebanyak 86%, yang merasa mendapatkan pengalaman menarik sebanyak 100%, dan terakhir yang lebih memilih metode bernyanyi untuk menghafal kosakata dibandingkan dengan metode konvensional sebanyak 73,33%. Penelitian dapat dikatakan berhasil karena adanya penambahan kosakata pada siklus 2 sebanyak 80%.","author":[{"dropping-particle":"","family":"Sumarta","given":"Dini Astri Sari","non-dropping-particle":"","parse-names":false,"suffix":""}],"container-title":"Al-Mada: Jurnal Agama Sosial Dan Budaya","id":"ITEM-1","issue":"1","issued":{"date-parts":[["2022"]]},"page":"76-91","title":"Implementasi Metode Bernyanyi Mengubah Lagu dalam Menambah Mufrodat Bahasa Arab","type":"article-journal","volume":"6"},"uris":["http://www.mendeley.com/documents/?uuid=3601a201-512e-4f82-913b-016184a46c0b","http://www.mendeley.com/documents/?uuid=19eb2e95-16e5-470e-b70f-e3d840631c63"]}],"mendeley":{"formattedCitation":"[13]","plainTextFormattedCitation":"[13]","previouslyFormattedCitation":"[13]"},"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[13]</w:t>
      </w:r>
      <w:r w:rsidRPr="00940E97">
        <w:rPr>
          <w:w w:val="115"/>
          <w:sz w:val="16"/>
          <w:szCs w:val="16"/>
          <w:lang w:val="id-ID"/>
        </w:rPr>
        <w:fldChar w:fldCharType="end"/>
      </w:r>
      <w:r w:rsidRPr="00940E97">
        <w:rPr>
          <w:w w:val="115"/>
          <w:sz w:val="16"/>
          <w:szCs w:val="16"/>
          <w:lang w:val="id-ID"/>
        </w:rPr>
        <w:t>. Sejalan dengan informasi tersebut, penelitian diatas fokus pada penerapan arab pegon, metode lalaran kitab ro’sun sirah dan menambah mufradat dengan metode bernyanyi, namun dalam penelitian ini penulis lebih menganalisis pengaruh arab pegon dalam meningkatkan penguasaan mufradat santri Al Fattah Sidoarjo.</w:t>
      </w:r>
    </w:p>
    <w:p w14:paraId="3FF90C5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Dalam pembiasaan pembelajaran bahasa Arab, terutama pada lembaga pendidikan pesantren di Indonesia menggunakan Metode penerjemahan Arab pegon. Arab Pegon disebut pula Arab Pego atau Arab Jawi. Yaitu, tulisan yang menggunakan huruf Arab atau huruf hijaiyah, tetapi dalam praktik bahasanya orang-orang menggunakan bahasa Jawa atau bahasa daerah lainnya sesuai keinginan dan asal daerah mereka. Di beberapa tempat, Arab Pegon juga biasa disebut dengan Arab Melayu. Hal ini dikarenakan menggunakan bahasa Melayu atau Indonesia atau bahasa lokal lain yang ditulis dengan huruf Arab. Huruf Arab pegon memiliki keunikan pada cara penulisannya, Jika dilihat dari kejauhan, tulisan tersebut seperti tulisan bahasa Arab pada umumnya. Akan tetapi, jikalau diamati lebih detail, susunan ataupun rangkaian huruf-hurufnya bukan susunan bahasa Arab yang sebenarnya. Hampir Tidak ada orang Arab asli yang dapat membaca tulisan Arab Pegon. Mereka tidak akan bisa membaca Arab Pegon dengan jelas seperti orang Jawa atau Melayu asli </w:t>
      </w:r>
      <w:r w:rsidRPr="00940E97">
        <w:rPr>
          <w:w w:val="115"/>
          <w:sz w:val="16"/>
          <w:szCs w:val="16"/>
          <w:lang w:val="id-ID"/>
        </w:rPr>
        <w:fldChar w:fldCharType="begin" w:fldLock="1"/>
      </w:r>
      <w:r w:rsidRPr="00940E97">
        <w:rPr>
          <w:w w:val="115"/>
          <w:sz w:val="16"/>
          <w:szCs w:val="16"/>
          <w:lang w:val="id-ID"/>
        </w:rPr>
        <w:instrText>ADDIN CSL_CITATION {"citationItems":[{"id":"ITEM-1","itemData":{"ISSN":"2721-4222","abstract":"Lam amr and du’a is one of the ‘amil jazm which certifies a fi’l mudlari’ only, which has the meaning of thalab (request). Lam amr has th meaning of a commad while lam du’a has the meaning of prayer. The type of runoff that enters lam amr and du’a makes different grammatical markers. This article aims to; 1) know the fi’l mudlari’ entered by lam amr and du’a in the Qur’an, 2) know the kind of fi’l mudlari’ which was entered by lam amr and du’a in the Qur’an, 3) know the grammatical sign of fi’l mudlari’ which entered by lam amr and du’a in the Qur’an. This article is a qualitative research and using library research design. The data was collected using the method of documentation. Instrumen used is data card and recapitulation sheet. Data analysis used the method of distributing techniques for direct elements.","author":[{"dropping-particle":"","family":"Elmubarak","given":"Zaim","non-dropping-particle":"","parse-names":false,"suffix":""},{"dropping-particle":"","family":"Darul","given":"Qutni","non-dropping-particle":"","parse-names":false,"suffix":""}],"container-title":"Lisanul' Arab: Journal of Arabic Learning and Teaching","id":"ITEM-1","issue":"1","issued":{"date-parts":[["2020"]]},"page":"61-73","title":"Bahasa Arab Pegon Sebagai Tradisi Pemahaman Agama Islam Di Pesisir Jawa","type":"article-journal","volume":"9"},"uris":["http://www.mendeley.com/documents/?uuid=353c186f-8eca-4b3a-9c02-29bc4865bb68","http://www.mendeley.com/documents/?uuid=8818dcd9-3ed8-47af-8cb9-94b8b5b48775"]}],"mendeley":{"formattedCitation":"[14]","plainTextFormattedCitation":"[14]","previouslyFormattedCitation":"[14]"},"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[14]</w:t>
      </w:r>
      <w:r w:rsidRPr="00940E97">
        <w:rPr>
          <w:w w:val="115"/>
          <w:sz w:val="16"/>
          <w:szCs w:val="16"/>
          <w:lang w:val="id-ID"/>
        </w:rPr>
        <w:fldChar w:fldCharType="end"/>
      </w:r>
      <w:r w:rsidRPr="00940E97">
        <w:rPr>
          <w:w w:val="115"/>
          <w:sz w:val="16"/>
          <w:szCs w:val="16"/>
          <w:lang w:val="id-ID"/>
        </w:rPr>
        <w:t>.</w:t>
      </w:r>
    </w:p>
    <w:p w14:paraId="505BBD5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Terjemahan Arab pegon sering dipraktikkan oleh ulama Jawa dan didasarkan pada keunggulan kitab kuning dan karakteristik siswa atau santri yang tidak terbiasa dengan komunikasi lisan bahasa Arab. Dalam kegiatan penerjemahan Arab pegon, santri di bawah bimbingan seorang Ustadz mengkaji sebuah kitab dengan menerjemahkan setiap kata, frasa, dan elemen gramatikal bahasa Arab ke dalam bahasa Jawa </w:t>
      </w:r>
      <w:r w:rsidRPr="00940E97">
        <w:rPr>
          <w:w w:val="115"/>
          <w:sz w:val="16"/>
          <w:szCs w:val="16"/>
          <w:lang w:val="id-ID"/>
        </w:rPr>
        <w:fldChar w:fldCharType="begin" w:fldLock="1"/>
      </w:r>
      <w:r w:rsidRPr="00940E97">
        <w:rPr>
          <w:w w:val="115"/>
          <w:sz w:val="16"/>
          <w:szCs w:val="16"/>
          <w:lang w:val="id-ID"/>
        </w:rPr>
        <w:instrText>ADDIN CSL_CITATION {"citationItems":[{"id":"ITEM-1","itemData":{"DOI":"10.52431/murobbi.v3i1.194","ISSN":"2579-4191","abstract":"Pesantren will not be separated from the mastery of the yellow book. To understand this, an approach was taken. The learning of the yellow books in pesantren many still use the traditional approach of using Arabic pegon as the target language in translating. This study aims to determine the application of learning, supporting factors and obstacles in increasing the ability to read the yellow book through Arabic pegon learning in Madrasah Tsanawiyah Al Anwar Cangkringrandu Perak Jombang. This research is a qualitative research. The data source of this research is primary data &amp; secondary data obtained from Madrasah Tsanawiyah Al Anwar Cangkringrandu Perak Jombang. Data collection techniques used in this study were observation, interview and documentation. Analysis of the data used in this research is descriptive analysis ,. The results of this study indicate that. First: the process of teaching reading the yellow book with Arabic pegon reveals three things namely the content or message, linguistic elements and extraliungistic elements of the text. Second: the inhibiting factors of yellow book teaching with Arabic pegon in Madrasah Tsanawiyah Al Anwar Cangkringrandu Perak Jombang which include linguistic factors including morphological and siktasis and non-linguistic factors include lack of mastery of the source language and target language. Third: The advantages of teaching yellow books with Arabic pegon in Madrasah Tsanawiyah Al Anwar Cangkringrandu Perak Jombang include: a) showing all the elements of the existing text, b) students can know the position of each sentence, c) get a lot of vocabulary, d) preserve the treasury of the archipelago","author":[{"dropping-particle":"","family":"Hidayah","given":"Bashirotul","non-dropping-particle":"","parse-names":false,"suffix":""}],"container-title":"Murobbi: Jurnal Ilmu Pendidikan","id":"ITEM-1","issue":"1","issued":{"date-parts":[["2019"]]},"page":"102-119","title":"Peningkatan Kemempuan Membaca Kitab Kuning Melalui Pembelajaran Arab Pegon","type":"article-journal","volume":"3"},"uris":["http://www.mendeley.com/documents/?uuid=eb97239c-3178-4a35-bb08-32403738beb0","http://www.mendeley.com/documents/?uuid=2f65c956-bf35-4635-903a-eef70fc15b37"]}],"mendeley":{"formattedCitation":"[15]","plainTextFormattedCitation":"[15]","previouslyFormattedCitation":"[15]"},"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[15]</w:t>
      </w:r>
      <w:r w:rsidRPr="00940E97">
        <w:rPr>
          <w:w w:val="115"/>
          <w:sz w:val="16"/>
          <w:szCs w:val="16"/>
          <w:lang w:val="id-ID"/>
        </w:rPr>
        <w:fldChar w:fldCharType="end"/>
      </w:r>
      <w:r w:rsidRPr="00940E97">
        <w:rPr>
          <w:w w:val="115"/>
          <w:sz w:val="16"/>
          <w:szCs w:val="16"/>
          <w:lang w:val="id-ID"/>
        </w:rPr>
        <w:t xml:space="preserve">. Penerjemahan yang dilakukan oleh santri biasanya disebut </w:t>
      </w:r>
      <w:r w:rsidRPr="00940E97">
        <w:rPr>
          <w:w w:val="115"/>
          <w:sz w:val="16"/>
          <w:szCs w:val="16"/>
          <w:lang w:val="id-ID"/>
        </w:rPr>
        <w:lastRenderedPageBreak/>
        <w:t xml:space="preserve">"ngesahi" atau "maknani", yang berarti "memberi tanda baca” atau “memberi arti". Proses penerjemahan ini dilakukan dengan menulis setiap kata Arab dengan miring ke bawah, sehingga sering juga disebut dengan "makna gandhul", yang berarti "terjemahan menggantung", atau "makna jenggot" karena menggantung seperti jenggot </w:t>
      </w:r>
      <w:r w:rsidRPr="00940E97">
        <w:rPr>
          <w:w w:val="115"/>
          <w:sz w:val="16"/>
          <w:szCs w:val="16"/>
          <w:lang w:val="id-ID"/>
        </w:rPr>
        <w:fldChar w:fldCharType="begin" w:fldLock="1"/>
      </w:r>
      <w:r w:rsidRPr="00940E97">
        <w:rPr>
          <w:w w:val="115"/>
          <w:sz w:val="16"/>
          <w:szCs w:val="16"/>
          <w:lang w:val="id-ID"/>
        </w:rPr>
        <w:instrText>ADDIN CSL_CITATION {"citationItems":[{"id":"ITEM-1","itemData":{"DOI":"10.22146/sasdayajournal.31744","ISSN":"2548-3218","abstract":"The aims of education in Javanese pesantren is generally to transmit the teachings of Islam. Its teaching system to this day still refers to the Arabic classic books al-kutubul-mu`tabara (KKbA). In order for KKbA to be understood by the general public, there is an effort to translate it into Javanese language by translating the pesantren model or tradition (PTP). The typical translation of Pesantren is done per word according to the order in the source language (BSu) or the Arabic language. The apparent feature of the translation results is the addition of markers to the grammatical unit functions of the source language in the target language (BSa), like Javanese language. The theory used in this research is the Arabic syntax theory which is already well known and written by Arabic linguists. The result of the research about the marker of the grammatical unit function in KKbA is divided into four parts. This division is done to show the uniqueness of the structure owned by Arabic language. The division includes: a) marker of mubtada ' and khabar function; b) the marker of the functions of fā'il and nāib fā'il, c) the syntactic function marker of maf'ūl bih; and d) the marker of an explanatory function, such as maf'ūl fīh, maf'ūl mutlaq, maf'ūl li ajlihi, hāl, and tamyīz. Thus, this tradition of interpretation of Pesantren in addition to acquiring knowledge of KKbA studied, as well as get knowledge about Arabic grammar.","author":[{"dropping-particle":"","family":"Masrukhi","given":"Moh.","non-dropping-particle":"","parse-names":false,"suffix":""}],"container-title":"SASDAYA: Gadjah Mada Journal of Humanities","id":"ITEM-1","issue":"1","issued":{"date-parts":[["2019"]]},"page":"283","title":"Penerjemahan Arab-Jawa Tradisi Pesantren Pada Karya Kitab-Kitab Klasik: Analisis Fungsi","type":"article-journal","volume":"2"},"uris":["http://www.mendeley.com/documents/?uuid=90f2e067-210a-498d-b128-5a14652ab416","http://www.mendeley.com/documents/?uuid=cd8db6cb-2c38-4622-991e-a7dd92a6d6d0"]}],"mendeley":{"formattedCitation":"[16]","plainTextFormattedCitation":"[16]","previouslyFormattedCitation":"[16]"},"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[16]</w:t>
      </w:r>
      <w:r w:rsidRPr="00940E97">
        <w:rPr>
          <w:w w:val="115"/>
          <w:sz w:val="16"/>
          <w:szCs w:val="16"/>
          <w:lang w:val="id-ID"/>
        </w:rPr>
        <w:fldChar w:fldCharType="end"/>
      </w:r>
      <w:r w:rsidRPr="00940E97">
        <w:rPr>
          <w:w w:val="115"/>
          <w:sz w:val="16"/>
          <w:szCs w:val="16"/>
          <w:lang w:val="id-ID"/>
        </w:rPr>
        <w:t>.</w:t>
      </w:r>
    </w:p>
    <w:p w14:paraId="6A7AF0D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Keberhasilan Arab Pegon dalam pembelajaran Bahasa arab telah banyak dirasakan oleh beberapa lembaga pendidikan islam, diantara ditunjukkan pada penelitian yang berjudul “ Pendampingan Belajar Baca Tulis Pegon bagi Santri Baru MTs di Pondok Pesantren Al-Amien Ngasinan Rejomulyo Kediri “. Hasil penelitian tersebut menyimpulkan bahwa sebanyak 75% santri mulai bisa menulis makna dalam kitab berbahasa arab Gundul dan membaca tulisan arab pegon dengan baik dan benar </w:t>
      </w:r>
      <w:r w:rsidRPr="00940E97">
        <w:rPr>
          <w:w w:val="115"/>
          <w:sz w:val="16"/>
          <w:szCs w:val="16"/>
          <w:lang w:val="id-ID"/>
        </w:rPr>
        <w:fldChar w:fldCharType="begin" w:fldLock="1"/>
      </w:r>
      <w:r w:rsidRPr="00940E97">
        <w:rPr>
          <w:w w:val="115"/>
          <w:sz w:val="16"/>
          <w:szCs w:val="16"/>
          <w:lang w:val="id-ID"/>
        </w:rPr>
        <w:instrText>ADDIN CSL_CITATION {"citationItems":[{"id":"ITEM-1","itemData":{"DOI":"10.58466/literasi.v1i2.149","abstract":"Pondok Pesantren memiliki beragam metode pembelajaran yang digunakan dalam mendidik santrinya, baik pendidikan formal maupun non formal. Di samping itu pondok pesantren juga memiliki kurikulum yang sebagaian besar pembelajarannya menggunakan kitab kuning, gundul dan tanpa harakat, sehingga membutuhkan waktu yang lama dan usaha yang sungguh-sungguh untuk benar-benar memahaminya. Banyak keilmuan yang harus dilalui mulai dari segi menulis, membaca bahkan menterjemahkannya. Oleh karena itu, banyak ulama’ yang memberikan sumbangsih keilmuan untuk mencetuskan metode-metode yang mudah agar peserta didik dapat menggunakannya dengan baik. Salah satunya adalah dengan terbitnya kitab kecil dan sederhana yaitu kitab pegon, yaitu kitab kecil yang memberikan petunjuk dan bimbingan tentang penulisan huruf Arab dengan bahasa Jawa (pegon) dengan metode yang mudah dipahami oleh santri baru. Penelitian ini bertujuan untuk meningkatkan kemampuan baca tulis para santri baru yang masih awam dengan pegon. Untuk mencapai tujuan di atas peneliti menggunakan metode penelitian kualitatif deskriptif, yaitu suatu metode untuk menggambarkan data yang terkumpul secara jelas dan terperinci sebagaimana adanya. Sedangkan teknik pengumpulan datanya menggunakan observasi, wawancara dan dokumentasi serta sumber datanya yang berasal dari pengurus pondok dan peneliti sendiri yang terjun langsung ke lapangan. Hasil penelitian ini menunjukkan agar santri dapat menulis, membaca, memaknai, dan memahami kitab kuning yang berbahasa Arab tanpa harakat dengan baik dan benar.","author":[{"dropping-particle":"","family":"Mahmudah Fitriani Ningrum","given":"Siti","non-dropping-particle":"","parse-names":false,"suffix":""},{"dropping-particle":"","family":"Syamsudin","given":"Ahmad","non-dropping-particle":"","parse-names":false,"suffix":""}],"container-title":"Literasi: Jurnal Pengabdian Masyarakat dan Inovasi","id":"ITEM-1","issue":"2","issued":{"date-parts":[["2021"]]},"page":"285-291","title":"Pendampingan Belajar Baca Tulis Pegon bagi Santri Baru MTs di Pondok Pesantren Al-Amien Ngasinan Rejomulyo Kediri","type":"article-journal","volume":"1"},"uris":["http://www.mendeley.com/documents/?uuid=67e991bc-5578-452c-a98c-7014b6515bfc","http://www.mendeley.com/documents/?uuid=fb06613d-54f7-4d89-8f89-0b98f6a6b055"]}],"mendeley":{"formattedCitation":"[17]","plainTextFormattedCitation":"[17]","previouslyFormattedCitation":"[17]"},"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[17]</w:t>
      </w:r>
      <w:r w:rsidRPr="00940E97">
        <w:rPr>
          <w:w w:val="115"/>
          <w:sz w:val="16"/>
          <w:szCs w:val="16"/>
          <w:lang w:val="id-ID"/>
        </w:rPr>
        <w:fldChar w:fldCharType="end"/>
      </w:r>
      <w:r w:rsidRPr="00940E97">
        <w:rPr>
          <w:w w:val="115"/>
          <w:sz w:val="16"/>
          <w:szCs w:val="16"/>
          <w:lang w:val="id-ID"/>
        </w:rPr>
        <w:t>. Di Pondok Pesantren Al Fattah dari awal pendiriannya hingga saat ini, masih memegang teguh dan konsisten menggunakan metode pembelajarannya dalam mengkaji kitab-kitab yang diajarkan, yakni menggunakan metode penerjemahan Arab Pegon. Yang mana Pondok Pesantren Al Fattah adalah pondok yang didirikan oleh K.H. A. Soebroto di desa Banjarsari Kecamatan Buduran Kabupaten Sidoarjo pada tahun 1976. Penelitian ini penting untuk dilakukan karena dapat memberikan informasi tentang bagaimana relevansi arab pegon terhadap pembelajaran Bahasa Arab, terlebih pada peningkatan penguasaan mufradat santri di era Pendidikan saat ini. Oleh karena itu, tujuan dari penelitian ini adalah untuk menganalisis pengaruh arab pegon dalam meningkatkan penguasaan mufradat santri di Pondok Pesantren Al Fattah Sidoarjo. Maka fokus penelitian ini adalah; Pertama, bagaimana penguasaan mufrodat santri Al-Fattah Sidoarjo. Kedua, apakah ada perbedaan peningkatan penguasaan mufrodat sebelum dan sesudah diterapkannya arab pegon.</w:t>
      </w:r>
    </w:p>
    <w:p w14:paraId="09756FB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 </w:t>
      </w:r>
    </w:p>
    <w:p w14:paraId="794ADD79"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II. Metode</w:t>
      </w:r>
    </w:p>
    <w:p w14:paraId="481F54A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Penelitian ini menggunakan desain kuantitatif deskriptif untuk mendeskripsikan hasil uji statistik dari data yang telah terkumpul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{"citationItems":[{"id":"ITEM-1","itemData":{"DOI":"https://doi.org/10.21070/2018/978-602-5914-19-5","ISBN":"9786026109347","abstract":"Puji Syukur kehadirat Allah SWT, akhirnya buku yang berjudul “Metode Penelitian dan Pengembangan” ini dapat terselesaikan. Buku ditulis dengan harapan dapat menjadi sumber belajar dan rujukan bagi para dosen, mahasiswa, dan guru dalam memahami dan mengaplikasikan metode penelitian pendidikan.Buku ini terdiri dari tujuh bab, yang membahas tentang tahapan teoritis dan praktis metode penelitian pengembangan. Masing-masing bab memiliki penekanan yang berbeda-beda. Setiap bab disusun secara sistematis untuk mempermudah pemahaman dan penerapan metode penelitian metode penelitian pendidikan.Dalam membaca buku ini, pembaca perlu membaca dari bagian awal sampai bagian akhir secara berurutan. Karena buku ini disusun berdasarkan urutan tahapan pemahaman secara teoritis dan praktis. Setelah membaca buku ini diharapkan bisa menerapkan metode penelitian pendidikan sesuai dengan problem dan kebutuhan yang ada dilapangan.","author":[{"dropping-particle":"","family":"Arifin","given":"Moch Bahak Udin By","non-dropping-particle":"","parse-names":false,"suffix":""},{"dropping-particle":"","family":"Nurdyansyah","given":"","non-dropping-particle":"","parse-names":false,"suffix":""}],"id":"ITEM-1","issued":{"date-parts":[["2018"]]},"number-of-pages":"1-143","publisher":"UMSIDA PRESS","title":"Buku Ajar Metode Penelitian Pendidikan","type":"book"},"uris":["http://www.mendeley.com/documents/?uuid=bd86463b-84a9-4340-a503-e0aa39c7b62a","http://www.mendeley.com/documents/?uuid=cbca9daa-83e6-49a4-9974-c7a787c5d94b"]}],"mendeley":{"formattedCitation":"[18]","plainTextFormattedCitation":"[18]","previouslyFormattedCitation":"[18]"},"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[18]</w:t>
      </w:r>
      <w:r w:rsidRPr="00940E97">
        <w:rPr>
          <w:w w:val="115"/>
          <w:sz w:val="16"/>
          <w:szCs w:val="16"/>
          <w:lang w:val="id-ID"/>
        </w:rPr>
        <w:fldChar w:fldCharType="end"/>
      </w:r>
      <w:r w:rsidRPr="00940E97">
        <w:rPr>
          <w:w w:val="115"/>
          <w:sz w:val="16"/>
          <w:szCs w:val="16"/>
          <w:lang w:val="id-ID"/>
        </w:rPr>
        <w:t>, serta mengidentifikasi sejauh mana arab pegon efektif dalam meningkatkan penguasaan mufradat santri di Pondok Pesantren Al Fattah Sidoarjo. Penelitian ini akan dilaksanakan selama tiga bulan, mulai dari bulan September hingga November 2024, di Pondok Pesantren Al Fattah yang berlokasi di Desa Banjarsari, Kecamatan Buduran, Kabupaten Sidoarjo. Populasi dalam penelitian ini adalah seluruh santri kelas X di Pondok Pesantren Al Fattah Sidoarjo, dengan sampel sebanyak 30 santri yang dipilih secara purposive sampling berdasarkan latar belakang pendidikan dan memiliki sedikit bekal dalam pembelajaran Bahasa Arab.</w:t>
      </w:r>
    </w:p>
    <w:p w14:paraId="75007C70" w14:textId="77777777" w:rsidR="00940E97" w:rsidRPr="00940E97" w:rsidRDefault="00940E97" w:rsidP="00940E97">
      <w:pPr>
        <w:tabs>
          <w:tab w:val="left" w:pos="2970"/>
        </w:tabs>
        <w:jc w:val="both"/>
        <w:rPr>
          <w:w w:val="115"/>
          <w:sz w:val="16"/>
          <w:szCs w:val="16"/>
          <w:lang w:val="sv-SE"/>
        </w:rPr>
      </w:pPr>
      <w:r w:rsidRPr="00940E97">
        <w:rPr>
          <w:w w:val="115"/>
          <w:sz w:val="16"/>
          <w:szCs w:val="16"/>
          <w:lang w:val="sv-SE"/>
        </w:rPr>
        <w:tab/>
      </w:r>
    </w:p>
    <w:p w14:paraId="2EB2BDBD" w14:textId="3C3B4ED2" w:rsidR="00940E97" w:rsidRPr="00940E97" w:rsidRDefault="00940E97" w:rsidP="00940E97">
      <w:pPr>
        <w:tabs>
          <w:tab w:val="left" w:pos="2970"/>
        </w:tabs>
        <w:jc w:val="both"/>
        <w:rPr>
          <w:w w:val="115"/>
          <w:sz w:val="16"/>
          <w:szCs w:val="16"/>
          <w:lang w:val="sv-SE"/>
        </w:rPr>
      </w:pPr>
      <w:r w:rsidRPr="00940E97">
        <w:rPr>
          <w:w w:val="115"/>
          <w:sz w:val="16"/>
          <w:szCs w:val="16"/>
          <w:lang w:val="sv-SE"/>
        </w:rPr>
        <w:drawing>
          <wp:inline distT="0" distB="0" distL="0" distR="0" wp14:anchorId="06BCF41C" wp14:editId="35A5FF2E">
            <wp:extent cx="5915025" cy="2028825"/>
            <wp:effectExtent l="0" t="114300" r="0" b="0"/>
            <wp:docPr id="2121745427"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1A25C89D" w14:textId="77777777" w:rsidR="00940E97" w:rsidRPr="00940E97" w:rsidRDefault="00940E97" w:rsidP="00940E97">
      <w:pPr>
        <w:tabs>
          <w:tab w:val="left" w:pos="2970"/>
        </w:tabs>
        <w:jc w:val="both"/>
        <w:rPr>
          <w:w w:val="115"/>
          <w:sz w:val="16"/>
          <w:szCs w:val="16"/>
          <w:lang w:val="sv-SE"/>
        </w:rPr>
      </w:pPr>
      <w:r w:rsidRPr="00940E97">
        <w:rPr>
          <w:b/>
          <w:bCs/>
          <w:w w:val="115"/>
          <w:sz w:val="16"/>
          <w:szCs w:val="16"/>
          <w:lang w:val="sv-SE"/>
        </w:rPr>
        <w:t xml:space="preserve">Gambar 1. </w:t>
      </w:r>
      <w:r w:rsidRPr="00940E97">
        <w:rPr>
          <w:w w:val="115"/>
          <w:sz w:val="16"/>
          <w:szCs w:val="16"/>
          <w:lang w:val="sv-SE"/>
        </w:rPr>
        <w:t xml:space="preserve">Prosedur penelitian Pengaruh Arab Pegon Dalam Meningkatkan Penguasaan Mufradat </w:t>
      </w:r>
      <w:r w:rsidRPr="00940E97">
        <w:rPr>
          <w:rFonts w:ascii="Times New Roman" w:hAnsi="Times New Roman" w:cs="Times New Roman"/>
          <w:w w:val="115"/>
          <w:sz w:val="16"/>
          <w:szCs w:val="16"/>
          <w:lang w:val="nb-NO"/>
        </w:rPr>
        <w:t>‎</w:t>
      </w:r>
      <w:r w:rsidRPr="00940E97">
        <w:rPr>
          <w:w w:val="115"/>
          <w:sz w:val="16"/>
          <w:szCs w:val="16"/>
          <w:lang w:val="sv-SE"/>
        </w:rPr>
        <w:t>Santri</w:t>
      </w:r>
    </w:p>
    <w:p w14:paraId="368DF76B" w14:textId="77777777" w:rsidR="00940E97" w:rsidRPr="00940E97" w:rsidRDefault="00940E97" w:rsidP="00940E97">
      <w:pPr>
        <w:tabs>
          <w:tab w:val="left" w:pos="2970"/>
        </w:tabs>
        <w:jc w:val="both"/>
        <w:rPr>
          <w:w w:val="115"/>
          <w:sz w:val="16"/>
          <w:szCs w:val="16"/>
          <w:lang w:val="sv-SE"/>
        </w:rPr>
      </w:pPr>
    </w:p>
    <w:p w14:paraId="7F59892D"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Instrumen yang digunakan dalam penelitian ini meliputi tes tertulis (pre-test dan post-test) yang terdiri dari soal-soal pilihan ganda dan esai untuk mengukur penguasaan mufradat santri. Dengan menggunakan metode ini, penelitian diharapkan dapat memberikan gambaran yang jelas dan mendetail mengenai pengaruh Arab Pegon terhadap peningkatan penguasaan mufradat santri di Pondok Pesantren Al Fattah Sidoarjo.</w:t>
      </w:r>
    </w:p>
    <w:p w14:paraId="28F0843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Teknik analisis data dalam penilitian ini meliputi Analisis Statistik Deskriptif yang mencakup berbagai aspek, seperti jumlah data, nilai minimum dan maksimum, nilai rata-rata (mean), serta standar deviasi. Kemudian dialnjutkan dengan Uji Normalitas dan Uji t-test menggunakan bantuan program IBM SPSS Statistics 26.</w:t>
      </w:r>
    </w:p>
    <w:p w14:paraId="2E0D68BB" w14:textId="77777777" w:rsidR="00940E97" w:rsidRPr="00940E97" w:rsidRDefault="00940E97" w:rsidP="00940E97">
      <w:pPr>
        <w:tabs>
          <w:tab w:val="left" w:pos="2970"/>
        </w:tabs>
        <w:jc w:val="both"/>
        <w:rPr>
          <w:w w:val="115"/>
          <w:sz w:val="16"/>
          <w:szCs w:val="16"/>
          <w:lang w:val="sv-SE"/>
        </w:rPr>
      </w:pPr>
    </w:p>
    <w:p w14:paraId="5377A899"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III. Hasil dan Pembahasan</w:t>
      </w:r>
    </w:p>
    <w:p w14:paraId="308BC72E" w14:textId="77777777" w:rsidR="00940E97" w:rsidRPr="00940E97" w:rsidRDefault="00940E97" w:rsidP="00940E97">
      <w:pPr>
        <w:numPr>
          <w:ilvl w:val="0"/>
          <w:numId w:val="46"/>
        </w:numPr>
        <w:tabs>
          <w:tab w:val="left" w:pos="2970"/>
        </w:tabs>
        <w:jc w:val="both"/>
        <w:rPr>
          <w:b/>
          <w:w w:val="115"/>
          <w:sz w:val="16"/>
          <w:szCs w:val="16"/>
          <w:lang w:val="id-ID"/>
        </w:rPr>
      </w:pPr>
      <w:r w:rsidRPr="00940E97">
        <w:rPr>
          <w:b/>
          <w:w w:val="115"/>
          <w:sz w:val="16"/>
          <w:szCs w:val="16"/>
          <w:lang w:val="id-ID"/>
        </w:rPr>
        <w:t>Penguasaan Mufrodat Santri Al-Fattah Sidoarjo</w:t>
      </w:r>
      <w:r w:rsidRPr="00940E97">
        <w:rPr>
          <w:b/>
          <w:w w:val="115"/>
          <w:sz w:val="16"/>
          <w:szCs w:val="16"/>
          <w:lang w:val="id-ID"/>
        </w:rPr>
        <w:tab/>
      </w:r>
    </w:p>
    <w:p w14:paraId="7D65022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Penguasaan mufrodat menjadi elemen penting dalam pembelajaran Bahasa Arab di pondok pesantren. Sebagai bahasa Al-Qur'an, Bahasa Arab memiliki peran sentral dalam mendukung pemahaman teks-teks keislaman, seperti Al-Qur'an dan hadist. Dengan penguasaan kosakata yang baik, santri tidak hanya mampu membaca dan memahami teks keagamaan, tetapi juga dapat berkomunikasi dalam Bahasa Arab, baik secara lisan maupun tulisan. Oleh karena itu, banyak pesantren menjadikan mufrodat sebagai bagian inti dari kurikulum pembelajaran mereka</w:t>
      </w:r>
      <w:r w:rsidRPr="00940E97">
        <w:rPr>
          <w:w w:val="115"/>
          <w:sz w:val="16"/>
          <w:szCs w:val="16"/>
          <w:lang w:val="id-ID"/>
        </w:rPr>
        <w:fldChar w:fldCharType="begin" w:fldLock="1"/>
      </w:r>
      <w:r w:rsidRPr="00940E97">
        <w:rPr>
          <w:w w:val="115"/>
          <w:sz w:val="16"/>
          <w:szCs w:val="16"/>
          <w:lang w:val="id-ID"/>
        </w:rPr>
        <w:instrText>ADDIN CSL_CITATION {"citationItems":[{"id":"ITEM-1","itemData":{"DOI":"10.37680/aphorisme.v2i2.976","ISSN":"2722-6786","abstract":"This research is a correlational study that looks for the relationship between arabic vocabulary mastery, language environment, and arabic speaking skills among students of al-Izaah Leadership School Sumberjo, Batu. The problems found are as follows: (1) The lack of knowledge of students' vocabulary in communicating using Arabic, (2) The number of students who enter the language court is due to Javanese and language that is not by the nature of education, (3) several students are hesitant to use the vocabulary that has been given and nervous when evaluating orally. The results showed that there was a significant relationship between arabic vocabulary mastery, language environment, and arabic speaking skills because the significance value (Sig.) 0.011 was smaller than 0.05 (0.011 &lt; 0.05), and t count was 5.597 greater than F. table N = 25 with a value of 4.240 (5.597 &gt; 4.240). The contribution of arabic vocabulary mastery is 32.3%, and the gift of the language environment is 0.2%. The low contribution of these two variables impacts the soft arabic speaking skills produced among students of al-Izzah Leadership School Sumberjo, Batu, which is 33.7%. The more negligible contribution to arabic vocabulary mastery and the language environment, the resulting arabic speaking skills become smaller.","author":[{"dropping-particle":"","family":"Shobirin","given":"Abdurrahman","non-dropping-particle":"","parse-names":false,"suffix":""}],"container-title":"Aphorisme: Journal of Arabic Language, Literature, and Education","id":"ITEM-1","issue":"2","issued":{"date-parts":[["2021"]]},"page":"50-62","title":"Korelasi antara Penguasaan Mufradat, Bi'ah Lugawiyyah, dan Mahārah al-Kalām Santri Al-Izzah Leadership School Batu","type":"article-journal","volume":"2"},"uris":["http://www.mendeley.com/documents/?uuid=4601aea3-7b53-41fe-9166-84cf4dbbbe1c"]}],"mendeley":{"formattedCitation":"[19]","plainTextFormattedCitation":"[19]","previouslyFormattedCitation":"[19]"},"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[19]</w:t>
      </w:r>
      <w:r w:rsidRPr="00940E97">
        <w:rPr>
          <w:w w:val="115"/>
          <w:sz w:val="16"/>
          <w:szCs w:val="16"/>
          <w:lang w:val="id-ID"/>
        </w:rPr>
        <w:fldChar w:fldCharType="end"/>
      </w:r>
      <w:r w:rsidRPr="00940E97">
        <w:rPr>
          <w:w w:val="115"/>
          <w:sz w:val="16"/>
          <w:szCs w:val="16"/>
          <w:lang w:val="id-ID"/>
        </w:rPr>
        <w:t xml:space="preserve">.  </w:t>
      </w:r>
    </w:p>
    <w:p w14:paraId="270FA4B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Di pondok pesantren, metode pembelajaran mufrodat bervariasi untuk memastikan santri dapat menguasai kosakata dengan efektif. Metode drilling, misalnya, digunakan untuk melatih pengulangan kosakata dalam konteks kalimat sehari-hari. Selain itu, kegiatan muhadatsah atau percakapan harian menjadi salah satu cara santri mempraktikkan kosakata secara langsung. Terkadang pesantren juga memanfaatkan media interaktif seperti aplikasi digital dan permainan edukasi guna menarik minat santri. Pendekatan ini dirancang untuk menciptakan lingkungan belajar yang dinamis dan mendukung keterampilan praktis santri</w:t>
      </w:r>
      <w:r w:rsidRPr="00940E97">
        <w:rPr>
          <w:w w:val="115"/>
          <w:sz w:val="16"/>
          <w:szCs w:val="16"/>
          <w:lang w:val="id-ID"/>
        </w:rPr>
        <w:fldChar w:fldCharType="begin" w:fldLock="1"/>
      </w:r>
      <w:r w:rsidRPr="00940E97">
        <w:rPr>
          <w:w w:val="115"/>
          <w:sz w:val="16"/>
          <w:szCs w:val="16"/>
          <w:lang w:val="id-ID"/>
        </w:rPr>
        <w:instrText>ADDIN CSL_CITATION {"citationItems":[{"id":"ITEM-1","itemData":{"DOI":"10.55352/pba.v3i2.673","ISSN":"2775-829X","abstract":"Penelitian ini bertujuan untuk mengetahui sejauh mana tingkat penguasaan mufradat santri asrama Darul Lughoh Al-‘Arabiyyah Pondok Pesantren Darussalam Blokagung Banyuwangi setelah diterapkannya teknik pembelajaran chain reaction. Penelitian ini dilatarbelakangi oleh kurangnya keefektifan santri dalam belajar mufradat. Tutor hanya menggunakan metode hafalan yang biasa. Sehingga santri enggan untuk mengahafal mufradat. Metode penelitian yang digunakan dalam penelitian ini adalah penelitian kuantitatif. Sampel yang diambil dalam penelitian ini adalah 34 siswi. Teknik pengumpulan data dalam penelitian ini menggunakan observasi, tes, dan dokumentasi. Dalam penelitian ini setelah diadakannya pengujian hipotesis dapat diperoleh hasil, yaitu: penerapan teknik chain reaction untuk menguasai mufradat adalah dengan siswa menyebutkan kosakata yang diawali dengan huruf akhir dari kosakata yang diucapkan oleh siswa pertama, begitu seterusnya. Dari hasil penelitian yang dilakukan diperoleh nilai rata-rata pre-test adalah 69,58. Sedangkan nilai rata-rata Post-test adalah 91,67. Sehingga Ha diterima dan Ho ditolak. Pada uji N Gain Post-test lebih tinggi dibandingkan uji N Gain Pre-test. Nilai rata-rata N-Gain Score sebesar 0,73 termasuk dalam kategori tinggi. Dengan nilai N-Gain Score minimal 0,29 dan maksimal 0,94. Nilai rata-rata N-Gain Persen 73,0296 termasuk dalam kategori efektif. Dengan demikian dapat disimpulkan bahwa penggunaan teknik pembelajaran Chain Reaction efektif dalam meningkatkan penguasaan mufradat santri Asrama Darul Lughah Al-‘Arabiyyah di Pondok Pesantren Darussalam Blokagung Banyuwangi.\r Penelitian ini bertujuan untuk mengetahui sejauh mana tingkat penguasaan mufradat santri asrama Darul Lughoh Al-‘Arabiyyah Pondok Pesantren Darussalam Blokagung Banyuwangi setelah diterapkannya teknik pembelajaran chain reaction. Penelitian ini dilatarbelakangi oleh kurangnya keefektifan santri dalam belajar mufradat. Tutor hanya menggunakan metode hafalan yang biasa. Sehingga santri enggan untuk mengahafal mufradat. Metode penelitian yang digunakan dalam penelitian ini adalah penelitian kuantitatif. Sampel yang diambil dalam penelitian ini adalah 34 siswi. Teknik pengumpulan data dalam penelitian ini menggunakan observasi, tes, dan dokumentasi. Dalam penelitian ini setelah diadakannya pengujian hipotesis dapat diperoleh hasil, yaitu: penerapan teknik chain reaction untuk menguasai mufradat adalah dengan siswa menyebutkan kosakata yang diawali dengan huruf akhir da…","author":[{"dropping-particle":"","family":"Insaniyah","given":"Anyes Lathifatul","non-dropping-particle":"","parse-names":false,"suffix":""},{"dropping-particle":"","family":"Himmah","given":"Ro'fat Hizmatul","non-dropping-particle":"","parse-names":false,"suffix":""},{"dropping-particle":"","family":"Agustin","given":"Aryn Nia","non-dropping-particle":"","parse-names":false,"suffix":""}],"container-title":"Kilmatuna: Journal Of Arabic Education","id":"ITEM-1","issue":"2","issued":{"date-parts":[["2023"]]},"page":"157-164","title":"Efektifitas Teknik Pembelajaran Chain Reaction untuk Meningkatkan Penguasaan Mufradat","type":"article-journal","volume":"3"},"uris":["http://www.mendeley.com/documents/?uuid=8b59eb27-8e71-4573-9d72-7485bc14427a"]}],"mendeley":{"formattedCitation":"[20]","plainTextFormattedCitation":"[20]","previouslyFormattedCitation":"[20]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[20]</w:t>
      </w:r>
      <w:r w:rsidRPr="00940E97">
        <w:rPr>
          <w:w w:val="115"/>
          <w:sz w:val="16"/>
          <w:szCs w:val="16"/>
          <w:lang w:val="id-ID"/>
        </w:rPr>
        <w:fldChar w:fldCharType="end"/>
      </w:r>
      <w:r w:rsidRPr="00940E97">
        <w:rPr>
          <w:w w:val="115"/>
          <w:sz w:val="16"/>
          <w:szCs w:val="16"/>
          <w:lang w:val="id-ID"/>
        </w:rPr>
        <w:t>.</w:t>
      </w:r>
    </w:p>
    <w:p w14:paraId="1E2E327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Santri di Pondok Pesantren Al-Fattah Sidoarjo menghadapi berbagai tantangan dalam menguasai kosakata baru, baik dari segi pemahaman, penghafalan, maupun penggunaan mufrodat dalam konteks kalimat atau percakapan. Beberapa faktor yang memengaruhi penguasaan mufrodat antara lain motivasi belajar, kemampuan menghafal, dan metode pembelajaran yang diterapkan. Santri yang memiliki kemampuan menghafal lebih baik cenderung lebih cepat memahami kosakata baru, sementara yang kurang mampu menghadapi kesulitan dalam mengingat mufrodat. Selain itu, penggunaan metode tradisional seperti hafalan semata dinilai kurang efektif dalam membangun pemahaman mufrodat secara holistik. Oleh karena itu, diperlukan metode yang lebih kreatif dan relevan untuk meningkatkan penguasaan mufrodat, seperti yang ditawarkan oleh penerapan metode Arab Pegon.</w:t>
      </w:r>
    </w:p>
    <w:p w14:paraId="6D536F26" w14:textId="77777777" w:rsidR="00940E97" w:rsidRPr="00940E97" w:rsidRDefault="00940E97" w:rsidP="00940E97">
      <w:pPr>
        <w:tabs>
          <w:tab w:val="left" w:pos="2970"/>
        </w:tabs>
        <w:jc w:val="both"/>
        <w:rPr>
          <w:w w:val="115"/>
          <w:sz w:val="16"/>
          <w:szCs w:val="16"/>
          <w:lang w:val="id-ID"/>
        </w:rPr>
      </w:pPr>
    </w:p>
    <w:p w14:paraId="34DBF62C" w14:textId="77777777" w:rsidR="00940E97" w:rsidRPr="00940E97" w:rsidRDefault="00940E97" w:rsidP="00940E97">
      <w:pPr>
        <w:tabs>
          <w:tab w:val="left" w:pos="2970"/>
        </w:tabs>
        <w:jc w:val="both"/>
        <w:rPr>
          <w:w w:val="115"/>
          <w:sz w:val="16"/>
          <w:szCs w:val="16"/>
          <w:lang w:val="id-ID"/>
        </w:rPr>
      </w:pPr>
    </w:p>
    <w:p w14:paraId="757FC914" w14:textId="68B8573B" w:rsidR="00940E97" w:rsidRPr="00940E97" w:rsidRDefault="00940E97" w:rsidP="00940E97">
      <w:pPr>
        <w:tabs>
          <w:tab w:val="left" w:pos="2970"/>
        </w:tabs>
        <w:jc w:val="both"/>
        <w:rPr>
          <w:w w:val="115"/>
          <w:sz w:val="16"/>
          <w:szCs w:val="16"/>
          <w:lang w:val="id-ID"/>
        </w:rPr>
      </w:pPr>
      <w:r w:rsidRPr="00940E97">
        <w:rPr>
          <w:w w:val="115"/>
          <w:sz w:val="16"/>
          <w:szCs w:val="16"/>
          <w:lang w:val="id-ID"/>
        </w:rPr>
        <w:drawing>
          <wp:inline distT="0" distB="0" distL="0" distR="0" wp14:anchorId="19ED8262" wp14:editId="47678078">
            <wp:extent cx="3895725" cy="2286000"/>
            <wp:effectExtent l="0" t="0" r="9525" b="0"/>
            <wp:docPr id="932779045" name="Chart 14">
              <a:extLst xmlns:a="http://schemas.openxmlformats.org/drawingml/2006/main">
                <a:ext uri="{FF2B5EF4-FFF2-40B4-BE49-F238E27FC236}">
                  <a16:creationId xmlns:a16="http://schemas.microsoft.com/office/drawing/2014/main" id="{E4DDD29B-96A7-63A0-49CA-023947A58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251EEF7" w14:textId="77777777" w:rsidR="00940E97" w:rsidRPr="00940E97" w:rsidRDefault="00940E97" w:rsidP="00940E97">
      <w:pPr>
        <w:tabs>
          <w:tab w:val="left" w:pos="2970"/>
        </w:tabs>
        <w:jc w:val="both"/>
        <w:rPr>
          <w:w w:val="115"/>
          <w:sz w:val="16"/>
          <w:szCs w:val="16"/>
          <w:lang w:val="id-ID"/>
        </w:rPr>
      </w:pPr>
      <w:r w:rsidRPr="00940E97">
        <w:rPr>
          <w:b/>
          <w:bCs/>
          <w:w w:val="115"/>
          <w:sz w:val="16"/>
          <w:szCs w:val="16"/>
          <w:lang w:val="id-ID"/>
        </w:rPr>
        <w:t>Gambar 2.</w:t>
      </w:r>
      <w:r w:rsidRPr="00940E97">
        <w:rPr>
          <w:w w:val="115"/>
          <w:sz w:val="16"/>
          <w:szCs w:val="16"/>
          <w:lang w:val="id-ID"/>
        </w:rPr>
        <w:t xml:space="preserve"> Grafik penguasaan mufrodat Santri kelas X Pondok Pesantren Al-Fattah Sidoarjo</w:t>
      </w:r>
    </w:p>
    <w:p w14:paraId="5C494661" w14:textId="77777777" w:rsidR="00940E97" w:rsidRPr="00940E97" w:rsidRDefault="00940E97" w:rsidP="00940E97">
      <w:pPr>
        <w:tabs>
          <w:tab w:val="left" w:pos="2970"/>
        </w:tabs>
        <w:jc w:val="both"/>
        <w:rPr>
          <w:w w:val="115"/>
          <w:sz w:val="16"/>
          <w:szCs w:val="16"/>
          <w:lang w:val="id-ID"/>
        </w:rPr>
      </w:pPr>
    </w:p>
    <w:p w14:paraId="021DF07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Berdasarkan hasil pre-test yang ditunjukkan pada gambar 2, penguasaan mufrodat siswa sebelum menerima perlakuan menunjukkan variasi yang signifikan. Skor berkisar antara 19 hingga 55, dengan banyak siswa mendapat skor dikisaran bawah dan tengah. Beberapa siswa memiliki nilai yang sangat rendah, seperti 19 dan 23, yang mengindikasikan penguasaan kosakata yang terbatas, disebabkan beberapa santri yang tidak mampu menjawab soal yang diujikan. Sebaliknya, hanya beberapa siswa yang meraih nilai yang lebih tinggi, seperti 55, yang menunjukkan tingkat penguasaan kosakata yang relatif lebih baik. Secara keseluruhan, hasil penelitian ini menunjukkan penguasaan kosakata yang tidak merata di antara para siswa, dengan nilai rata-rata yang cenderung berada di kisaran menengah ke bawah. Hal ini menunjukkan bahwa mayoritas siswa membutuhkan dukungan lebih lanjut untuk meningkatkan penguasaan mufrodat mereka, menekankan pentingnya menerapkan perlakuan yang direncanakan untuk mengatasi kesenjangan ini dan meningkatkan keterampilan kosakata mereka secara komprehensif.</w:t>
      </w:r>
    </w:p>
    <w:p w14:paraId="519F27C0" w14:textId="77777777" w:rsidR="00940E97" w:rsidRPr="00940E97" w:rsidRDefault="00940E97" w:rsidP="00940E97">
      <w:pPr>
        <w:tabs>
          <w:tab w:val="left" w:pos="2970"/>
        </w:tabs>
        <w:jc w:val="both"/>
        <w:rPr>
          <w:w w:val="115"/>
          <w:sz w:val="16"/>
          <w:szCs w:val="16"/>
          <w:lang w:val="sv-SE"/>
        </w:rPr>
      </w:pPr>
    </w:p>
    <w:p w14:paraId="61C4C9C4" w14:textId="77777777" w:rsidR="00940E97" w:rsidRPr="00940E97" w:rsidRDefault="00940E97" w:rsidP="00940E97">
      <w:pPr>
        <w:numPr>
          <w:ilvl w:val="0"/>
          <w:numId w:val="46"/>
        </w:numPr>
        <w:tabs>
          <w:tab w:val="left" w:pos="2970"/>
        </w:tabs>
        <w:jc w:val="both"/>
        <w:rPr>
          <w:b/>
          <w:bCs/>
          <w:w w:val="115"/>
          <w:sz w:val="16"/>
          <w:szCs w:val="16"/>
          <w:lang w:val="sv-SE"/>
        </w:rPr>
      </w:pPr>
      <w:r w:rsidRPr="00940E97">
        <w:rPr>
          <w:b/>
          <w:w w:val="115"/>
          <w:sz w:val="16"/>
          <w:szCs w:val="16"/>
          <w:lang w:val="id-ID"/>
        </w:rPr>
        <w:t>Peningkatan Penguasaan Mufrodat Sebelum Dan Sesudah Diterapkannya Arab Pegon</w:t>
      </w:r>
    </w:p>
    <w:p w14:paraId="557D4CF4" w14:textId="77777777" w:rsidR="00940E97" w:rsidRPr="00940E97" w:rsidRDefault="00940E97" w:rsidP="00940E97">
      <w:pPr>
        <w:tabs>
          <w:tab w:val="left" w:pos="2970"/>
        </w:tabs>
        <w:jc w:val="both"/>
        <w:rPr>
          <w:w w:val="115"/>
          <w:sz w:val="16"/>
          <w:szCs w:val="16"/>
          <w:lang w:val="id-ID"/>
        </w:rPr>
      </w:pPr>
    </w:p>
    <w:p w14:paraId="42FE03EF" w14:textId="5158C7C3" w:rsidR="00940E97" w:rsidRPr="00940E97" w:rsidRDefault="00940E97" w:rsidP="00940E97">
      <w:pPr>
        <w:tabs>
          <w:tab w:val="left" w:pos="2970"/>
        </w:tabs>
        <w:jc w:val="both"/>
        <w:rPr>
          <w:w w:val="115"/>
          <w:sz w:val="16"/>
          <w:szCs w:val="16"/>
          <w:lang w:val="id-ID"/>
        </w:rPr>
      </w:pPr>
      <w:r w:rsidRPr="00940E97">
        <w:rPr>
          <w:w w:val="115"/>
          <w:sz w:val="16"/>
          <w:szCs w:val="16"/>
          <w:lang w:val="id-ID"/>
        </w:rPr>
        <w:drawing>
          <wp:inline distT="0" distB="0" distL="0" distR="0" wp14:anchorId="47AFA385" wp14:editId="01AC7D8A">
            <wp:extent cx="4010025" cy="1743075"/>
            <wp:effectExtent l="0" t="0" r="9525" b="9525"/>
            <wp:docPr id="891101772" name="Chart 13">
              <a:extLst xmlns:a="http://schemas.openxmlformats.org/drawingml/2006/main">
                <a:ext uri="{FF2B5EF4-FFF2-40B4-BE49-F238E27FC236}">
                  <a16:creationId xmlns:a16="http://schemas.microsoft.com/office/drawing/2014/main" id="{79273DBF-A563-7896-E73C-BD894D619C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5E9B2C1" w14:textId="77777777" w:rsidR="00940E97" w:rsidRPr="00940E97" w:rsidRDefault="00940E97" w:rsidP="00940E97">
      <w:pPr>
        <w:tabs>
          <w:tab w:val="left" w:pos="2970"/>
        </w:tabs>
        <w:jc w:val="both"/>
        <w:rPr>
          <w:w w:val="115"/>
          <w:sz w:val="16"/>
          <w:szCs w:val="16"/>
          <w:lang w:val="id-ID"/>
        </w:rPr>
      </w:pPr>
      <w:r w:rsidRPr="00940E97">
        <w:rPr>
          <w:b/>
          <w:bCs/>
          <w:w w:val="115"/>
          <w:sz w:val="16"/>
          <w:szCs w:val="16"/>
          <w:lang w:val="id-ID"/>
        </w:rPr>
        <w:t>Gambar 3.</w:t>
      </w:r>
      <w:r w:rsidRPr="00940E97">
        <w:rPr>
          <w:w w:val="115"/>
          <w:sz w:val="16"/>
          <w:szCs w:val="16"/>
          <w:lang w:val="id-ID"/>
        </w:rPr>
        <w:t xml:space="preserve"> Nilai Post-test Penguasaan Mufrodat Santri Kelas X Pondok Pesantren Al-Fattah Sidoarjo</w:t>
      </w:r>
    </w:p>
    <w:p w14:paraId="117B622B" w14:textId="77777777" w:rsidR="00940E97" w:rsidRPr="00940E97" w:rsidRDefault="00940E97" w:rsidP="00940E97">
      <w:pPr>
        <w:tabs>
          <w:tab w:val="left" w:pos="2970"/>
        </w:tabs>
        <w:jc w:val="both"/>
        <w:rPr>
          <w:w w:val="115"/>
          <w:sz w:val="16"/>
          <w:szCs w:val="16"/>
          <w:lang w:val="id-ID"/>
        </w:rPr>
      </w:pPr>
    </w:p>
    <w:p w14:paraId="4571CD1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Grafik ini menggambarkan perbandingan antara nilai pre-test yang terdapat pada gambar 2 dan post-test yang terdapat pada gambar 3 dari 30 peserta program penguasaan kosakata. Grafik tersebut menunjukkan peningkatan yang signifikan dalam nilai post-test dibandingkan dengan nilai pre-test, yang mengindikasikan keefektifan metode pembelajaran. Sebagian besar peserta mencapai kemajuan yang signifikan, dengan beberapa peserta menunjukkan peningkatan yang tinggi, sementara yang lain mengalami peningkatan yang moderat tergantung pada skor awal mereka. Secara keseluruhan, data menunjukkan bahwa pendekatan berbasis Arab Pegon berdampak positif terhadap penguasaan kosakata siswa, seperti yang tercermin dalam tren peningkatan yang konsisten dalam hasil posttest.</w:t>
      </w:r>
    </w:p>
    <w:p w14:paraId="39D67B92" w14:textId="77777777" w:rsidR="00940E97" w:rsidRPr="00940E97" w:rsidRDefault="00940E97" w:rsidP="00940E97">
      <w:pPr>
        <w:tabs>
          <w:tab w:val="left" w:pos="2970"/>
        </w:tabs>
        <w:jc w:val="both"/>
        <w:rPr>
          <w:w w:val="115"/>
          <w:sz w:val="16"/>
          <w:szCs w:val="16"/>
          <w:lang w:val="id-ID"/>
        </w:rPr>
      </w:pPr>
    </w:p>
    <w:p w14:paraId="744F660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Sebelum diterapkannya metode Arab Pegon, penguasaan mufrodat santri di Pondok Pesantren Al-Fattah Sidoarjo masih menghadapi beberapa kendala. Rata-rata nilai pre-test yang diperoleh santri hanya mencapai angka 39,97, dengan sebagian besar santri mengalami kesulitan dalam menghafal dan memahami kosakata baru. Hal ini disebabkan oleh beberapa faktor, antara lain kurangnya pendekatan yang relevan dengan budaya lokal, serta minimnya variasi dalam metode pembelajaran yang digunakan. Santri sering kali kesulitan menghubungkan kosakata Arab dengan konteks yang familiar dalam kehidupan sehari-hari. Metode yang diterapkan pada waktu tersebut cenderung konvensional, seperti hafalan tanpa memperhatikan aspek penggunaan mufrodat dalam kalimat atau percakapan praktis. Akibatnya, tingkat pemahaman santri terhadap kosakata baru masih rendah, yang berpengaruh pada kemampuan mereka dalam berbicara atau menulis menggunakan bahasa Arab. Selain itu, faktor internal seperti motivasi belajar dan tingkat pemahaman individu juga mempengaruhi penguasaan mufrodat. Beberapa santri merasa bahwa materi yang disampaikan kurang menarik dan sulit untuk diikuti, sehingga dampaknya pada hasil belajar menjadi terbatas. Setelah diterapkannya metode Arab Pegon, terjadi peningkatan yang signifikan pada penguasaan mufrodat. Nilai </w:t>
      </w:r>
      <w:r w:rsidRPr="00940E97">
        <w:rPr>
          <w:rFonts w:ascii="Times New Roman" w:hAnsi="Times New Roman" w:cs="Times New Roman"/>
          <w:w w:val="115"/>
          <w:sz w:val="16"/>
          <w:szCs w:val="16"/>
          <w:lang w:val="id-ID"/>
        </w:rPr>
        <w:t>‎</w:t>
      </w:r>
      <w:r w:rsidRPr="00940E97">
        <w:rPr>
          <w:w w:val="115"/>
          <w:sz w:val="16"/>
          <w:szCs w:val="16"/>
          <w:lang w:val="id-ID"/>
        </w:rPr>
        <w:t xml:space="preserve">rata-rata post-test meningkat menjadi 83.93 dengan standar deviasi 8.175 dan varians 66.823. Skor tertinggi </w:t>
      </w:r>
      <w:r w:rsidRPr="00940E97">
        <w:rPr>
          <w:rFonts w:ascii="Times New Roman" w:hAnsi="Times New Roman" w:cs="Times New Roman"/>
          <w:w w:val="115"/>
          <w:sz w:val="16"/>
          <w:szCs w:val="16"/>
          <w:lang w:val="id-ID"/>
        </w:rPr>
        <w:t>‎</w:t>
      </w:r>
      <w:r w:rsidRPr="00940E97">
        <w:rPr>
          <w:w w:val="115"/>
          <w:sz w:val="16"/>
          <w:szCs w:val="16"/>
          <w:lang w:val="id-ID"/>
        </w:rPr>
        <w:t xml:space="preserve">posttest mencapai 98, sementara skor terendah adalah 61. Perbedaan yang mencolok ini menunjukkan bahwa </w:t>
      </w:r>
      <w:r w:rsidRPr="00940E97">
        <w:rPr>
          <w:rFonts w:ascii="Times New Roman" w:hAnsi="Times New Roman" w:cs="Times New Roman"/>
          <w:w w:val="115"/>
          <w:sz w:val="16"/>
          <w:szCs w:val="16"/>
          <w:lang w:val="id-ID"/>
        </w:rPr>
        <w:t>‎</w:t>
      </w:r>
      <w:r w:rsidRPr="00940E97">
        <w:rPr>
          <w:w w:val="115"/>
          <w:sz w:val="16"/>
          <w:szCs w:val="16"/>
          <w:lang w:val="id-ID"/>
        </w:rPr>
        <w:t xml:space="preserve">Arab Pegon membantu santri dalam memahami kosakata secara lebih baik dan meningkatkan </w:t>
      </w:r>
      <w:r w:rsidRPr="00940E97">
        <w:rPr>
          <w:w w:val="115"/>
          <w:sz w:val="16"/>
          <w:szCs w:val="16"/>
          <w:lang w:val="id-ID"/>
        </w:rPr>
        <w:lastRenderedPageBreak/>
        <w:t xml:space="preserve">konsistensi </w:t>
      </w:r>
      <w:r w:rsidRPr="00940E97">
        <w:rPr>
          <w:rFonts w:ascii="Times New Roman" w:hAnsi="Times New Roman" w:cs="Times New Roman"/>
          <w:w w:val="115"/>
          <w:sz w:val="16"/>
          <w:szCs w:val="16"/>
          <w:lang w:val="id-ID"/>
        </w:rPr>
        <w:t>‎</w:t>
      </w:r>
      <w:r w:rsidRPr="00940E97">
        <w:rPr>
          <w:w w:val="115"/>
          <w:sz w:val="16"/>
          <w:szCs w:val="16"/>
          <w:lang w:val="id-ID"/>
        </w:rPr>
        <w:t>penguasaan mufrodat mereka</w:t>
      </w:r>
      <w:r w:rsidRPr="00940E97">
        <w:rPr>
          <w:rFonts w:ascii="Times New Roman" w:hAnsi="Times New Roman" w:cs="Times New Roman"/>
          <w:w w:val="115"/>
          <w:sz w:val="16"/>
          <w:szCs w:val="16"/>
          <w:lang w:val="id-ID"/>
        </w:rPr>
        <w:t>‎</w:t>
      </w:r>
      <w:r w:rsidRPr="00940E97">
        <w:rPr>
          <w:rFonts w:hint="cs"/>
          <w:w w:val="115"/>
          <w:sz w:val="16"/>
          <w:szCs w:val="16"/>
          <w:lang w:val="id-ID"/>
        </w:rPr>
        <w:t>.</w:t>
      </w:r>
    </w:p>
    <w:p w14:paraId="250B1502"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Penguasaan mufrodat merupakan salah satu kemampuan utama yang perlu dimiliki santri di pondok pesantren, karena mendukung pemahaman teks-teks agama, seperti Al-Qur'an dan hadist. Namun, dalam praktiknya, banyak santri yang kesulitan menghafal dan memahami kosakata Bahasa Arab secara efektif. Untuk mengatasi tantangan ini, beberapa pesantren mulai mengintegrasikan metode pembelajaran dengan penggunaan Arab Pegon, sebuah tulisan Arab yang disesuaikan dengan pengucapan bahasa lokal</w:t>
      </w:r>
      <w:r w:rsidRPr="00940E97">
        <w:rPr>
          <w:w w:val="115"/>
          <w:sz w:val="16"/>
          <w:szCs w:val="16"/>
          <w:lang w:val="id-ID"/>
        </w:rPr>
        <w:fldChar w:fldCharType="begin" w:fldLock="1"/>
      </w:r>
      <w:r w:rsidRPr="00940E97">
        <w:rPr>
          <w:w w:val="115"/>
          <w:sz w:val="16"/>
          <w:szCs w:val="16"/>
          <w:lang w:val="id-ID"/>
        </w:rPr>
        <w:instrText xml:space="preserve">ADDIN CSL_CITATION {"citationItems":[{"id":"ITEM-1","itemData":{"author":[{"dropping-particle":"","family":"Rahmawati","given":"Indriana","non-dropping-particle":"","parse-names":false,"suffix":""},{"dropping-particle":"","family":"Wahyu Negara","given":"Tirta Dimas","non-dropping-particle":"","parse-names":false,"suffix":""}],"container-title":"MA’ALIM: Jurnal Pendidikan Islam","id":"ITEM-1","issued":{"date-parts":[["2021"]]},"page":"103-112","title":"Pelatihan Arab Pegon Bagi Santri Baru Guna Meningkatkan Kualitas Pembelajaran Kitab Kuning Di Pondok </w:instrText>
      </w:r>
      <w:r w:rsidRPr="00940E97">
        <w:rPr>
          <w:rFonts w:ascii="Times New Roman" w:hAnsi="Times New Roman" w:cs="Times New Roman"/>
          <w:w w:val="115"/>
          <w:sz w:val="16"/>
          <w:szCs w:val="16"/>
          <w:lang w:val="id-ID"/>
        </w:rPr>
        <w:instrText>‎</w:instrText>
      </w:r>
      <w:r w:rsidRPr="00940E97">
        <w:rPr>
          <w:w w:val="115"/>
          <w:sz w:val="16"/>
          <w:szCs w:val="16"/>
          <w:lang w:val="id-ID"/>
        </w:rPr>
        <w:instrText>Pesantren Darul Huda Putri","type":"article-journal","volume":"2"},"uris":["http://www.mendeley.com/documents/?uuid=e1a6c116-44cf-434f-811d-bcfeba78d283"]}],"mendeley":{"formattedCitation":"[21]","plainTextFormattedCitation":"[21]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[21]</w:t>
      </w:r>
      <w:r w:rsidRPr="00940E97">
        <w:rPr>
          <w:w w:val="115"/>
          <w:sz w:val="16"/>
          <w:szCs w:val="16"/>
          <w:lang w:val="id-ID"/>
        </w:rPr>
        <w:fldChar w:fldCharType="end"/>
      </w:r>
      <w:r w:rsidRPr="00940E97">
        <w:rPr>
          <w:w w:val="115"/>
          <w:sz w:val="16"/>
          <w:szCs w:val="16"/>
          <w:lang w:val="id-ID"/>
        </w:rPr>
        <w:t>. Pendekatan ini terbukti mampu meningkatkan daya serap santri terhadap mufrodat.</w:t>
      </w:r>
    </w:p>
    <w:p w14:paraId="3531B330"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Arab Pegon mempermudah santri dalam mempelajari mufrodat karena tulisan ini lebih dekat dengan sistem bahasa lisan mereka. Dengan menggunakan Arab Pegon, santri dapat memahami arti kosakata sekaligus membangun keterampilan membaca teks Arab dengan lebih cepat. Selain itu, metode ini membantu santri mengaitkan kosakata Arab dengan konteks bahasa yang mereka gunakan sehari-hari, sehingga lebih mudah diingat. Beberapa pesantren yang telah menerapkan Arab Pegon melaporkan peningkatan signifikan dalam hasil tes penguasaan mufrodat, di mana lebih dari 80% santri berhasil mencapai target pembelajaran</w:t>
      </w:r>
      <w:r w:rsidRPr="00940E97">
        <w:rPr>
          <w:w w:val="115"/>
          <w:sz w:val="16"/>
          <w:szCs w:val="16"/>
          <w:lang w:val="id-ID"/>
        </w:rPr>
        <w:fldChar w:fldCharType="begin" w:fldLock="1"/>
      </w:r>
      <w:r w:rsidRPr="00940E97">
        <w:rPr>
          <w:w w:val="115"/>
          <w:sz w:val="16"/>
          <w:szCs w:val="16"/>
          <w:lang w:val="id-ID"/>
        </w:rPr>
        <w:instrText>ADDIN CSL_CITATION {"citationItems":[{"id":"ITEM-1","itemData":{"DOI":"10.61231/jp2m.v1i1.38","abstract":"Pegon arabic reading writing and the kitab kuning are two things that must go hand in hand. Mastery of absolute pegon arabic reading and writing is necessary for learning the kitab kuning. The purpose of the pegon arabic reading and writing training at the Bustanu Usyaqil Qur'an Islamic boarding school is to provide students with mastery and skills in studying the kitab kuning who will graduate from the Ula level (dirasah qur'aniyah). This activity uses a participatory action research (PAR) approach through training methods and learning assistance with the stages: initial mapping, building relationships with the community, participatory mapping, developing movement strategies, implementing change actions, evaluating and reflecting. From the training that has been given, the students master the pegon arabic writing pattern and they can apply it in giving the meaning of the kitab as well as being able to read it correctly. Thus the pegon arabic reading and writing training at the Bustanu Usyaqil Qur'an Islamic boarding school is a provision for students at the Ula level (dirasah qur'aniyah) to master the Javanese pegon arabic reading and writing skills so that they are ready to take part in the study of the kitab kuning.   Baca tulis arab pegon dan kitab kuning adalah dua hal yang harus berjalan beriringan. Untuk mempelajari kitab kuning, penguasaan terhadap baca tulis arab pegon mutlak dibutuhkan. Tujuan pelatihan baca tulis arab pegon di pondok pesantren Bustanu Usyaqil Qur’an adalah memberikan bekal penguasaan dan keterampilan dalam mengkaji kitab kuning bagi santri yang akan lulus dari tingkat Ula (dirasah qur’aniyah). Pengabdian ini menggunakan pendekatan participatory action research (PAR) melalui metode pelatihan dan pendampingan belajar dengan tahapan: pemetaan awal, membangun hubungan dengan masyarakat, pemetaan partisipatif, penyusunan strategi gerakan, pelaksanaan aksi perubahan, evaluasi dan refleksi. Dari pelatihan yang telah diberikan, para santri menguasai pola penulisan arab pegon dan mereka bisa menerapkannya dalam pemaknaan kitab sekaligus mampu membacanya dengan benar. Dengan demikian pelatihan baca tulis arab pegon di pondok pesantren Bustanu Usyaqil Qur’an menjadi bekal santri pada tingkat Ula (dirasah qur’aniyah) menguasai keterampilan baca tulis arab pegon jawa sehingga mereka memiliki kesiapan dalam mengikuti kajian kitab kuning yang diberikan.","author":[{"dropping-particle":"","family":"Tika","given":"Tika Mardiyah","non-dropping-particle":"","parse-names":false,"suffix":""},{"dropping-particle":"","family":"Fudhaili","given":"Achmad","non-dropping-particle":"","parse-names":false,"suffix":""},{"dropping-particle":"","family":"Amrullah","given":"Ahmad Fikri","non-dropping-particle":"","parse-names":false,"suffix":""},{"dropping-particle":"","family":"Mardiyana","given":"Alfa","non-dropping-particle":"","parse-names":false,"suffix":""},{"dropping-particle":"","family":"Nuha","given":"Muhammad Afthon Ulin","non-dropping-particle":"","parse-names":false,"suffix":""}],"container-title":"Jurnal Penelitian dan Pengabdian Masyarakat","id":"ITEM-1","issue":"1","issued":{"date-parts":[["2023"]]},"page":"45-56","title":"Pelatihan Baca Tulis Arab Pegon Bagi Santri Madrasah Diniyah di Pesantren Bustanu Usyaqil Qur’an Kaliwungu Ngunut Tulungagung","type":"article-journal","volume":"1"},"uris":["http://www.mendeley.com/documents/?uuid=4047327b-0edb-445c-936b-8ff4814ba546"]}],"mendeley":{"formattedCitation":"[22]","plainTextFormattedCitation":"[22]","previouslyFormattedCitation":"[21]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[22]</w:t>
      </w:r>
      <w:r w:rsidRPr="00940E97">
        <w:rPr>
          <w:w w:val="115"/>
          <w:sz w:val="16"/>
          <w:szCs w:val="16"/>
          <w:lang w:val="id-ID"/>
        </w:rPr>
        <w:fldChar w:fldCharType="end"/>
      </w:r>
      <w:r w:rsidRPr="00940E97">
        <w:rPr>
          <w:w w:val="115"/>
          <w:sz w:val="16"/>
          <w:szCs w:val="16"/>
          <w:lang w:val="id-ID"/>
        </w:rPr>
        <w:t xml:space="preserve">. </w:t>
      </w:r>
    </w:p>
    <w:p w14:paraId="4EB3FA86"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Integrasi Arab Pegon dalam pembelajaran mufrodat terbukti efektif dalam meningkatkan penguasaan kosakata santri di pondok pesantren. Selain lebih kontekstual dan mudah dipahami, metode ini juga mampu memotivasi santri untuk belajar lebih giat. Untuk memaksimalkan hasil, disarankan agar pesantren terus mengembangkan media pembelajaran berbasis Arab Pegon, seperti buku panduan, latihan soal, dan program hafalan kosakata terjadwal. Dengan demikian, penggunaan Arab Pegon dapat menjadi solusi yang berkelanjutan dalam meningkatkan kompetensi santri dalam Bahasa Arab</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Roidah","given":"Salma","non-dropping-particle":"","parse-names":false,"suffix":""},{"dropping-particle":"","family":"Izzah","given":"Nailul","non-dropping-particle":"","parse-names":false,"suffix":""},{"dropping-particle":"","family":"Munawaroh","given":"Lailatul","non-dropping-particle":"","parse-names":false,"suffix":""}],"id":"ITEM-1","issue":"1","issued":{"date-parts":[["2024"]]},"title":"Analisis Penggunaan Terjemah Arab Pegon dalam Pembelajaran Nahwu Kitab Matan Al Jurumiyah Pondok Pesantren esantren Insan Mulia Punggur Lampung Tengah Abstrak Indonesia selama perjalanan dan perkembagan pendidikan . Akibatnya , pesantren terus dengan masy","type":"article-journal","volume":"2"},"uris":["http://www.mendeley.com/documents/?uuid=246e38e9-70d8-4b46-ab13-27dcd82091d6"]}],"mendeley":{"formattedCitation":"[23]","plainTextFormattedCitation":"[23]","previouslyFormattedCitation":"[22]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[23]</w:t>
      </w:r>
      <w:r w:rsidRPr="00940E97">
        <w:rPr>
          <w:w w:val="115"/>
          <w:sz w:val="16"/>
          <w:szCs w:val="16"/>
          <w:lang w:val="id-ID"/>
        </w:rPr>
        <w:fldChar w:fldCharType="end"/>
      </w:r>
      <w:r w:rsidRPr="00940E97">
        <w:rPr>
          <w:w w:val="115"/>
          <w:sz w:val="16"/>
          <w:szCs w:val="16"/>
          <w:lang w:val="id-ID"/>
        </w:rPr>
        <w:t>.</w:t>
      </w:r>
    </w:p>
    <w:p w14:paraId="699EC875" w14:textId="77777777" w:rsidR="00940E97" w:rsidRPr="00940E97" w:rsidRDefault="00940E97" w:rsidP="00940E97">
      <w:pPr>
        <w:tabs>
          <w:tab w:val="left" w:pos="2970"/>
        </w:tabs>
        <w:jc w:val="both"/>
        <w:rPr>
          <w:w w:val="115"/>
          <w:sz w:val="16"/>
          <w:szCs w:val="16"/>
          <w:lang w:val="id-ID"/>
        </w:rPr>
      </w:pPr>
    </w:p>
    <w:p w14:paraId="0B7D3249" w14:textId="77777777" w:rsidR="00940E97" w:rsidRPr="00940E97" w:rsidRDefault="00940E97" w:rsidP="00940E97">
      <w:pPr>
        <w:tabs>
          <w:tab w:val="left" w:pos="2970"/>
        </w:tabs>
        <w:jc w:val="both"/>
        <w:rPr>
          <w:w w:val="115"/>
          <w:sz w:val="16"/>
          <w:szCs w:val="16"/>
          <w:lang w:val="id-ID"/>
        </w:rPr>
      </w:pPr>
      <w:r w:rsidRPr="00940E97">
        <w:rPr>
          <w:b/>
          <w:w w:val="115"/>
          <w:sz w:val="16"/>
          <w:szCs w:val="16"/>
          <w:lang w:val="id-ID"/>
        </w:rPr>
        <w:t xml:space="preserve">Tabel </w:t>
      </w:r>
      <w:r w:rsidRPr="00940E97">
        <w:rPr>
          <w:b/>
          <w:w w:val="115"/>
          <w:sz w:val="16"/>
          <w:szCs w:val="16"/>
        </w:rPr>
        <w:t>1</w:t>
      </w:r>
      <w:r w:rsidRPr="00940E97">
        <w:rPr>
          <w:w w:val="115"/>
          <w:sz w:val="16"/>
          <w:szCs w:val="16"/>
          <w:lang w:val="id-ID"/>
        </w:rPr>
        <w:t>. Hasil uji t Paired Sampel Test</w:t>
      </w:r>
    </w:p>
    <w:p w14:paraId="5CFEBEB5" w14:textId="77777777" w:rsidR="00940E97" w:rsidRPr="00940E97" w:rsidRDefault="00940E97" w:rsidP="00940E97">
      <w:pPr>
        <w:tabs>
          <w:tab w:val="left" w:pos="2970"/>
        </w:tabs>
        <w:jc w:val="both"/>
        <w:rPr>
          <w:i/>
          <w:w w:val="115"/>
          <w:sz w:val="16"/>
          <w:szCs w:val="16"/>
        </w:rPr>
      </w:pPr>
    </w:p>
    <w:tbl>
      <w:tblPr>
        <w:tblW w:w="0" w:type="auto"/>
        <w:tblInd w:w="111" w:type="dxa"/>
        <w:tblLayout w:type="fixed"/>
        <w:tblCellMar>
          <w:left w:w="0" w:type="dxa"/>
          <w:right w:w="0" w:type="dxa"/>
        </w:tblCellMar>
        <w:tblLook w:val="01E0" w:firstRow="1" w:lastRow="1" w:firstColumn="1" w:lastColumn="1" w:noHBand="0" w:noVBand="0"/>
      </w:tblPr>
      <w:tblGrid>
        <w:gridCol w:w="1463"/>
        <w:gridCol w:w="1339"/>
        <w:gridCol w:w="1340"/>
        <w:gridCol w:w="1324"/>
        <w:gridCol w:w="1464"/>
        <w:gridCol w:w="1062"/>
        <w:gridCol w:w="1596"/>
      </w:tblGrid>
      <w:tr w:rsidR="00940E97" w:rsidRPr="00940E97" w14:paraId="4358F73E" w14:textId="77777777">
        <w:trPr>
          <w:trHeight w:val="401"/>
        </w:trPr>
        <w:tc>
          <w:tcPr>
            <w:tcW w:w="1463" w:type="dxa"/>
            <w:tcBorders>
              <w:top w:val="single" w:sz="4" w:space="0" w:color="000000"/>
              <w:left w:val="nil"/>
              <w:bottom w:val="single" w:sz="4" w:space="0" w:color="000000"/>
              <w:right w:val="nil"/>
            </w:tcBorders>
          </w:tcPr>
          <w:p w14:paraId="33E71BB1" w14:textId="77777777" w:rsidR="00940E97" w:rsidRPr="00940E97" w:rsidRDefault="00940E97" w:rsidP="00940E97">
            <w:pPr>
              <w:tabs>
                <w:tab w:val="left" w:pos="2970"/>
              </w:tabs>
              <w:jc w:val="both"/>
              <w:rPr>
                <w:w w:val="115"/>
                <w:sz w:val="16"/>
                <w:szCs w:val="16"/>
              </w:rPr>
            </w:pPr>
          </w:p>
        </w:tc>
        <w:tc>
          <w:tcPr>
            <w:tcW w:w="1339" w:type="dxa"/>
            <w:tcBorders>
              <w:top w:val="single" w:sz="4" w:space="0" w:color="000000"/>
              <w:left w:val="nil"/>
              <w:bottom w:val="single" w:sz="4" w:space="0" w:color="000000"/>
              <w:right w:val="nil"/>
            </w:tcBorders>
          </w:tcPr>
          <w:p w14:paraId="441E2B65" w14:textId="77777777" w:rsidR="00940E97" w:rsidRPr="00940E97" w:rsidRDefault="00940E97" w:rsidP="00940E97">
            <w:pPr>
              <w:tabs>
                <w:tab w:val="left" w:pos="2970"/>
              </w:tabs>
              <w:jc w:val="both"/>
              <w:rPr>
                <w:w w:val="115"/>
                <w:sz w:val="16"/>
                <w:szCs w:val="16"/>
              </w:rPr>
            </w:pPr>
          </w:p>
        </w:tc>
        <w:tc>
          <w:tcPr>
            <w:tcW w:w="1340" w:type="dxa"/>
            <w:tcBorders>
              <w:top w:val="single" w:sz="4" w:space="0" w:color="000000"/>
              <w:left w:val="nil"/>
              <w:bottom w:val="single" w:sz="4" w:space="0" w:color="000000"/>
              <w:right w:val="nil"/>
            </w:tcBorders>
            <w:hideMark/>
          </w:tcPr>
          <w:p w14:paraId="54739037" w14:textId="77777777" w:rsidR="00940E97" w:rsidRPr="00940E97" w:rsidRDefault="00940E97" w:rsidP="00940E97">
            <w:pPr>
              <w:tabs>
                <w:tab w:val="left" w:pos="2970"/>
              </w:tabs>
              <w:jc w:val="both"/>
              <w:rPr>
                <w:b/>
                <w:bCs/>
                <w:w w:val="115"/>
                <w:sz w:val="16"/>
                <w:szCs w:val="16"/>
              </w:rPr>
            </w:pPr>
            <w:r w:rsidRPr="00940E97">
              <w:rPr>
                <w:b/>
                <w:bCs/>
                <w:w w:val="115"/>
                <w:sz w:val="16"/>
                <w:szCs w:val="16"/>
              </w:rPr>
              <w:t>Std.</w:t>
            </w:r>
          </w:p>
          <w:p w14:paraId="7070759B" w14:textId="77777777" w:rsidR="00940E97" w:rsidRPr="00940E97" w:rsidRDefault="00940E97" w:rsidP="00940E97">
            <w:pPr>
              <w:tabs>
                <w:tab w:val="left" w:pos="2970"/>
              </w:tabs>
              <w:jc w:val="both"/>
              <w:rPr>
                <w:b/>
                <w:bCs/>
                <w:w w:val="115"/>
                <w:sz w:val="16"/>
                <w:szCs w:val="16"/>
              </w:rPr>
            </w:pPr>
            <w:r w:rsidRPr="00940E97">
              <w:rPr>
                <w:b/>
                <w:bCs/>
                <w:w w:val="115"/>
                <w:sz w:val="16"/>
                <w:szCs w:val="16"/>
              </w:rPr>
              <w:t>Deviation</w:t>
            </w:r>
          </w:p>
        </w:tc>
        <w:tc>
          <w:tcPr>
            <w:tcW w:w="1324" w:type="dxa"/>
            <w:tcBorders>
              <w:top w:val="single" w:sz="4" w:space="0" w:color="000000"/>
              <w:left w:val="nil"/>
              <w:bottom w:val="single" w:sz="4" w:space="0" w:color="000000"/>
              <w:right w:val="nil"/>
            </w:tcBorders>
            <w:hideMark/>
          </w:tcPr>
          <w:p w14:paraId="255C9D2B" w14:textId="77777777" w:rsidR="00940E97" w:rsidRPr="00940E97" w:rsidRDefault="00940E97" w:rsidP="00940E97">
            <w:pPr>
              <w:tabs>
                <w:tab w:val="left" w:pos="2970"/>
              </w:tabs>
              <w:jc w:val="both"/>
              <w:rPr>
                <w:b/>
                <w:bCs/>
                <w:w w:val="115"/>
                <w:sz w:val="16"/>
                <w:szCs w:val="16"/>
              </w:rPr>
            </w:pPr>
            <w:r w:rsidRPr="00940E97">
              <w:rPr>
                <w:b/>
                <w:bCs/>
                <w:w w:val="115"/>
                <w:sz w:val="16"/>
                <w:szCs w:val="16"/>
              </w:rPr>
              <w:t xml:space="preserve">Std. </w:t>
            </w:r>
          </w:p>
          <w:p w14:paraId="6D0636C9" w14:textId="77777777" w:rsidR="00940E97" w:rsidRPr="00940E97" w:rsidRDefault="00940E97" w:rsidP="00940E97">
            <w:pPr>
              <w:tabs>
                <w:tab w:val="left" w:pos="2970"/>
              </w:tabs>
              <w:jc w:val="both"/>
              <w:rPr>
                <w:b/>
                <w:bCs/>
                <w:w w:val="115"/>
                <w:sz w:val="16"/>
                <w:szCs w:val="16"/>
              </w:rPr>
            </w:pPr>
            <w:r w:rsidRPr="00940E97">
              <w:rPr>
                <w:b/>
                <w:bCs/>
                <w:w w:val="115"/>
                <w:sz w:val="16"/>
                <w:szCs w:val="16"/>
              </w:rPr>
              <w:t>Error Mean.</w:t>
            </w:r>
          </w:p>
        </w:tc>
        <w:tc>
          <w:tcPr>
            <w:tcW w:w="1464" w:type="dxa"/>
            <w:tcBorders>
              <w:top w:val="single" w:sz="4" w:space="0" w:color="000000"/>
              <w:left w:val="nil"/>
              <w:bottom w:val="single" w:sz="4" w:space="0" w:color="000000"/>
              <w:right w:val="nil"/>
            </w:tcBorders>
          </w:tcPr>
          <w:p w14:paraId="2270B7C1" w14:textId="77777777" w:rsidR="00940E97" w:rsidRPr="00940E97" w:rsidRDefault="00940E97" w:rsidP="00940E97">
            <w:pPr>
              <w:tabs>
                <w:tab w:val="left" w:pos="2970"/>
              </w:tabs>
              <w:jc w:val="both"/>
              <w:rPr>
                <w:b/>
                <w:bCs/>
                <w:w w:val="115"/>
                <w:sz w:val="16"/>
                <w:szCs w:val="16"/>
              </w:rPr>
            </w:pPr>
          </w:p>
          <w:p w14:paraId="59462EF8" w14:textId="77777777" w:rsidR="00940E97" w:rsidRPr="00940E97" w:rsidRDefault="00940E97" w:rsidP="00940E97">
            <w:pPr>
              <w:tabs>
                <w:tab w:val="left" w:pos="2970"/>
              </w:tabs>
              <w:jc w:val="both"/>
              <w:rPr>
                <w:b/>
                <w:bCs/>
                <w:w w:val="115"/>
                <w:sz w:val="16"/>
                <w:szCs w:val="16"/>
              </w:rPr>
            </w:pPr>
            <w:r w:rsidRPr="00940E97">
              <w:rPr>
                <w:b/>
                <w:bCs/>
                <w:w w:val="115"/>
                <w:sz w:val="16"/>
                <w:szCs w:val="16"/>
              </w:rPr>
              <w:t>t</w:t>
            </w:r>
          </w:p>
        </w:tc>
        <w:tc>
          <w:tcPr>
            <w:tcW w:w="1062" w:type="dxa"/>
            <w:tcBorders>
              <w:top w:val="single" w:sz="4" w:space="0" w:color="000000"/>
              <w:left w:val="nil"/>
              <w:bottom w:val="single" w:sz="4" w:space="0" w:color="000000"/>
              <w:right w:val="nil"/>
            </w:tcBorders>
            <w:hideMark/>
          </w:tcPr>
          <w:p w14:paraId="7484C159" w14:textId="77777777" w:rsidR="00940E97" w:rsidRPr="00940E97" w:rsidRDefault="00940E97" w:rsidP="00940E97">
            <w:pPr>
              <w:tabs>
                <w:tab w:val="left" w:pos="2970"/>
              </w:tabs>
              <w:jc w:val="both"/>
              <w:rPr>
                <w:b/>
                <w:bCs/>
                <w:w w:val="115"/>
                <w:sz w:val="16"/>
                <w:szCs w:val="16"/>
              </w:rPr>
            </w:pPr>
            <w:r w:rsidRPr="00940E97">
              <w:rPr>
                <w:b/>
                <w:bCs/>
                <w:w w:val="115"/>
                <w:sz w:val="16"/>
                <w:szCs w:val="16"/>
              </w:rPr>
              <w:t xml:space="preserve">    </w:t>
            </w:r>
          </w:p>
          <w:p w14:paraId="23FA6AB2" w14:textId="77777777" w:rsidR="00940E97" w:rsidRPr="00940E97" w:rsidRDefault="00940E97" w:rsidP="00940E97">
            <w:pPr>
              <w:tabs>
                <w:tab w:val="left" w:pos="2970"/>
              </w:tabs>
              <w:jc w:val="both"/>
              <w:rPr>
                <w:b/>
                <w:bCs/>
                <w:w w:val="115"/>
                <w:sz w:val="16"/>
                <w:szCs w:val="16"/>
              </w:rPr>
            </w:pPr>
            <w:proofErr w:type="spellStart"/>
            <w:r w:rsidRPr="00940E97">
              <w:rPr>
                <w:b/>
                <w:bCs/>
                <w:w w:val="115"/>
                <w:sz w:val="16"/>
                <w:szCs w:val="16"/>
              </w:rPr>
              <w:t>df</w:t>
            </w:r>
            <w:proofErr w:type="spellEnd"/>
          </w:p>
        </w:tc>
        <w:tc>
          <w:tcPr>
            <w:tcW w:w="1596" w:type="dxa"/>
            <w:tcBorders>
              <w:top w:val="single" w:sz="4" w:space="0" w:color="000000"/>
              <w:left w:val="nil"/>
              <w:bottom w:val="single" w:sz="4" w:space="0" w:color="000000"/>
              <w:right w:val="nil"/>
            </w:tcBorders>
          </w:tcPr>
          <w:p w14:paraId="58DBEFC7" w14:textId="77777777" w:rsidR="00940E97" w:rsidRPr="00940E97" w:rsidRDefault="00940E97" w:rsidP="00940E97">
            <w:pPr>
              <w:tabs>
                <w:tab w:val="left" w:pos="2970"/>
              </w:tabs>
              <w:jc w:val="both"/>
              <w:rPr>
                <w:b/>
                <w:bCs/>
                <w:w w:val="115"/>
                <w:sz w:val="16"/>
                <w:szCs w:val="16"/>
              </w:rPr>
            </w:pPr>
          </w:p>
          <w:p w14:paraId="088A7937" w14:textId="77777777" w:rsidR="00940E97" w:rsidRPr="00940E97" w:rsidRDefault="00940E97" w:rsidP="00940E97">
            <w:pPr>
              <w:tabs>
                <w:tab w:val="left" w:pos="2970"/>
              </w:tabs>
              <w:jc w:val="both"/>
              <w:rPr>
                <w:b/>
                <w:bCs/>
                <w:w w:val="115"/>
                <w:sz w:val="16"/>
                <w:szCs w:val="16"/>
              </w:rPr>
            </w:pPr>
            <w:r w:rsidRPr="00940E97">
              <w:rPr>
                <w:b/>
                <w:bCs/>
                <w:w w:val="115"/>
                <w:sz w:val="16"/>
                <w:szCs w:val="16"/>
              </w:rPr>
              <w:t>Sig. (2-tailed)</w:t>
            </w:r>
          </w:p>
        </w:tc>
      </w:tr>
      <w:tr w:rsidR="00940E97" w:rsidRPr="00940E97" w14:paraId="69A8CEEC" w14:textId="77777777">
        <w:trPr>
          <w:trHeight w:val="141"/>
        </w:trPr>
        <w:tc>
          <w:tcPr>
            <w:tcW w:w="1463" w:type="dxa"/>
            <w:tcBorders>
              <w:top w:val="single" w:sz="4" w:space="0" w:color="000000"/>
              <w:left w:val="nil"/>
              <w:bottom w:val="nil"/>
              <w:right w:val="nil"/>
            </w:tcBorders>
            <w:hideMark/>
          </w:tcPr>
          <w:p w14:paraId="4711CB35" w14:textId="77777777" w:rsidR="00940E97" w:rsidRPr="00940E97" w:rsidRDefault="00940E97" w:rsidP="00940E97">
            <w:pPr>
              <w:tabs>
                <w:tab w:val="left" w:pos="2970"/>
              </w:tabs>
              <w:jc w:val="both"/>
              <w:rPr>
                <w:w w:val="115"/>
                <w:sz w:val="16"/>
                <w:szCs w:val="16"/>
              </w:rPr>
            </w:pPr>
            <w:r w:rsidRPr="00940E97">
              <w:rPr>
                <w:w w:val="115"/>
                <w:sz w:val="16"/>
                <w:szCs w:val="16"/>
              </w:rPr>
              <w:t>Pair 1</w:t>
            </w:r>
          </w:p>
        </w:tc>
        <w:tc>
          <w:tcPr>
            <w:tcW w:w="1339" w:type="dxa"/>
            <w:tcBorders>
              <w:top w:val="single" w:sz="4" w:space="0" w:color="000000"/>
              <w:left w:val="nil"/>
              <w:bottom w:val="nil"/>
              <w:right w:val="nil"/>
            </w:tcBorders>
            <w:hideMark/>
          </w:tcPr>
          <w:p w14:paraId="10AD8740" w14:textId="77777777" w:rsidR="00940E97" w:rsidRPr="00940E97" w:rsidRDefault="00940E97" w:rsidP="00940E97">
            <w:pPr>
              <w:tabs>
                <w:tab w:val="left" w:pos="2970"/>
              </w:tabs>
              <w:jc w:val="both"/>
              <w:rPr>
                <w:w w:val="115"/>
                <w:sz w:val="16"/>
                <w:szCs w:val="16"/>
              </w:rPr>
            </w:pPr>
            <w:r w:rsidRPr="00940E97">
              <w:rPr>
                <w:w w:val="115"/>
                <w:sz w:val="16"/>
                <w:szCs w:val="16"/>
              </w:rPr>
              <w:t>Pre-Post</w:t>
            </w:r>
          </w:p>
        </w:tc>
        <w:tc>
          <w:tcPr>
            <w:tcW w:w="1340" w:type="dxa"/>
            <w:tcBorders>
              <w:top w:val="single" w:sz="4" w:space="0" w:color="000000"/>
              <w:left w:val="nil"/>
              <w:bottom w:val="nil"/>
              <w:right w:val="nil"/>
            </w:tcBorders>
            <w:hideMark/>
          </w:tcPr>
          <w:p w14:paraId="6C2A514D" w14:textId="77777777" w:rsidR="00940E97" w:rsidRPr="00940E97" w:rsidRDefault="00940E97" w:rsidP="00940E97">
            <w:pPr>
              <w:tabs>
                <w:tab w:val="left" w:pos="2970"/>
              </w:tabs>
              <w:jc w:val="both"/>
              <w:rPr>
                <w:w w:val="115"/>
                <w:sz w:val="16"/>
                <w:szCs w:val="16"/>
              </w:rPr>
            </w:pPr>
            <w:r w:rsidRPr="00940E97">
              <w:rPr>
                <w:w w:val="115"/>
                <w:sz w:val="16"/>
                <w:szCs w:val="16"/>
              </w:rPr>
              <w:t>7.885</w:t>
            </w:r>
          </w:p>
        </w:tc>
        <w:tc>
          <w:tcPr>
            <w:tcW w:w="1324" w:type="dxa"/>
            <w:tcBorders>
              <w:top w:val="single" w:sz="4" w:space="0" w:color="000000"/>
              <w:left w:val="nil"/>
              <w:bottom w:val="nil"/>
              <w:right w:val="nil"/>
            </w:tcBorders>
            <w:hideMark/>
          </w:tcPr>
          <w:p w14:paraId="2E7DF9E0" w14:textId="77777777" w:rsidR="00940E97" w:rsidRPr="00940E97" w:rsidRDefault="00940E97" w:rsidP="00940E97">
            <w:pPr>
              <w:tabs>
                <w:tab w:val="left" w:pos="2970"/>
              </w:tabs>
              <w:jc w:val="both"/>
              <w:rPr>
                <w:w w:val="115"/>
                <w:sz w:val="16"/>
                <w:szCs w:val="16"/>
              </w:rPr>
            </w:pPr>
            <w:r w:rsidRPr="00940E97">
              <w:rPr>
                <w:w w:val="115"/>
                <w:sz w:val="16"/>
                <w:szCs w:val="16"/>
              </w:rPr>
              <w:t>1.440</w:t>
            </w:r>
          </w:p>
        </w:tc>
        <w:tc>
          <w:tcPr>
            <w:tcW w:w="1464" w:type="dxa"/>
            <w:tcBorders>
              <w:top w:val="single" w:sz="4" w:space="0" w:color="000000"/>
              <w:left w:val="nil"/>
              <w:bottom w:val="nil"/>
              <w:right w:val="nil"/>
            </w:tcBorders>
            <w:hideMark/>
          </w:tcPr>
          <w:p w14:paraId="31E7C671" w14:textId="77777777" w:rsidR="00940E97" w:rsidRPr="00940E97" w:rsidRDefault="00940E97" w:rsidP="00940E97">
            <w:pPr>
              <w:tabs>
                <w:tab w:val="left" w:pos="2970"/>
              </w:tabs>
              <w:jc w:val="both"/>
              <w:rPr>
                <w:w w:val="115"/>
                <w:sz w:val="16"/>
                <w:szCs w:val="16"/>
              </w:rPr>
            </w:pPr>
            <w:r w:rsidRPr="00940E97">
              <w:rPr>
                <w:w w:val="115"/>
                <w:sz w:val="16"/>
                <w:szCs w:val="16"/>
              </w:rPr>
              <w:t>-30.541</w:t>
            </w:r>
          </w:p>
        </w:tc>
        <w:tc>
          <w:tcPr>
            <w:tcW w:w="1062" w:type="dxa"/>
            <w:tcBorders>
              <w:top w:val="single" w:sz="4" w:space="0" w:color="000000"/>
              <w:left w:val="nil"/>
              <w:bottom w:val="nil"/>
              <w:right w:val="nil"/>
            </w:tcBorders>
            <w:hideMark/>
          </w:tcPr>
          <w:p w14:paraId="23B49C24" w14:textId="77777777" w:rsidR="00940E97" w:rsidRPr="00940E97" w:rsidRDefault="00940E97" w:rsidP="00940E97">
            <w:pPr>
              <w:tabs>
                <w:tab w:val="left" w:pos="2970"/>
              </w:tabs>
              <w:jc w:val="both"/>
              <w:rPr>
                <w:w w:val="115"/>
                <w:sz w:val="16"/>
                <w:szCs w:val="16"/>
              </w:rPr>
            </w:pPr>
            <w:r w:rsidRPr="00940E97">
              <w:rPr>
                <w:w w:val="115"/>
                <w:sz w:val="16"/>
                <w:szCs w:val="16"/>
              </w:rPr>
              <w:t>29</w:t>
            </w:r>
          </w:p>
        </w:tc>
        <w:tc>
          <w:tcPr>
            <w:tcW w:w="1596" w:type="dxa"/>
            <w:tcBorders>
              <w:top w:val="single" w:sz="4" w:space="0" w:color="000000"/>
              <w:left w:val="nil"/>
              <w:bottom w:val="nil"/>
              <w:right w:val="nil"/>
            </w:tcBorders>
            <w:hideMark/>
          </w:tcPr>
          <w:p w14:paraId="62D6E8AB" w14:textId="77777777" w:rsidR="00940E97" w:rsidRPr="00940E97" w:rsidRDefault="00940E97" w:rsidP="00940E97">
            <w:pPr>
              <w:tabs>
                <w:tab w:val="left" w:pos="2970"/>
              </w:tabs>
              <w:jc w:val="both"/>
              <w:rPr>
                <w:w w:val="115"/>
                <w:sz w:val="16"/>
                <w:szCs w:val="16"/>
              </w:rPr>
            </w:pPr>
            <w:r w:rsidRPr="00940E97">
              <w:rPr>
                <w:w w:val="115"/>
                <w:sz w:val="16"/>
                <w:szCs w:val="16"/>
              </w:rPr>
              <w:t>.000</w:t>
            </w:r>
          </w:p>
        </w:tc>
      </w:tr>
      <w:tr w:rsidR="00940E97" w:rsidRPr="00940E97" w14:paraId="7AC27287" w14:textId="77777777">
        <w:trPr>
          <w:trHeight w:val="128"/>
        </w:trPr>
        <w:tc>
          <w:tcPr>
            <w:tcW w:w="1463" w:type="dxa"/>
            <w:tcBorders>
              <w:top w:val="nil"/>
              <w:left w:val="nil"/>
              <w:bottom w:val="single" w:sz="4" w:space="0" w:color="000000"/>
              <w:right w:val="nil"/>
            </w:tcBorders>
          </w:tcPr>
          <w:p w14:paraId="0C1715AB" w14:textId="77777777" w:rsidR="00940E97" w:rsidRPr="00940E97" w:rsidRDefault="00940E97" w:rsidP="00940E97">
            <w:pPr>
              <w:tabs>
                <w:tab w:val="left" w:pos="2970"/>
              </w:tabs>
              <w:jc w:val="both"/>
              <w:rPr>
                <w:w w:val="115"/>
                <w:sz w:val="16"/>
                <w:szCs w:val="16"/>
              </w:rPr>
            </w:pPr>
          </w:p>
        </w:tc>
        <w:tc>
          <w:tcPr>
            <w:tcW w:w="1339" w:type="dxa"/>
            <w:tcBorders>
              <w:top w:val="nil"/>
              <w:left w:val="nil"/>
              <w:bottom w:val="single" w:sz="4" w:space="0" w:color="000000"/>
              <w:right w:val="nil"/>
            </w:tcBorders>
          </w:tcPr>
          <w:p w14:paraId="6CA7041B" w14:textId="77777777" w:rsidR="00940E97" w:rsidRPr="00940E97" w:rsidRDefault="00940E97" w:rsidP="00940E97">
            <w:pPr>
              <w:tabs>
                <w:tab w:val="left" w:pos="2970"/>
              </w:tabs>
              <w:jc w:val="both"/>
              <w:rPr>
                <w:w w:val="115"/>
                <w:sz w:val="16"/>
                <w:szCs w:val="16"/>
              </w:rPr>
            </w:pPr>
          </w:p>
        </w:tc>
        <w:tc>
          <w:tcPr>
            <w:tcW w:w="1340" w:type="dxa"/>
            <w:tcBorders>
              <w:top w:val="nil"/>
              <w:left w:val="nil"/>
              <w:bottom w:val="single" w:sz="4" w:space="0" w:color="000000"/>
              <w:right w:val="nil"/>
            </w:tcBorders>
          </w:tcPr>
          <w:p w14:paraId="5E55687B" w14:textId="77777777" w:rsidR="00940E97" w:rsidRPr="00940E97" w:rsidRDefault="00940E97" w:rsidP="00940E97">
            <w:pPr>
              <w:tabs>
                <w:tab w:val="left" w:pos="2970"/>
              </w:tabs>
              <w:jc w:val="both"/>
              <w:rPr>
                <w:w w:val="115"/>
                <w:sz w:val="16"/>
                <w:szCs w:val="16"/>
              </w:rPr>
            </w:pPr>
          </w:p>
        </w:tc>
        <w:tc>
          <w:tcPr>
            <w:tcW w:w="1324" w:type="dxa"/>
            <w:tcBorders>
              <w:top w:val="nil"/>
              <w:left w:val="nil"/>
              <w:bottom w:val="single" w:sz="4" w:space="0" w:color="000000"/>
              <w:right w:val="nil"/>
            </w:tcBorders>
          </w:tcPr>
          <w:p w14:paraId="0D962D73" w14:textId="77777777" w:rsidR="00940E97" w:rsidRPr="00940E97" w:rsidRDefault="00940E97" w:rsidP="00940E97">
            <w:pPr>
              <w:tabs>
                <w:tab w:val="left" w:pos="2970"/>
              </w:tabs>
              <w:jc w:val="both"/>
              <w:rPr>
                <w:w w:val="115"/>
                <w:sz w:val="16"/>
                <w:szCs w:val="16"/>
              </w:rPr>
            </w:pPr>
          </w:p>
        </w:tc>
        <w:tc>
          <w:tcPr>
            <w:tcW w:w="1464" w:type="dxa"/>
            <w:tcBorders>
              <w:top w:val="nil"/>
              <w:left w:val="nil"/>
              <w:bottom w:val="single" w:sz="4" w:space="0" w:color="000000"/>
              <w:right w:val="nil"/>
            </w:tcBorders>
          </w:tcPr>
          <w:p w14:paraId="555A446E" w14:textId="77777777" w:rsidR="00940E97" w:rsidRPr="00940E97" w:rsidRDefault="00940E97" w:rsidP="00940E97">
            <w:pPr>
              <w:tabs>
                <w:tab w:val="left" w:pos="2970"/>
              </w:tabs>
              <w:jc w:val="both"/>
              <w:rPr>
                <w:w w:val="115"/>
                <w:sz w:val="16"/>
                <w:szCs w:val="16"/>
              </w:rPr>
            </w:pPr>
          </w:p>
        </w:tc>
        <w:tc>
          <w:tcPr>
            <w:tcW w:w="1062" w:type="dxa"/>
            <w:tcBorders>
              <w:top w:val="nil"/>
              <w:left w:val="nil"/>
              <w:bottom w:val="single" w:sz="4" w:space="0" w:color="000000"/>
              <w:right w:val="nil"/>
            </w:tcBorders>
          </w:tcPr>
          <w:p w14:paraId="03001DE3" w14:textId="77777777" w:rsidR="00940E97" w:rsidRPr="00940E97" w:rsidRDefault="00940E97" w:rsidP="00940E97">
            <w:pPr>
              <w:tabs>
                <w:tab w:val="left" w:pos="2970"/>
              </w:tabs>
              <w:jc w:val="both"/>
              <w:rPr>
                <w:w w:val="115"/>
                <w:sz w:val="16"/>
                <w:szCs w:val="16"/>
              </w:rPr>
            </w:pPr>
          </w:p>
        </w:tc>
        <w:tc>
          <w:tcPr>
            <w:tcW w:w="1596" w:type="dxa"/>
            <w:tcBorders>
              <w:top w:val="nil"/>
              <w:left w:val="nil"/>
              <w:bottom w:val="single" w:sz="4" w:space="0" w:color="000000"/>
              <w:right w:val="nil"/>
            </w:tcBorders>
          </w:tcPr>
          <w:p w14:paraId="36872C7C" w14:textId="77777777" w:rsidR="00940E97" w:rsidRPr="00940E97" w:rsidRDefault="00940E97" w:rsidP="00940E97">
            <w:pPr>
              <w:tabs>
                <w:tab w:val="left" w:pos="2970"/>
              </w:tabs>
              <w:jc w:val="both"/>
              <w:rPr>
                <w:w w:val="115"/>
                <w:sz w:val="16"/>
                <w:szCs w:val="16"/>
              </w:rPr>
            </w:pPr>
          </w:p>
        </w:tc>
      </w:tr>
    </w:tbl>
    <w:p w14:paraId="10B0A1F4" w14:textId="77777777" w:rsidR="00940E97" w:rsidRPr="00940E97" w:rsidRDefault="00940E97" w:rsidP="00940E97">
      <w:pPr>
        <w:tabs>
          <w:tab w:val="left" w:pos="2970"/>
        </w:tabs>
        <w:jc w:val="both"/>
        <w:rPr>
          <w:w w:val="115"/>
          <w:sz w:val="16"/>
          <w:szCs w:val="16"/>
          <w:lang w:val="id-ID"/>
        </w:rPr>
      </w:pPr>
    </w:p>
    <w:p w14:paraId="6341B952"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Berdasarkan hasil paired samples test, dapat dilihat perbedaan signifikan antara pretest dan posttest setelah diterapkannya metode Arab Pegon dalam pembelajaran mufrodat santri di Pondok Pesantren Al-Fattah Sidoarjo. Hasil Paired Samples Test menunjukkan bahwa rata-rata perbedaan antara pretest dan posttest adalah -43.967 dengan standar deviasi sebesar 7.885. Standar error mean (SEM) sebesar 1.440 memberikan interval kepercayaan sebesar -46.911 hingga -41.022. Hasil ini menunjukkan perbedaan yang signifikan antara skor pretest dan posttest dengan nilai t sebesar -30.541 dan p-value sebesar 0.000, yang berarti bahwa hasilnya sangat signifikan dengan tingkat signifikansi dua sisi (2-tailed) sebesar 0.000. Dengan demikian, dapat disimpulkan bahwa penerapan metode Arab Pegon secara signifikan meningkatkan penguasaan mufrodat santri di Pondok Pesantren Al-Fattah Sidoarjo.</w:t>
      </w:r>
    </w:p>
    <w:p w14:paraId="6B6F7B05" w14:textId="77777777" w:rsidR="00940E97" w:rsidRPr="00940E97" w:rsidRDefault="00940E97" w:rsidP="00940E97">
      <w:pPr>
        <w:tabs>
          <w:tab w:val="left" w:pos="2970"/>
        </w:tabs>
        <w:jc w:val="both"/>
        <w:rPr>
          <w:w w:val="115"/>
          <w:sz w:val="16"/>
          <w:szCs w:val="16"/>
          <w:lang w:val="sv-SE"/>
        </w:rPr>
      </w:pPr>
    </w:p>
    <w:p w14:paraId="2ECF4ECD"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IV. simpulan</w:t>
      </w:r>
    </w:p>
    <w:p w14:paraId="620EDC2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Menerapkan metode Arab Pegon yang diterapkan di Pondok Pesantren Al-Fattah Sidoarjo menunjukkan dampak positif yang signifikan. Temuan penelitian menunjukkan bahwa nilai rata-rata pre-test siswa sebelum menerapkan metode ini adalah 39,97, yang menunjukkan kesulitan besar dalam penguasaan mufrodat. Setelah menerapkan metode Arab Pegon, nilai rata-rata post-test meningkat drastis menjadi 83,93, yang mencerminkan peningkatan yang signifikan dalam penguasaan mufrodat.</w:t>
      </w:r>
    </w:p>
    <w:p w14:paraId="6F216BAF"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Grafik pre-test dan post-test menggambarkan kenaikan yang konsisten. Sebagian besar siswa menunjukkan peningkatan yang substansial, dengan nilai posttest tertinggi mencapai 98. Peningkatan ini didukung oleh relevansi, kontekstualitas, dan sifat menarik dari metode Arab Pegon, yang memotivasi siswa untuk belajar lebih giat. Metode ini tidak hanya memfasilitasi penghafalan kosakata tetapi juga membantu siswa memahami penggunaan kontekstualnya, sehingga lebih mudah diingat dan diterapkan dalam kehidupan sehari-hari.</w:t>
      </w:r>
    </w:p>
    <w:p w14:paraId="702D0165"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Analisis statistik semakin memperkuat temuan ini, dengan perbedaan rata-rata antara skor pre-test dan post-test sebesar -43,967, signifikan pada interval kepercayaan 95%. Nilai t sebesar -30,541 dan nilai p sebesar 0,000 menegaskan bahwa hasilnya sangat signifikan. Standar deviasi sebesar 7,885 menunjukkan peningkatan yang konsisten di seluruh peserta. Metode Arab Pegon tidak hanya secara signifikan meningkatkan penguasaan kosakata siswa, tetapi juga menawarkan pendekatan pembelajaran yang lebih kontekstual, relevan, dan menarik. Untuk memaksimalkan hasil, disarankan agar pesantren terus mengembangkan materi pembelajaran berdasarkan Arab Pegon, seperti panduan instruksional, latihan latihan, dan program hafalan kosakata terjadwal. Dengan demikian, metode ini dapat menjadi solusi yang berkelanjutan untuk meningkatkan kompetensi bahasa Arab santri di pesantren, sekaligus mendukung pemahaman mereka terhadap teks-teks keagamaan dan komunikasi dalam bahasa Arab.</w:t>
      </w:r>
    </w:p>
    <w:p w14:paraId="099B8465"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 xml:space="preserve">Ucapan Terima Kasih </w:t>
      </w:r>
    </w:p>
    <w:p w14:paraId="2E32BE2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Segala puji bagi Allah Yang Maha Pengasih dan Maha Penyayang, atas berkat dan bimbingan-Nya yang tiada henti sehingga saya dapat menyelesaikan tugas akhir ini dengan baik. Tanpa rahmat dan karunia-Nya, karya ini tidak akan mungkin terwujud. Pertama dan terutama, saya ingin mengucapkan terima kasih yang sebesar-besarnya kepada kedua orang tua dan saudara-saudaraku tercinta, yang doa, cinta, dan dukungannya yang tak pernah putus menjadi sumber kekuatan terbesar saya selama ini. Terima kasih telah mempercayai saya dan mendorong saya untuk selalu berusaha menjadi yang terbaik.  </w:t>
      </w:r>
    </w:p>
    <w:p w14:paraId="6BB6B9F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Kepada dosen pembimbing saya menyampaikan terima kasih yang sebesar-besarnya atas bimbingan, kesabaran, dan masukan yang sangat berharga. Bimbingan Anda telah berperan penting dalam membentuk proyek ini dan pertumbuhan akademis saya. Saya juga berterima kasih kepada para dosen dan staf di Kampus yang telah dengan murah hati membagikan pengetahuan mereka dan memberikan dukungan selama masa studi saya. Kepada teman dan rekan saya, terima kasih atas canda tawa, semangat, dan persahabatan yang telah membuat perjalanan ini berkesan dan memuaskan.  </w:t>
      </w:r>
    </w:p>
    <w:p w14:paraId="5C09D92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Terakhir, kepada semua orang terkhusus grup silau yang secara langsung maupun tidak langsung telah berkontribusi dalam penyelesaian karya ini, kebaikan dan bantuan Anda tidak luput dari perhatian. Pencapaian ini merupakan cerminan dari upaya kolektif semua orang yang telah menjadi bagian dari perjalanan ini.</w:t>
      </w:r>
    </w:p>
    <w:p w14:paraId="29423F94" w14:textId="3AD542FF" w:rsidR="0089786C" w:rsidRPr="0089786C" w:rsidRDefault="00940E97" w:rsidP="00940E97">
      <w:pPr>
        <w:tabs>
          <w:tab w:val="left" w:pos="2970"/>
        </w:tabs>
        <w:jc w:val="both"/>
        <w:rPr>
          <w:w w:val="115"/>
          <w:sz w:val="16"/>
          <w:szCs w:val="16"/>
          <w:lang w:val="id-ID"/>
        </w:rPr>
      </w:pPr>
      <w:r w:rsidRPr="00940E97">
        <w:rPr>
          <w:w w:val="115"/>
          <w:sz w:val="16"/>
          <w:szCs w:val="16"/>
          <w:lang w:val="id-ID"/>
        </w:rPr>
        <w:t>Dengan segenap hati, saya ucapkan terima kasih. Semoga karya ini dapat menjadi batu loncatan untuk usaha-usaha selanjutnya dan membawa manfaat bagi mereka yang membaca dan mempelajarinya.</w:t>
      </w:r>
    </w:p>
    <w:bookmarkEnd w:id="19"/>
    <w:p w14:paraId="4211807A" w14:textId="1F93D81E" w:rsidR="00A04FE7" w:rsidRPr="00A04FE7" w:rsidRDefault="00A04FE7" w:rsidP="00A04FE7">
      <w:pPr>
        <w:tabs>
          <w:tab w:val="left" w:pos="2970"/>
        </w:tabs>
        <w:jc w:val="both"/>
        <w:rPr>
          <w:w w:val="115"/>
          <w:sz w:val="16"/>
          <w:szCs w:val="16"/>
        </w:rPr>
      </w:pPr>
    </w:p>
    <w:sectPr w:rsidR="00A04FE7" w:rsidRPr="00A04FE7" w:rsidSect="004503DF">
      <w:pgSz w:w="11906" w:h="16838"/>
      <w:pgMar w:top="907" w:right="1128" w:bottom="719" w:left="845"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4B829" w14:textId="77777777" w:rsidR="0000657B" w:rsidRDefault="0000657B">
      <w:r>
        <w:separator/>
      </w:r>
    </w:p>
  </w:endnote>
  <w:endnote w:type="continuationSeparator" w:id="0">
    <w:p w14:paraId="514657D6" w14:textId="77777777" w:rsidR="0000657B" w:rsidRDefault="0000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690B"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7504" behindDoc="1" locked="0" layoutInCell="1" allowOverlap="1" wp14:anchorId="1D3DE63B" wp14:editId="6AB637B4">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7EFCD283" w14:textId="77777777" w:rsidR="006F2FD4" w:rsidRDefault="00561CF5">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2">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wps:txbx>
                    <wps:bodyPr wrap="square" lIns="0" tIns="0" rIns="0" bIns="0" rtlCol="0">
                      <a:noAutofit/>
                    </wps:bodyPr>
                  </wps:wsp>
                </a:graphicData>
              </a:graphic>
            </wp:anchor>
          </w:drawing>
        </mc:Choice>
        <mc:Fallback>
          <w:pict>
            <v:shapetype w14:anchorId="1D3DE63B" id="_x0000_t202" coordsize="21600,21600" o:spt="202" path="m,l,21600r21600,l21600,xe">
              <v:stroke joinstyle="miter"/>
              <v:path gradientshapeok="t" o:connecttype="rect"/>
            </v:shapetype>
            <v:shape id="Textbox 2" o:spid="_x0000_s1035" type="#_x0000_t202" style="position:absolute;margin-left:56.7pt;margin-top:784.8pt;width:481.9pt;height:30.95pt;z-index:-169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7EFCD283" w14:textId="77777777" w:rsidR="006F2FD4" w:rsidRDefault="00561CF5">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5">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3AA8C" w14:textId="77777777" w:rsidR="00914268" w:rsidRDefault="00914268">
    <w:pPr>
      <w:spacing w:line="259" w:lineRule="auto"/>
      <w:ind w:left="599"/>
      <w:jc w:val="center"/>
    </w:pPr>
    <w:r>
      <w:rPr>
        <w:sz w:val="14"/>
      </w:rPr>
      <w:t xml:space="preserve"> </w:t>
    </w:r>
  </w:p>
  <w:p w14:paraId="5152B139" w14:textId="77777777" w:rsidR="00914268" w:rsidRDefault="00914268">
    <w:pPr>
      <w:spacing w:line="241" w:lineRule="auto"/>
      <w:ind w:left="570"/>
      <w:jc w:val="cente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 under the Creative Commons Attribution License (CC BY). Users may share, distribute, or reproduce the work as long as the original author(s) and copyright holder are credited, and the preprint server is cited per academic standards. </w:t>
    </w:r>
  </w:p>
  <w:p w14:paraId="6C65B4FE" w14:textId="77777777" w:rsidR="00914268" w:rsidRDefault="00914268">
    <w:pPr>
      <w:spacing w:line="239" w:lineRule="auto"/>
      <w:ind w:left="561"/>
      <w:jc w:val="center"/>
    </w:pPr>
    <w:r>
      <w:rPr>
        <w:sz w:val="14"/>
      </w:rPr>
      <w:t xml:space="preserve">Authors retain the right to publish their work in academic journals where copyright remains with them. Any use, distribution, or reproduction that does not comply with these terms is not permitted.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56C5" w14:textId="77777777" w:rsidR="00914268" w:rsidRDefault="00914268">
    <w:pPr>
      <w:spacing w:line="241" w:lineRule="auto"/>
      <w:ind w:left="977"/>
      <w:jc w:val="cente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 under the Creative Commons Attribution License (CC BY). Users may share, distribute, or reproduce the work as long as the original author(s) and copyright holder are credited, and the preprint server is cited per academic standards. </w:t>
    </w:r>
  </w:p>
  <w:p w14:paraId="64F97CA9" w14:textId="77777777" w:rsidR="00914268" w:rsidRDefault="00914268">
    <w:pPr>
      <w:spacing w:line="239" w:lineRule="auto"/>
      <w:ind w:left="917"/>
      <w:jc w:val="center"/>
    </w:pPr>
    <w:r>
      <w:rPr>
        <w:sz w:val="14"/>
      </w:rPr>
      <w:t xml:space="preserve">Authors retain the right to publish their work in academic journals where copyright remains with them. Any use, distribution, or reproduction that does not comply with these terms is not </w:t>
    </w:r>
    <w:proofErr w:type="gramStart"/>
    <w:r>
      <w:rPr>
        <w:sz w:val="14"/>
      </w:rPr>
      <w:t>permitted..</w:t>
    </w:r>
    <w:proofErr w:type="gramEnd"/>
    <w:r>
      <w:rPr>
        <w:sz w:val="1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045A" w14:textId="77777777" w:rsidR="00914268" w:rsidRDefault="00914268">
    <w:pPr>
      <w:spacing w:line="241" w:lineRule="auto"/>
      <w:ind w:left="977"/>
      <w:jc w:val="cente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 under the Creative Commons Attribution License (CC BY). Users may share, distribute, or reproduce the work as long as the original author(s) and copyright holder are credited, and the preprint server is cited per academic standards. </w:t>
    </w:r>
  </w:p>
  <w:p w14:paraId="762AD82B" w14:textId="77777777" w:rsidR="00914268" w:rsidRDefault="00914268">
    <w:pPr>
      <w:spacing w:line="259" w:lineRule="auto"/>
      <w:ind w:right="133"/>
      <w:jc w:val="right"/>
    </w:pPr>
    <w:r>
      <w:rPr>
        <w:sz w:val="14"/>
      </w:rPr>
      <w:t xml:space="preserve">Authors retain the right to publish their work in academic journals where copyright remains with them. Any use, distribution, or reproduction that does not </w:t>
    </w:r>
  </w:p>
  <w:p w14:paraId="64B3E3E7" w14:textId="77777777" w:rsidR="00914268" w:rsidRDefault="00914268">
    <w:pPr>
      <w:spacing w:line="259" w:lineRule="auto"/>
      <w:ind w:left="3349"/>
      <w:jc w:val="center"/>
    </w:pPr>
    <w:r>
      <w:rPr>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87493" w14:textId="77777777" w:rsidR="0000657B" w:rsidRDefault="0000657B">
      <w:r>
        <w:separator/>
      </w:r>
    </w:p>
  </w:footnote>
  <w:footnote w:type="continuationSeparator" w:id="0">
    <w:p w14:paraId="01B10E7A" w14:textId="77777777" w:rsidR="0000657B" w:rsidRDefault="00006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AE61"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6992" behindDoc="1" locked="0" layoutInCell="1" allowOverlap="1" wp14:anchorId="5468F6F3" wp14:editId="195ED677">
              <wp:simplePos x="0" y="0"/>
              <wp:positionH relativeFrom="page">
                <wp:posOffset>1857375</wp:posOffset>
              </wp:positionH>
              <wp:positionV relativeFrom="page">
                <wp:posOffset>114300</wp:posOffset>
              </wp:positionV>
              <wp:extent cx="4000500"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746125"/>
                      </a:xfrm>
                      <a:prstGeom prst="rect">
                        <a:avLst/>
                      </a:prstGeom>
                    </wps:spPr>
                    <wps:txbx>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7EFE320D" w:rsidR="001D5D25" w:rsidRDefault="00561CF5">
                          <w:pPr>
                            <w:spacing w:before="133" w:line="264" w:lineRule="auto"/>
                            <w:ind w:left="1511" w:right="1413" w:hanging="63"/>
                            <w:jc w:val="center"/>
                            <w:rPr>
                              <w:w w:val="115"/>
                              <w:sz w:val="20"/>
                            </w:rPr>
                          </w:pPr>
                          <w:r>
                            <w:rPr>
                              <w:w w:val="115"/>
                              <w:sz w:val="20"/>
                            </w:rPr>
                            <w:t xml:space="preserve">Vol. 13 No. </w:t>
                          </w:r>
                          <w:r w:rsidR="00833C69">
                            <w:rPr>
                              <w:w w:val="115"/>
                              <w:sz w:val="20"/>
                            </w:rPr>
                            <w:t>4</w:t>
                          </w:r>
                          <w:r>
                            <w:rPr>
                              <w:w w:val="115"/>
                              <w:sz w:val="20"/>
                            </w:rPr>
                            <w:t xml:space="preserve"> (2025): </w:t>
                          </w:r>
                          <w:r w:rsidR="00833C69">
                            <w:rPr>
                              <w:w w:val="115"/>
                              <w:sz w:val="20"/>
                            </w:rPr>
                            <w:t>November</w:t>
                          </w:r>
                        </w:p>
                        <w:p w14:paraId="67555BCD" w14:textId="0FABCDAD" w:rsidR="006F2FD4" w:rsidRDefault="00561CF5">
                          <w:pPr>
                            <w:spacing w:before="133" w:line="264" w:lineRule="auto"/>
                            <w:ind w:left="1511" w:right="1413" w:hanging="63"/>
                            <w:jc w:val="center"/>
                            <w:rPr>
                              <w:sz w:val="20"/>
                            </w:rPr>
                          </w:pPr>
                          <w:r>
                            <w:rPr>
                              <w:w w:val="115"/>
                              <w:sz w:val="20"/>
                            </w:rPr>
                            <w:t>DOI</w:t>
                          </w:r>
                          <w:r w:rsidR="00886F21" w:rsidRPr="00886F21">
                            <w:t xml:space="preserve"> </w:t>
                          </w:r>
                          <w:r w:rsidR="00886F21" w:rsidRPr="00886F21">
                            <w:rPr>
                              <w:w w:val="115"/>
                              <w:sz w:val="20"/>
                            </w:rPr>
                            <w:t>10.21070/</w:t>
                          </w:r>
                          <w:proofErr w:type="gramStart"/>
                          <w:r w:rsidR="00886F21" w:rsidRPr="00886F21">
                            <w:rPr>
                              <w:w w:val="115"/>
                              <w:sz w:val="20"/>
                            </w:rPr>
                            <w:t>ijis.v</w:t>
                          </w:r>
                          <w:proofErr w:type="gramEnd"/>
                          <w:r w:rsidR="00886F21" w:rsidRPr="00886F21">
                            <w:rPr>
                              <w:w w:val="115"/>
                              <w:sz w:val="20"/>
                            </w:rPr>
                            <w:t>13i4.1828</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68F6F3" id="_x0000_t202" coordsize="21600,21600" o:spt="202" path="m,l,21600r21600,l21600,xe">
              <v:stroke joinstyle="miter"/>
              <v:path gradientshapeok="t" o:connecttype="rect"/>
            </v:shapetype>
            <v:shape id="Textbox 1" o:spid="_x0000_s1034" type="#_x0000_t202" style="position:absolute;margin-left:146.25pt;margin-top:9pt;width:315pt;height:58.75pt;z-index:-1695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" filled="f" stroked="f">
              <v:textbox inset="0,0,0,0">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7EFE320D" w:rsidR="001D5D25" w:rsidRDefault="00561CF5">
                    <w:pPr>
                      <w:spacing w:before="133" w:line="264" w:lineRule="auto"/>
                      <w:ind w:left="1511" w:right="1413" w:hanging="63"/>
                      <w:jc w:val="center"/>
                      <w:rPr>
                        <w:w w:val="115"/>
                        <w:sz w:val="20"/>
                      </w:rPr>
                    </w:pPr>
                    <w:r>
                      <w:rPr>
                        <w:w w:val="115"/>
                        <w:sz w:val="20"/>
                      </w:rPr>
                      <w:t xml:space="preserve">Vol. 13 No. </w:t>
                    </w:r>
                    <w:r w:rsidR="00833C69">
                      <w:rPr>
                        <w:w w:val="115"/>
                        <w:sz w:val="20"/>
                      </w:rPr>
                      <w:t>4</w:t>
                    </w:r>
                    <w:r>
                      <w:rPr>
                        <w:w w:val="115"/>
                        <w:sz w:val="20"/>
                      </w:rPr>
                      <w:t xml:space="preserve"> (2025): </w:t>
                    </w:r>
                    <w:r w:rsidR="00833C69">
                      <w:rPr>
                        <w:w w:val="115"/>
                        <w:sz w:val="20"/>
                      </w:rPr>
                      <w:t>November</w:t>
                    </w:r>
                  </w:p>
                  <w:p w14:paraId="67555BCD" w14:textId="0FABCDAD" w:rsidR="006F2FD4" w:rsidRDefault="00561CF5">
                    <w:pPr>
                      <w:spacing w:before="133" w:line="264" w:lineRule="auto"/>
                      <w:ind w:left="1511" w:right="1413" w:hanging="63"/>
                      <w:jc w:val="center"/>
                      <w:rPr>
                        <w:sz w:val="20"/>
                      </w:rPr>
                    </w:pPr>
                    <w:r>
                      <w:rPr>
                        <w:w w:val="115"/>
                        <w:sz w:val="20"/>
                      </w:rPr>
                      <w:t>DOI</w:t>
                    </w:r>
                    <w:r w:rsidR="00886F21" w:rsidRPr="00886F21">
                      <w:t xml:space="preserve"> </w:t>
                    </w:r>
                    <w:r w:rsidR="00886F21" w:rsidRPr="00886F21">
                      <w:rPr>
                        <w:w w:val="115"/>
                        <w:sz w:val="20"/>
                      </w:rPr>
                      <w:t>10.21070/</w:t>
                    </w:r>
                    <w:proofErr w:type="gramStart"/>
                    <w:r w:rsidR="00886F21" w:rsidRPr="00886F21">
                      <w:rPr>
                        <w:w w:val="115"/>
                        <w:sz w:val="20"/>
                      </w:rPr>
                      <w:t>ijis.v</w:t>
                    </w:r>
                    <w:proofErr w:type="gramEnd"/>
                    <w:r w:rsidR="00886F21" w:rsidRPr="00886F21">
                      <w:rPr>
                        <w:w w:val="115"/>
                        <w:sz w:val="20"/>
                      </w:rPr>
                      <w:t>13i4.1828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E2CE" w14:textId="77777777" w:rsidR="00914268" w:rsidRDefault="00914268">
    <w:pPr>
      <w:spacing w:line="259" w:lineRule="auto"/>
      <w:ind w:left="567"/>
    </w:pPr>
    <w:r>
      <w:rPr>
        <w:rFonts w:ascii="Calibri" w:eastAsia="Calibri" w:hAnsi="Calibri" w:cs="Calibri"/>
        <w:noProof/>
      </w:rPr>
      <mc:AlternateContent>
        <mc:Choice Requires="wpg">
          <w:drawing>
            <wp:anchor distT="0" distB="0" distL="114300" distR="114300" simplePos="0" relativeHeight="486359552" behindDoc="0" locked="0" layoutInCell="1" allowOverlap="1" wp14:anchorId="67EA9768" wp14:editId="2DBF5E67">
              <wp:simplePos x="0" y="0"/>
              <wp:positionH relativeFrom="page">
                <wp:posOffset>878129</wp:posOffset>
              </wp:positionH>
              <wp:positionV relativeFrom="page">
                <wp:posOffset>917448</wp:posOffset>
              </wp:positionV>
              <wp:extent cx="5981447" cy="6096"/>
              <wp:effectExtent l="0" t="0" r="0" b="0"/>
              <wp:wrapSquare wrapText="bothSides"/>
              <wp:docPr id="13905" name="Group 13905"/>
              <wp:cNvGraphicFramePr/>
              <a:graphic xmlns:a="http://schemas.openxmlformats.org/drawingml/2006/main">
                <a:graphicData uri="http://schemas.microsoft.com/office/word/2010/wordprocessingGroup">
                  <wpg:wgp>
                    <wpg:cNvGrpSpPr/>
                    <wpg:grpSpPr>
                      <a:xfrm>
                        <a:off x="0" y="0"/>
                        <a:ext cx="5981447" cy="6096"/>
                        <a:chOff x="0" y="0"/>
                        <a:chExt cx="5981447" cy="6096"/>
                      </a:xfrm>
                    </wpg:grpSpPr>
                    <wps:wsp>
                      <wps:cNvPr id="14364" name="Shape 14364"/>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5618311" id="Group 13905" o:spid="_x0000_s1026" style="position:absolute;margin-left:69.15pt;margin-top:72.25pt;width:471pt;height:.5pt;z-index:486359552;mso-position-horizontal-relative:page;mso-position-vertical-relative:page" coordsize="59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">
              <v:shape id="Shape 14364" o:spid="_x0000_s1027" style="position:absolute;width:59814;height:91;visibility:visible;mso-wrap-style:square;v-text-anchor:top" coordsize="59814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" path="m,l5981447,r,9144l,9144,,e" fillcolor="#d9d9d9" stroked="f" strokeweight="0">
                <v:stroke miterlimit="83231f" joinstyle="miter"/>
                <v:path arrowok="t" textboxrect="0,0,5981447,9144"/>
              </v:shape>
              <w10:wrap type="square" anchorx="page" anchory="page"/>
            </v:group>
          </w:pict>
        </mc:Fallback>
      </mc:AlternateContent>
    </w:r>
    <w:r>
      <w:rPr>
        <w:sz w:val="20"/>
      </w:rPr>
      <w:fldChar w:fldCharType="begin"/>
    </w:r>
    <w:r>
      <w:instrText xml:space="preserve"> PAGE   \* MERGEFORMAT </w:instrText>
    </w:r>
    <w:r>
      <w:rPr>
        <w:sz w:val="20"/>
      </w:rPr>
      <w:fldChar w:fldCharType="separate"/>
    </w:r>
    <w:r>
      <w:rPr>
        <w:sz w:val="24"/>
      </w:rPr>
      <w:t>2</w:t>
    </w:r>
    <w:r>
      <w:rPr>
        <w:sz w:val="24"/>
      </w:rPr>
      <w:fldChar w:fldCharType="end"/>
    </w:r>
    <w:r>
      <w:rPr>
        <w:b/>
        <w:sz w:val="24"/>
      </w:rPr>
      <w:t xml:space="preserve"> | </w:t>
    </w:r>
    <w:r>
      <w:rPr>
        <w:rFonts w:ascii="Calibri" w:eastAsia="Calibri" w:hAnsi="Calibri" w:cs="Calibri"/>
        <w:color w:val="7F7F7F"/>
        <w:sz w:val="24"/>
      </w:rPr>
      <w:t>Page</w:t>
    </w:r>
    <w:r>
      <w:rPr>
        <w:rFonts w:ascii="Calibri" w:eastAsia="Calibri" w:hAnsi="Calibri" w:cs="Calibri"/>
        <w:b/>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654B" w14:textId="77777777" w:rsidR="00914268" w:rsidRDefault="00914268">
    <w:pPr>
      <w:spacing w:after="7" w:line="259" w:lineRule="auto"/>
      <w:ind w:right="5"/>
      <w:jc w:val="right"/>
    </w:pPr>
    <w:r>
      <w:rPr>
        <w:rFonts w:ascii="Calibri" w:eastAsia="Calibri" w:hAnsi="Calibri" w:cs="Calibri"/>
        <w:noProof/>
      </w:rPr>
      <mc:AlternateContent>
        <mc:Choice Requires="wpg">
          <w:drawing>
            <wp:anchor distT="0" distB="0" distL="114300" distR="114300" simplePos="0" relativeHeight="486359552" behindDoc="0" locked="0" layoutInCell="1" allowOverlap="1" wp14:anchorId="51C44CEC" wp14:editId="72C7CD80">
              <wp:simplePos x="0" y="0"/>
              <wp:positionH relativeFrom="page">
                <wp:posOffset>878129</wp:posOffset>
              </wp:positionH>
              <wp:positionV relativeFrom="page">
                <wp:posOffset>908304</wp:posOffset>
              </wp:positionV>
              <wp:extent cx="5981447" cy="6096"/>
              <wp:effectExtent l="0" t="0" r="0" b="0"/>
              <wp:wrapSquare wrapText="bothSides"/>
              <wp:docPr id="13869" name="Group 13869"/>
              <wp:cNvGraphicFramePr/>
              <a:graphic xmlns:a="http://schemas.openxmlformats.org/drawingml/2006/main">
                <a:graphicData uri="http://schemas.microsoft.com/office/word/2010/wordprocessingGroup">
                  <wpg:wgp>
                    <wpg:cNvGrpSpPr/>
                    <wpg:grpSpPr>
                      <a:xfrm>
                        <a:off x="0" y="0"/>
                        <a:ext cx="5981447" cy="6096"/>
                        <a:chOff x="0" y="0"/>
                        <a:chExt cx="5981447" cy="6096"/>
                      </a:xfrm>
                    </wpg:grpSpPr>
                    <wps:wsp>
                      <wps:cNvPr id="14362" name="Shape 14362"/>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8F5CA39" id="Group 13869" o:spid="_x0000_s1026" style="position:absolute;margin-left:69.15pt;margin-top:71.5pt;width:471pt;height:.5pt;z-index:486359552;mso-position-horizontal-relative:page;mso-position-vertical-relative:page" coordsize="59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">
              <v:shape id="Shape 14362" o:spid="_x0000_s1027" style="position:absolute;width:59814;height:91;visibility:visible;mso-wrap-style:square;v-text-anchor:top" coordsize="59814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" path="m,l5981447,r,9144l,9144,,e" fillcolor="#d9d9d9" stroked="f" strokeweight="0">
                <v:stroke miterlimit="83231f" joinstyle="miter"/>
                <v:path arrowok="t" textboxrect="0,0,5981447,9144"/>
              </v:shape>
              <w10:wrap type="square" anchorx="page" anchory="page"/>
            </v:group>
          </w:pict>
        </mc:Fallback>
      </mc:AlternateContent>
    </w:r>
    <w:r>
      <w:rPr>
        <w:color w:val="7F7F7F"/>
        <w:sz w:val="24"/>
      </w:rPr>
      <w:t>Page</w:t>
    </w:r>
    <w:r>
      <w:rPr>
        <w:sz w:val="24"/>
      </w:rPr>
      <w:t xml:space="preserve"> | </w:t>
    </w:r>
    <w:r>
      <w:rPr>
        <w:sz w:val="20"/>
      </w:rPr>
      <w:fldChar w:fldCharType="begin"/>
    </w:r>
    <w:r>
      <w:instrText xml:space="preserve"> PAGE   \* MERGEFORMAT </w:instrText>
    </w:r>
    <w:r>
      <w:rPr>
        <w:sz w:val="20"/>
      </w:rPr>
      <w:fldChar w:fldCharType="separate"/>
    </w:r>
    <w:r>
      <w:rPr>
        <w:sz w:val="24"/>
      </w:rPr>
      <w:t>3</w:t>
    </w:r>
    <w:r>
      <w:rPr>
        <w:sz w:val="24"/>
      </w:rPr>
      <w:fldChar w:fldCharType="end"/>
    </w:r>
    <w:r>
      <w:rPr>
        <w:b/>
        <w:sz w:val="24"/>
      </w:rPr>
      <w:t xml:space="preserve"> </w:t>
    </w:r>
  </w:p>
  <w:p w14:paraId="7B5BB9D8" w14:textId="77777777" w:rsidR="00914268" w:rsidRDefault="00914268">
    <w:pPr>
      <w:spacing w:line="259" w:lineRule="auto"/>
      <w:ind w:left="567"/>
    </w:pPr>
    <w:r>
      <w:rPr>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2950" w14:textId="77777777" w:rsidR="00914268" w:rsidRDefault="00914268">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A2E"/>
    <w:multiLevelType w:val="hybridMultilevel"/>
    <w:tmpl w:val="E4124678"/>
    <w:lvl w:ilvl="0" w:tplc="C6347448">
      <w:start w:val="1"/>
      <w:numFmt w:val="decimal"/>
      <w:lvlText w:val="%1."/>
      <w:lvlJc w:val="left"/>
      <w:pPr>
        <w:ind w:left="1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B2F5C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7ECEB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0E17F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DABF3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5AC625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022A65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0C4728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7A87B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CD2C71"/>
    <w:multiLevelType w:val="hybridMultilevel"/>
    <w:tmpl w:val="2F9CE82C"/>
    <w:lvl w:ilvl="0" w:tplc="0421000F">
      <w:start w:val="1"/>
      <w:numFmt w:val="decimal"/>
      <w:lvlText w:val="%1."/>
      <w:lvlJc w:val="left"/>
      <w:pPr>
        <w:ind w:left="648" w:hanging="360"/>
      </w:pPr>
    </w:lvl>
    <w:lvl w:ilvl="1" w:tplc="04210019">
      <w:start w:val="1"/>
      <w:numFmt w:val="lowerLetter"/>
      <w:lvlText w:val="%2."/>
      <w:lvlJc w:val="left"/>
      <w:pPr>
        <w:ind w:left="1368" w:hanging="360"/>
      </w:pPr>
    </w:lvl>
    <w:lvl w:ilvl="2" w:tplc="0421001B">
      <w:start w:val="1"/>
      <w:numFmt w:val="lowerRoman"/>
      <w:lvlText w:val="%3."/>
      <w:lvlJc w:val="right"/>
      <w:pPr>
        <w:ind w:left="2088" w:hanging="180"/>
      </w:pPr>
    </w:lvl>
    <w:lvl w:ilvl="3" w:tplc="0421000F">
      <w:start w:val="1"/>
      <w:numFmt w:val="decimal"/>
      <w:lvlText w:val="%4."/>
      <w:lvlJc w:val="left"/>
      <w:pPr>
        <w:ind w:left="2808" w:hanging="360"/>
      </w:pPr>
    </w:lvl>
    <w:lvl w:ilvl="4" w:tplc="04210019">
      <w:start w:val="1"/>
      <w:numFmt w:val="lowerLetter"/>
      <w:lvlText w:val="%5."/>
      <w:lvlJc w:val="left"/>
      <w:pPr>
        <w:ind w:left="3528" w:hanging="360"/>
      </w:pPr>
    </w:lvl>
    <w:lvl w:ilvl="5" w:tplc="0421001B">
      <w:start w:val="1"/>
      <w:numFmt w:val="lowerRoman"/>
      <w:lvlText w:val="%6."/>
      <w:lvlJc w:val="right"/>
      <w:pPr>
        <w:ind w:left="4248" w:hanging="180"/>
      </w:pPr>
    </w:lvl>
    <w:lvl w:ilvl="6" w:tplc="0421000F">
      <w:start w:val="1"/>
      <w:numFmt w:val="decimal"/>
      <w:lvlText w:val="%7."/>
      <w:lvlJc w:val="left"/>
      <w:pPr>
        <w:ind w:left="4968" w:hanging="360"/>
      </w:pPr>
    </w:lvl>
    <w:lvl w:ilvl="7" w:tplc="04210019">
      <w:start w:val="1"/>
      <w:numFmt w:val="lowerLetter"/>
      <w:lvlText w:val="%8."/>
      <w:lvlJc w:val="left"/>
      <w:pPr>
        <w:ind w:left="5688" w:hanging="360"/>
      </w:pPr>
    </w:lvl>
    <w:lvl w:ilvl="8" w:tplc="0421001B">
      <w:start w:val="1"/>
      <w:numFmt w:val="lowerRoman"/>
      <w:lvlText w:val="%9."/>
      <w:lvlJc w:val="right"/>
      <w:pPr>
        <w:ind w:left="6408" w:hanging="180"/>
      </w:pPr>
    </w:lvl>
  </w:abstractNum>
  <w:abstractNum w:abstractNumId="2" w15:restartNumberingAfterBreak="0">
    <w:nsid w:val="04141474"/>
    <w:multiLevelType w:val="hybridMultilevel"/>
    <w:tmpl w:val="CEE6C516"/>
    <w:lvl w:ilvl="0" w:tplc="55AAE96C">
      <w:start w:val="4"/>
      <w:numFmt w:val="upperLetter"/>
      <w:lvlText w:val="%1."/>
      <w:lvlJc w:val="left"/>
      <w:pPr>
        <w:ind w:left="545" w:hanging="301"/>
      </w:pPr>
      <w:rPr>
        <w:rFonts w:ascii="Cambria" w:eastAsia="Cambria" w:hAnsi="Cambria" w:cs="Cambria" w:hint="default"/>
        <w:b/>
        <w:bCs/>
        <w:i w:val="0"/>
        <w:iCs w:val="0"/>
        <w:spacing w:val="-1"/>
        <w:w w:val="129"/>
        <w:sz w:val="16"/>
        <w:szCs w:val="16"/>
        <w:lang w:val="en-US" w:eastAsia="en-US" w:bidi="ar-SA"/>
      </w:rPr>
    </w:lvl>
    <w:lvl w:ilvl="1" w:tplc="6D42D9C8">
      <w:start w:val="1"/>
      <w:numFmt w:val="decimal"/>
      <w:lvlText w:val="%2."/>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2" w:tplc="8EFE47C4">
      <w:numFmt w:val="bullet"/>
      <w:lvlText w:val="•"/>
      <w:lvlJc w:val="left"/>
      <w:pPr>
        <w:ind w:left="1872" w:hanging="255"/>
      </w:pPr>
      <w:rPr>
        <w:rFonts w:hint="default"/>
        <w:lang w:val="en-US" w:eastAsia="en-US" w:bidi="ar-SA"/>
      </w:rPr>
    </w:lvl>
    <w:lvl w:ilvl="3" w:tplc="90F215BC">
      <w:numFmt w:val="bullet"/>
      <w:lvlText w:val="•"/>
      <w:lvlJc w:val="left"/>
      <w:pPr>
        <w:ind w:left="2985" w:hanging="255"/>
      </w:pPr>
      <w:rPr>
        <w:rFonts w:hint="default"/>
        <w:lang w:val="en-US" w:eastAsia="en-US" w:bidi="ar-SA"/>
      </w:rPr>
    </w:lvl>
    <w:lvl w:ilvl="4" w:tplc="28D0F70C">
      <w:numFmt w:val="bullet"/>
      <w:lvlText w:val="•"/>
      <w:lvlJc w:val="left"/>
      <w:pPr>
        <w:ind w:left="4097" w:hanging="255"/>
      </w:pPr>
      <w:rPr>
        <w:rFonts w:hint="default"/>
        <w:lang w:val="en-US" w:eastAsia="en-US" w:bidi="ar-SA"/>
      </w:rPr>
    </w:lvl>
    <w:lvl w:ilvl="5" w:tplc="4ED84794">
      <w:numFmt w:val="bullet"/>
      <w:lvlText w:val="•"/>
      <w:lvlJc w:val="left"/>
      <w:pPr>
        <w:ind w:left="5210" w:hanging="255"/>
      </w:pPr>
      <w:rPr>
        <w:rFonts w:hint="default"/>
        <w:lang w:val="en-US" w:eastAsia="en-US" w:bidi="ar-SA"/>
      </w:rPr>
    </w:lvl>
    <w:lvl w:ilvl="6" w:tplc="5CD82EEE">
      <w:numFmt w:val="bullet"/>
      <w:lvlText w:val="•"/>
      <w:lvlJc w:val="left"/>
      <w:pPr>
        <w:ind w:left="6322" w:hanging="255"/>
      </w:pPr>
      <w:rPr>
        <w:rFonts w:hint="default"/>
        <w:lang w:val="en-US" w:eastAsia="en-US" w:bidi="ar-SA"/>
      </w:rPr>
    </w:lvl>
    <w:lvl w:ilvl="7" w:tplc="CD386612">
      <w:numFmt w:val="bullet"/>
      <w:lvlText w:val="•"/>
      <w:lvlJc w:val="left"/>
      <w:pPr>
        <w:ind w:left="7435" w:hanging="255"/>
      </w:pPr>
      <w:rPr>
        <w:rFonts w:hint="default"/>
        <w:lang w:val="en-US" w:eastAsia="en-US" w:bidi="ar-SA"/>
      </w:rPr>
    </w:lvl>
    <w:lvl w:ilvl="8" w:tplc="48684BE0">
      <w:numFmt w:val="bullet"/>
      <w:lvlText w:val="•"/>
      <w:lvlJc w:val="left"/>
      <w:pPr>
        <w:ind w:left="8547" w:hanging="255"/>
      </w:pPr>
      <w:rPr>
        <w:rFonts w:hint="default"/>
        <w:lang w:val="en-US" w:eastAsia="en-US" w:bidi="ar-SA"/>
      </w:rPr>
    </w:lvl>
  </w:abstractNum>
  <w:abstractNum w:abstractNumId="3" w15:restartNumberingAfterBreak="0">
    <w:nsid w:val="07142B2E"/>
    <w:multiLevelType w:val="hybridMultilevel"/>
    <w:tmpl w:val="6878241A"/>
    <w:lvl w:ilvl="0" w:tplc="5E8A6872">
      <w:start w:val="1"/>
      <w:numFmt w:val="upperRoman"/>
      <w:lvlText w:val="%1."/>
      <w:lvlJc w:val="left"/>
      <w:pPr>
        <w:ind w:left="4698" w:hanging="183"/>
      </w:pPr>
      <w:rPr>
        <w:spacing w:val="-2"/>
        <w:w w:val="100"/>
        <w:lang w:val="en-US" w:eastAsia="en-US" w:bidi="ar-SA"/>
      </w:rPr>
    </w:lvl>
    <w:lvl w:ilvl="1" w:tplc="6A549BE6">
      <w:numFmt w:val="bullet"/>
      <w:lvlText w:val="•"/>
      <w:lvlJc w:val="left"/>
      <w:pPr>
        <w:ind w:left="5264" w:hanging="183"/>
      </w:pPr>
      <w:rPr>
        <w:lang w:val="en-US" w:eastAsia="en-US" w:bidi="ar-SA"/>
      </w:rPr>
    </w:lvl>
    <w:lvl w:ilvl="2" w:tplc="3EF808C0">
      <w:numFmt w:val="bullet"/>
      <w:lvlText w:val="•"/>
      <w:lvlJc w:val="left"/>
      <w:pPr>
        <w:ind w:left="5829" w:hanging="183"/>
      </w:pPr>
      <w:rPr>
        <w:lang w:val="en-US" w:eastAsia="en-US" w:bidi="ar-SA"/>
      </w:rPr>
    </w:lvl>
    <w:lvl w:ilvl="3" w:tplc="10E8D5A8">
      <w:numFmt w:val="bullet"/>
      <w:lvlText w:val="•"/>
      <w:lvlJc w:val="left"/>
      <w:pPr>
        <w:ind w:left="6393" w:hanging="183"/>
      </w:pPr>
      <w:rPr>
        <w:lang w:val="en-US" w:eastAsia="en-US" w:bidi="ar-SA"/>
      </w:rPr>
    </w:lvl>
    <w:lvl w:ilvl="4" w:tplc="276A9B4E">
      <w:numFmt w:val="bullet"/>
      <w:lvlText w:val="•"/>
      <w:lvlJc w:val="left"/>
      <w:pPr>
        <w:ind w:left="6958" w:hanging="183"/>
      </w:pPr>
      <w:rPr>
        <w:lang w:val="en-US" w:eastAsia="en-US" w:bidi="ar-SA"/>
      </w:rPr>
    </w:lvl>
    <w:lvl w:ilvl="5" w:tplc="90DE2B4E">
      <w:numFmt w:val="bullet"/>
      <w:lvlText w:val="•"/>
      <w:lvlJc w:val="left"/>
      <w:pPr>
        <w:ind w:left="7523" w:hanging="183"/>
      </w:pPr>
      <w:rPr>
        <w:lang w:val="en-US" w:eastAsia="en-US" w:bidi="ar-SA"/>
      </w:rPr>
    </w:lvl>
    <w:lvl w:ilvl="6" w:tplc="BE66F8A2">
      <w:numFmt w:val="bullet"/>
      <w:lvlText w:val="•"/>
      <w:lvlJc w:val="left"/>
      <w:pPr>
        <w:ind w:left="8087" w:hanging="183"/>
      </w:pPr>
      <w:rPr>
        <w:lang w:val="en-US" w:eastAsia="en-US" w:bidi="ar-SA"/>
      </w:rPr>
    </w:lvl>
    <w:lvl w:ilvl="7" w:tplc="EDCE8840">
      <w:numFmt w:val="bullet"/>
      <w:lvlText w:val="•"/>
      <w:lvlJc w:val="left"/>
      <w:pPr>
        <w:ind w:left="8652" w:hanging="183"/>
      </w:pPr>
      <w:rPr>
        <w:lang w:val="en-US" w:eastAsia="en-US" w:bidi="ar-SA"/>
      </w:rPr>
    </w:lvl>
    <w:lvl w:ilvl="8" w:tplc="7F2679EC">
      <w:numFmt w:val="bullet"/>
      <w:lvlText w:val="•"/>
      <w:lvlJc w:val="left"/>
      <w:pPr>
        <w:ind w:left="9216" w:hanging="183"/>
      </w:pPr>
      <w:rPr>
        <w:lang w:val="en-US" w:eastAsia="en-US" w:bidi="ar-SA"/>
      </w:rPr>
    </w:lvl>
  </w:abstractNum>
  <w:abstractNum w:abstractNumId="4" w15:restartNumberingAfterBreak="0">
    <w:nsid w:val="0EA16DB7"/>
    <w:multiLevelType w:val="hybridMultilevel"/>
    <w:tmpl w:val="9D0C81D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15:restartNumberingAfterBreak="0">
    <w:nsid w:val="14885A23"/>
    <w:multiLevelType w:val="hybridMultilevel"/>
    <w:tmpl w:val="95429862"/>
    <w:lvl w:ilvl="0" w:tplc="83106472">
      <w:start w:val="1"/>
      <w:numFmt w:val="upperRoman"/>
      <w:lvlText w:val="%1."/>
      <w:lvlJc w:val="left"/>
      <w:pPr>
        <w:ind w:left="4697" w:hanging="196"/>
      </w:pPr>
      <w:rPr>
        <w:rFonts w:ascii="Times New Roman" w:eastAsia="Times New Roman" w:hAnsi="Times New Roman" w:cs="Times New Roman" w:hint="default"/>
        <w:b/>
        <w:bCs/>
        <w:i w:val="0"/>
        <w:iCs w:val="0"/>
        <w:spacing w:val="-4"/>
        <w:w w:val="100"/>
        <w:sz w:val="24"/>
        <w:szCs w:val="24"/>
        <w:lang w:val="en-US" w:eastAsia="en-US" w:bidi="ar-SA"/>
      </w:rPr>
    </w:lvl>
    <w:lvl w:ilvl="1" w:tplc="C0E83AFC">
      <w:numFmt w:val="bullet"/>
      <w:lvlText w:val="•"/>
      <w:lvlJc w:val="left"/>
      <w:pPr>
        <w:ind w:left="5247" w:hanging="196"/>
      </w:pPr>
      <w:rPr>
        <w:lang w:val="en-US" w:eastAsia="en-US" w:bidi="ar-SA"/>
      </w:rPr>
    </w:lvl>
    <w:lvl w:ilvl="2" w:tplc="3710B5C6">
      <w:numFmt w:val="bullet"/>
      <w:lvlText w:val="•"/>
      <w:lvlJc w:val="left"/>
      <w:pPr>
        <w:ind w:left="5794" w:hanging="196"/>
      </w:pPr>
      <w:rPr>
        <w:lang w:val="en-US" w:eastAsia="en-US" w:bidi="ar-SA"/>
      </w:rPr>
    </w:lvl>
    <w:lvl w:ilvl="3" w:tplc="F48C32C0">
      <w:numFmt w:val="bullet"/>
      <w:lvlText w:val="•"/>
      <w:lvlJc w:val="left"/>
      <w:pPr>
        <w:ind w:left="6341" w:hanging="196"/>
      </w:pPr>
      <w:rPr>
        <w:lang w:val="en-US" w:eastAsia="en-US" w:bidi="ar-SA"/>
      </w:rPr>
    </w:lvl>
    <w:lvl w:ilvl="4" w:tplc="5CEC33A2">
      <w:numFmt w:val="bullet"/>
      <w:lvlText w:val="•"/>
      <w:lvlJc w:val="left"/>
      <w:pPr>
        <w:ind w:left="6888" w:hanging="196"/>
      </w:pPr>
      <w:rPr>
        <w:lang w:val="en-US" w:eastAsia="en-US" w:bidi="ar-SA"/>
      </w:rPr>
    </w:lvl>
    <w:lvl w:ilvl="5" w:tplc="49824F32">
      <w:numFmt w:val="bullet"/>
      <w:lvlText w:val="•"/>
      <w:lvlJc w:val="left"/>
      <w:pPr>
        <w:ind w:left="7435" w:hanging="196"/>
      </w:pPr>
      <w:rPr>
        <w:lang w:val="en-US" w:eastAsia="en-US" w:bidi="ar-SA"/>
      </w:rPr>
    </w:lvl>
    <w:lvl w:ilvl="6" w:tplc="C8782332">
      <w:numFmt w:val="bullet"/>
      <w:lvlText w:val="•"/>
      <w:lvlJc w:val="left"/>
      <w:pPr>
        <w:ind w:left="7982" w:hanging="196"/>
      </w:pPr>
      <w:rPr>
        <w:lang w:val="en-US" w:eastAsia="en-US" w:bidi="ar-SA"/>
      </w:rPr>
    </w:lvl>
    <w:lvl w:ilvl="7" w:tplc="9B42DBB4">
      <w:numFmt w:val="bullet"/>
      <w:lvlText w:val="•"/>
      <w:lvlJc w:val="left"/>
      <w:pPr>
        <w:ind w:left="8529" w:hanging="196"/>
      </w:pPr>
      <w:rPr>
        <w:lang w:val="en-US" w:eastAsia="en-US" w:bidi="ar-SA"/>
      </w:rPr>
    </w:lvl>
    <w:lvl w:ilvl="8" w:tplc="312E3C8C">
      <w:numFmt w:val="bullet"/>
      <w:lvlText w:val="•"/>
      <w:lvlJc w:val="left"/>
      <w:pPr>
        <w:ind w:left="9076" w:hanging="196"/>
      </w:pPr>
      <w:rPr>
        <w:lang w:val="en-US" w:eastAsia="en-US" w:bidi="ar-SA"/>
      </w:rPr>
    </w:lvl>
  </w:abstractNum>
  <w:abstractNum w:abstractNumId="6" w15:restartNumberingAfterBreak="0">
    <w:nsid w:val="15785780"/>
    <w:multiLevelType w:val="hybridMultilevel"/>
    <w:tmpl w:val="0C1AC366"/>
    <w:lvl w:ilvl="0" w:tplc="B7A239A8">
      <w:start w:val="1"/>
      <w:numFmt w:val="decimal"/>
      <w:lvlText w:val="%1."/>
      <w:lvlJc w:val="left"/>
      <w:pPr>
        <w:ind w:left="12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FAEE12E">
      <w:start w:val="1"/>
      <w:numFmt w:val="lowerLetter"/>
      <w:lvlText w:val="%2"/>
      <w:lvlJc w:val="left"/>
      <w:pPr>
        <w:ind w:left="1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7E0FAE">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2CA39D0">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60CC7C">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96009A">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53EA09E">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DE0EA56">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7CA7D0">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936C49"/>
    <w:multiLevelType w:val="hybridMultilevel"/>
    <w:tmpl w:val="58B0DC00"/>
    <w:lvl w:ilvl="0" w:tplc="45DEA2C8">
      <w:start w:val="1"/>
      <w:numFmt w:val="decimal"/>
      <w:lvlText w:val="2.%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8" w15:restartNumberingAfterBreak="0">
    <w:nsid w:val="187D2274"/>
    <w:multiLevelType w:val="multilevel"/>
    <w:tmpl w:val="D242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C62C3"/>
    <w:multiLevelType w:val="hybridMultilevel"/>
    <w:tmpl w:val="3416C1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0D2D2A"/>
    <w:multiLevelType w:val="hybridMultilevel"/>
    <w:tmpl w:val="E39C8FAE"/>
    <w:lvl w:ilvl="0" w:tplc="7F5E95F4">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49804644">
      <w:numFmt w:val="bullet"/>
      <w:lvlText w:val="•"/>
      <w:lvlJc w:val="left"/>
      <w:pPr>
        <w:ind w:left="8097" w:hanging="2552"/>
      </w:pPr>
      <w:rPr>
        <w:rFonts w:hint="default"/>
        <w:lang w:val="en-US" w:eastAsia="en-US" w:bidi="ar-SA"/>
      </w:rPr>
    </w:lvl>
    <w:lvl w:ilvl="2" w:tplc="06960BAA">
      <w:numFmt w:val="bullet"/>
      <w:lvlText w:val="•"/>
      <w:lvlJc w:val="left"/>
      <w:pPr>
        <w:ind w:left="8394" w:hanging="2552"/>
      </w:pPr>
      <w:rPr>
        <w:rFonts w:hint="default"/>
        <w:lang w:val="en-US" w:eastAsia="en-US" w:bidi="ar-SA"/>
      </w:rPr>
    </w:lvl>
    <w:lvl w:ilvl="3" w:tplc="ECBEF768">
      <w:numFmt w:val="bullet"/>
      <w:lvlText w:val="•"/>
      <w:lvlJc w:val="left"/>
      <w:pPr>
        <w:ind w:left="8691" w:hanging="2552"/>
      </w:pPr>
      <w:rPr>
        <w:rFonts w:hint="default"/>
        <w:lang w:val="en-US" w:eastAsia="en-US" w:bidi="ar-SA"/>
      </w:rPr>
    </w:lvl>
    <w:lvl w:ilvl="4" w:tplc="1B90A7C4">
      <w:numFmt w:val="bullet"/>
      <w:lvlText w:val="•"/>
      <w:lvlJc w:val="left"/>
      <w:pPr>
        <w:ind w:left="8989" w:hanging="2552"/>
      </w:pPr>
      <w:rPr>
        <w:rFonts w:hint="default"/>
        <w:lang w:val="en-US" w:eastAsia="en-US" w:bidi="ar-SA"/>
      </w:rPr>
    </w:lvl>
    <w:lvl w:ilvl="5" w:tplc="967C8446">
      <w:numFmt w:val="bullet"/>
      <w:lvlText w:val="•"/>
      <w:lvlJc w:val="left"/>
      <w:pPr>
        <w:ind w:left="9286" w:hanging="2552"/>
      </w:pPr>
      <w:rPr>
        <w:rFonts w:hint="default"/>
        <w:lang w:val="en-US" w:eastAsia="en-US" w:bidi="ar-SA"/>
      </w:rPr>
    </w:lvl>
    <w:lvl w:ilvl="6" w:tplc="03DA2E44">
      <w:numFmt w:val="bullet"/>
      <w:lvlText w:val="•"/>
      <w:lvlJc w:val="left"/>
      <w:pPr>
        <w:ind w:left="9583" w:hanging="2552"/>
      </w:pPr>
      <w:rPr>
        <w:rFonts w:hint="default"/>
        <w:lang w:val="en-US" w:eastAsia="en-US" w:bidi="ar-SA"/>
      </w:rPr>
    </w:lvl>
    <w:lvl w:ilvl="7" w:tplc="3E56E6E8">
      <w:numFmt w:val="bullet"/>
      <w:lvlText w:val="•"/>
      <w:lvlJc w:val="left"/>
      <w:pPr>
        <w:ind w:left="9880" w:hanging="2552"/>
      </w:pPr>
      <w:rPr>
        <w:rFonts w:hint="default"/>
        <w:lang w:val="en-US" w:eastAsia="en-US" w:bidi="ar-SA"/>
      </w:rPr>
    </w:lvl>
    <w:lvl w:ilvl="8" w:tplc="D4C89E50">
      <w:numFmt w:val="bullet"/>
      <w:lvlText w:val="•"/>
      <w:lvlJc w:val="left"/>
      <w:pPr>
        <w:ind w:left="10178" w:hanging="2552"/>
      </w:pPr>
      <w:rPr>
        <w:rFonts w:hint="default"/>
        <w:lang w:val="en-US" w:eastAsia="en-US" w:bidi="ar-SA"/>
      </w:rPr>
    </w:lvl>
  </w:abstractNum>
  <w:abstractNum w:abstractNumId="11" w15:restartNumberingAfterBreak="0">
    <w:nsid w:val="1A02055C"/>
    <w:multiLevelType w:val="hybridMultilevel"/>
    <w:tmpl w:val="F7C62B7C"/>
    <w:lvl w:ilvl="0" w:tplc="5C34AA6C">
      <w:start w:val="1"/>
      <w:numFmt w:val="decimal"/>
      <w:lvlText w:val="1.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1D063791"/>
    <w:multiLevelType w:val="multilevel"/>
    <w:tmpl w:val="E54AC5B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 w15:restartNumberingAfterBreak="0">
    <w:nsid w:val="212A79A6"/>
    <w:multiLevelType w:val="multilevel"/>
    <w:tmpl w:val="6728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30A92"/>
    <w:multiLevelType w:val="hybridMultilevel"/>
    <w:tmpl w:val="3542B566"/>
    <w:lvl w:ilvl="0" w:tplc="B9883034">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D75224A"/>
    <w:multiLevelType w:val="hybridMultilevel"/>
    <w:tmpl w:val="CA86FCB2"/>
    <w:lvl w:ilvl="0" w:tplc="9990A98E">
      <w:start w:val="1"/>
      <w:numFmt w:val="decimal"/>
      <w:lvlText w:val="1.3.%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D9A2176"/>
    <w:multiLevelType w:val="multilevel"/>
    <w:tmpl w:val="C7F8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040856"/>
    <w:multiLevelType w:val="hybridMultilevel"/>
    <w:tmpl w:val="C2466D52"/>
    <w:lvl w:ilvl="0" w:tplc="0ADCEA5E">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5B92C00"/>
    <w:multiLevelType w:val="hybridMultilevel"/>
    <w:tmpl w:val="827AEFA8"/>
    <w:lvl w:ilvl="0" w:tplc="8288001A">
      <w:start w:val="1"/>
      <w:numFmt w:val="upperLetter"/>
      <w:lvlText w:val="%1."/>
      <w:lvlJc w:val="left"/>
      <w:pPr>
        <w:ind w:left="976" w:hanging="274"/>
      </w:pPr>
      <w:rPr>
        <w:rFonts w:ascii="Times New Roman" w:eastAsia="Times New Roman" w:hAnsi="Times New Roman" w:cs="Times New Roman" w:hint="default"/>
        <w:b/>
        <w:bCs/>
        <w:i w:val="0"/>
        <w:iCs w:val="0"/>
        <w:spacing w:val="-2"/>
        <w:w w:val="100"/>
        <w:sz w:val="22"/>
        <w:szCs w:val="22"/>
        <w:lang w:val="en-US" w:eastAsia="en-US" w:bidi="ar-SA"/>
      </w:rPr>
    </w:lvl>
    <w:lvl w:ilvl="1" w:tplc="2984068A">
      <w:numFmt w:val="bullet"/>
      <w:lvlText w:val="•"/>
      <w:lvlJc w:val="left"/>
      <w:pPr>
        <w:ind w:left="1916" w:hanging="274"/>
      </w:pPr>
      <w:rPr>
        <w:lang w:val="en-US" w:eastAsia="en-US" w:bidi="ar-SA"/>
      </w:rPr>
    </w:lvl>
    <w:lvl w:ilvl="2" w:tplc="2DDA532A">
      <w:numFmt w:val="bullet"/>
      <w:lvlText w:val="•"/>
      <w:lvlJc w:val="left"/>
      <w:pPr>
        <w:ind w:left="2853" w:hanging="274"/>
      </w:pPr>
      <w:rPr>
        <w:lang w:val="en-US" w:eastAsia="en-US" w:bidi="ar-SA"/>
      </w:rPr>
    </w:lvl>
    <w:lvl w:ilvl="3" w:tplc="F55A37DA">
      <w:numFmt w:val="bullet"/>
      <w:lvlText w:val="•"/>
      <w:lvlJc w:val="left"/>
      <w:pPr>
        <w:ind w:left="3789" w:hanging="274"/>
      </w:pPr>
      <w:rPr>
        <w:lang w:val="en-US" w:eastAsia="en-US" w:bidi="ar-SA"/>
      </w:rPr>
    </w:lvl>
    <w:lvl w:ilvl="4" w:tplc="FD0C7B7E">
      <w:numFmt w:val="bullet"/>
      <w:lvlText w:val="•"/>
      <w:lvlJc w:val="left"/>
      <w:pPr>
        <w:ind w:left="4726" w:hanging="274"/>
      </w:pPr>
      <w:rPr>
        <w:lang w:val="en-US" w:eastAsia="en-US" w:bidi="ar-SA"/>
      </w:rPr>
    </w:lvl>
    <w:lvl w:ilvl="5" w:tplc="139E1C00">
      <w:numFmt w:val="bullet"/>
      <w:lvlText w:val="•"/>
      <w:lvlJc w:val="left"/>
      <w:pPr>
        <w:ind w:left="5663" w:hanging="274"/>
      </w:pPr>
      <w:rPr>
        <w:lang w:val="en-US" w:eastAsia="en-US" w:bidi="ar-SA"/>
      </w:rPr>
    </w:lvl>
    <w:lvl w:ilvl="6" w:tplc="A194189E">
      <w:numFmt w:val="bullet"/>
      <w:lvlText w:val="•"/>
      <w:lvlJc w:val="left"/>
      <w:pPr>
        <w:ind w:left="6599" w:hanging="274"/>
      </w:pPr>
      <w:rPr>
        <w:lang w:val="en-US" w:eastAsia="en-US" w:bidi="ar-SA"/>
      </w:rPr>
    </w:lvl>
    <w:lvl w:ilvl="7" w:tplc="E04A0BF2">
      <w:numFmt w:val="bullet"/>
      <w:lvlText w:val="•"/>
      <w:lvlJc w:val="left"/>
      <w:pPr>
        <w:ind w:left="7536" w:hanging="274"/>
      </w:pPr>
      <w:rPr>
        <w:lang w:val="en-US" w:eastAsia="en-US" w:bidi="ar-SA"/>
      </w:rPr>
    </w:lvl>
    <w:lvl w:ilvl="8" w:tplc="7FC29AA6">
      <w:numFmt w:val="bullet"/>
      <w:lvlText w:val="•"/>
      <w:lvlJc w:val="left"/>
      <w:pPr>
        <w:ind w:left="8472" w:hanging="274"/>
      </w:pPr>
      <w:rPr>
        <w:lang w:val="en-US" w:eastAsia="en-US" w:bidi="ar-SA"/>
      </w:rPr>
    </w:lvl>
  </w:abstractNum>
  <w:abstractNum w:abstractNumId="19" w15:restartNumberingAfterBreak="0">
    <w:nsid w:val="3F001D70"/>
    <w:multiLevelType w:val="hybridMultilevel"/>
    <w:tmpl w:val="1AFA4696"/>
    <w:lvl w:ilvl="0" w:tplc="39829698">
      <w:start w:val="1"/>
      <w:numFmt w:val="upperLetter"/>
      <w:lvlText w:val="%1."/>
      <w:lvlJc w:val="left"/>
      <w:pPr>
        <w:ind w:left="530" w:hanging="287"/>
      </w:pPr>
      <w:rPr>
        <w:rFonts w:ascii="Cambria" w:eastAsia="Cambria" w:hAnsi="Cambria" w:cs="Cambria" w:hint="default"/>
        <w:b/>
        <w:bCs/>
        <w:i w:val="0"/>
        <w:iCs w:val="0"/>
        <w:spacing w:val="-1"/>
        <w:w w:val="127"/>
        <w:sz w:val="16"/>
        <w:szCs w:val="16"/>
        <w:lang w:val="en-US" w:eastAsia="en-US" w:bidi="ar-SA"/>
      </w:rPr>
    </w:lvl>
    <w:lvl w:ilvl="1" w:tplc="A934E328">
      <w:numFmt w:val="bullet"/>
      <w:lvlText w:val="•"/>
      <w:lvlJc w:val="left"/>
      <w:pPr>
        <w:ind w:left="1563" w:hanging="287"/>
      </w:pPr>
      <w:rPr>
        <w:rFonts w:hint="default"/>
        <w:lang w:val="en-US" w:eastAsia="en-US" w:bidi="ar-SA"/>
      </w:rPr>
    </w:lvl>
    <w:lvl w:ilvl="2" w:tplc="F0CC88E4">
      <w:numFmt w:val="bullet"/>
      <w:lvlText w:val="•"/>
      <w:lvlJc w:val="left"/>
      <w:pPr>
        <w:ind w:left="2586" w:hanging="287"/>
      </w:pPr>
      <w:rPr>
        <w:rFonts w:hint="default"/>
        <w:lang w:val="en-US" w:eastAsia="en-US" w:bidi="ar-SA"/>
      </w:rPr>
    </w:lvl>
    <w:lvl w:ilvl="3" w:tplc="0242DCFE">
      <w:numFmt w:val="bullet"/>
      <w:lvlText w:val="•"/>
      <w:lvlJc w:val="left"/>
      <w:pPr>
        <w:ind w:left="3609" w:hanging="287"/>
      </w:pPr>
      <w:rPr>
        <w:rFonts w:hint="default"/>
        <w:lang w:val="en-US" w:eastAsia="en-US" w:bidi="ar-SA"/>
      </w:rPr>
    </w:lvl>
    <w:lvl w:ilvl="4" w:tplc="8396982A">
      <w:numFmt w:val="bullet"/>
      <w:lvlText w:val="•"/>
      <w:lvlJc w:val="left"/>
      <w:pPr>
        <w:ind w:left="4633" w:hanging="287"/>
      </w:pPr>
      <w:rPr>
        <w:rFonts w:hint="default"/>
        <w:lang w:val="en-US" w:eastAsia="en-US" w:bidi="ar-SA"/>
      </w:rPr>
    </w:lvl>
    <w:lvl w:ilvl="5" w:tplc="FC6ED0EA">
      <w:numFmt w:val="bullet"/>
      <w:lvlText w:val="•"/>
      <w:lvlJc w:val="left"/>
      <w:pPr>
        <w:ind w:left="5656" w:hanging="287"/>
      </w:pPr>
      <w:rPr>
        <w:rFonts w:hint="default"/>
        <w:lang w:val="en-US" w:eastAsia="en-US" w:bidi="ar-SA"/>
      </w:rPr>
    </w:lvl>
    <w:lvl w:ilvl="6" w:tplc="381E3EA0">
      <w:numFmt w:val="bullet"/>
      <w:lvlText w:val="•"/>
      <w:lvlJc w:val="left"/>
      <w:pPr>
        <w:ind w:left="6679" w:hanging="287"/>
      </w:pPr>
      <w:rPr>
        <w:rFonts w:hint="default"/>
        <w:lang w:val="en-US" w:eastAsia="en-US" w:bidi="ar-SA"/>
      </w:rPr>
    </w:lvl>
    <w:lvl w:ilvl="7" w:tplc="07C090F4">
      <w:numFmt w:val="bullet"/>
      <w:lvlText w:val="•"/>
      <w:lvlJc w:val="left"/>
      <w:pPr>
        <w:ind w:left="7702" w:hanging="287"/>
      </w:pPr>
      <w:rPr>
        <w:rFonts w:hint="default"/>
        <w:lang w:val="en-US" w:eastAsia="en-US" w:bidi="ar-SA"/>
      </w:rPr>
    </w:lvl>
    <w:lvl w:ilvl="8" w:tplc="46A6A6CA">
      <w:numFmt w:val="bullet"/>
      <w:lvlText w:val="•"/>
      <w:lvlJc w:val="left"/>
      <w:pPr>
        <w:ind w:left="8726" w:hanging="287"/>
      </w:pPr>
      <w:rPr>
        <w:rFonts w:hint="default"/>
        <w:lang w:val="en-US" w:eastAsia="en-US" w:bidi="ar-SA"/>
      </w:rPr>
    </w:lvl>
  </w:abstractNum>
  <w:abstractNum w:abstractNumId="20" w15:restartNumberingAfterBreak="0">
    <w:nsid w:val="409144BD"/>
    <w:multiLevelType w:val="hybridMultilevel"/>
    <w:tmpl w:val="39CA5E62"/>
    <w:lvl w:ilvl="0" w:tplc="E33AB760">
      <w:start w:val="1"/>
      <w:numFmt w:val="decimal"/>
      <w:lvlText w:val="3.4.%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2395096"/>
    <w:multiLevelType w:val="hybridMultilevel"/>
    <w:tmpl w:val="A7EA2A62"/>
    <w:lvl w:ilvl="0" w:tplc="71E254F0">
      <w:start w:val="1"/>
      <w:numFmt w:val="decimal"/>
      <w:lvlText w:val="3.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43C23E35"/>
    <w:multiLevelType w:val="hybridMultilevel"/>
    <w:tmpl w:val="6712B8F8"/>
    <w:lvl w:ilvl="0" w:tplc="91A87EAE">
      <w:start w:val="1"/>
      <w:numFmt w:val="decimal"/>
      <w:lvlText w:val="%1."/>
      <w:lvlJc w:val="left"/>
      <w:pPr>
        <w:ind w:left="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91235DC">
      <w:start w:val="1"/>
      <w:numFmt w:val="lowerLetter"/>
      <w:lvlText w:val="%2"/>
      <w:lvlJc w:val="left"/>
      <w:pPr>
        <w:ind w:left="1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7011C6">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F9414FE">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027806">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CCB798">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55E420E">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38141E">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8ABED0">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9F865C8"/>
    <w:multiLevelType w:val="multilevel"/>
    <w:tmpl w:val="D07C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456F0D"/>
    <w:multiLevelType w:val="multilevel"/>
    <w:tmpl w:val="0570EA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AC6BD8"/>
    <w:multiLevelType w:val="hybridMultilevel"/>
    <w:tmpl w:val="B2C23C48"/>
    <w:lvl w:ilvl="0" w:tplc="58C4B752">
      <w:start w:val="1"/>
      <w:numFmt w:val="decimal"/>
      <w:lvlText w:val="2.5.%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D091F78"/>
    <w:multiLevelType w:val="hybridMultilevel"/>
    <w:tmpl w:val="B0C26E5A"/>
    <w:lvl w:ilvl="0" w:tplc="D24C4AE0">
      <w:start w:val="1"/>
      <w:numFmt w:val="decimal"/>
      <w:lvlText w:val="4.%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7" w15:restartNumberingAfterBreak="0">
    <w:nsid w:val="5251392B"/>
    <w:multiLevelType w:val="hybridMultilevel"/>
    <w:tmpl w:val="D076BF7C"/>
    <w:lvl w:ilvl="0" w:tplc="9888202A">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4198DA88">
      <w:start w:val="1"/>
      <w:numFmt w:val="upperLetter"/>
      <w:lvlText w:val="%2."/>
      <w:lvlJc w:val="left"/>
      <w:pPr>
        <w:ind w:left="1414" w:hanging="428"/>
      </w:pPr>
      <w:rPr>
        <w:rFonts w:ascii="Times New Roman" w:eastAsia="Times New Roman" w:hAnsi="Times New Roman" w:cs="Times New Roman" w:hint="default"/>
        <w:b w:val="0"/>
        <w:bCs w:val="0"/>
        <w:i w:val="0"/>
        <w:iCs w:val="0"/>
        <w:spacing w:val="-6"/>
        <w:w w:val="100"/>
        <w:sz w:val="22"/>
        <w:szCs w:val="22"/>
        <w:lang w:val="en-US" w:eastAsia="en-US" w:bidi="ar-SA"/>
      </w:rPr>
    </w:lvl>
    <w:lvl w:ilvl="2" w:tplc="13482A36">
      <w:numFmt w:val="bullet"/>
      <w:lvlText w:val="•"/>
      <w:lvlJc w:val="left"/>
      <w:pPr>
        <w:ind w:left="3205" w:hanging="428"/>
      </w:pPr>
      <w:rPr>
        <w:lang w:val="en-US" w:eastAsia="en-US" w:bidi="ar-SA"/>
      </w:rPr>
    </w:lvl>
    <w:lvl w:ilvl="3" w:tplc="B89E27E4">
      <w:numFmt w:val="bullet"/>
      <w:lvlText w:val="•"/>
      <w:lvlJc w:val="left"/>
      <w:pPr>
        <w:ind w:left="4097" w:hanging="428"/>
      </w:pPr>
      <w:rPr>
        <w:lang w:val="en-US" w:eastAsia="en-US" w:bidi="ar-SA"/>
      </w:rPr>
    </w:lvl>
    <w:lvl w:ilvl="4" w:tplc="C2B40360">
      <w:numFmt w:val="bullet"/>
      <w:lvlText w:val="•"/>
      <w:lvlJc w:val="left"/>
      <w:pPr>
        <w:ind w:left="4990" w:hanging="428"/>
      </w:pPr>
      <w:rPr>
        <w:lang w:val="en-US" w:eastAsia="en-US" w:bidi="ar-SA"/>
      </w:rPr>
    </w:lvl>
    <w:lvl w:ilvl="5" w:tplc="D74E59D0">
      <w:numFmt w:val="bullet"/>
      <w:lvlText w:val="•"/>
      <w:lvlJc w:val="left"/>
      <w:pPr>
        <w:ind w:left="5883" w:hanging="428"/>
      </w:pPr>
      <w:rPr>
        <w:lang w:val="en-US" w:eastAsia="en-US" w:bidi="ar-SA"/>
      </w:rPr>
    </w:lvl>
    <w:lvl w:ilvl="6" w:tplc="E3E08966">
      <w:numFmt w:val="bullet"/>
      <w:lvlText w:val="•"/>
      <w:lvlJc w:val="left"/>
      <w:pPr>
        <w:ind w:left="6775" w:hanging="428"/>
      </w:pPr>
      <w:rPr>
        <w:lang w:val="en-US" w:eastAsia="en-US" w:bidi="ar-SA"/>
      </w:rPr>
    </w:lvl>
    <w:lvl w:ilvl="7" w:tplc="719CEA68">
      <w:numFmt w:val="bullet"/>
      <w:lvlText w:val="•"/>
      <w:lvlJc w:val="left"/>
      <w:pPr>
        <w:ind w:left="7668" w:hanging="428"/>
      </w:pPr>
      <w:rPr>
        <w:lang w:val="en-US" w:eastAsia="en-US" w:bidi="ar-SA"/>
      </w:rPr>
    </w:lvl>
    <w:lvl w:ilvl="8" w:tplc="4F003E3A">
      <w:numFmt w:val="bullet"/>
      <w:lvlText w:val="•"/>
      <w:lvlJc w:val="left"/>
      <w:pPr>
        <w:ind w:left="8560" w:hanging="428"/>
      </w:pPr>
      <w:rPr>
        <w:lang w:val="en-US" w:eastAsia="en-US" w:bidi="ar-SA"/>
      </w:rPr>
    </w:lvl>
  </w:abstractNum>
  <w:abstractNum w:abstractNumId="28" w15:restartNumberingAfterBreak="0">
    <w:nsid w:val="528C0810"/>
    <w:multiLevelType w:val="hybridMultilevel"/>
    <w:tmpl w:val="13B2E660"/>
    <w:lvl w:ilvl="0" w:tplc="76BEC4A2">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039E2532">
      <w:numFmt w:val="bullet"/>
      <w:lvlText w:val="•"/>
      <w:lvlJc w:val="left"/>
      <w:pPr>
        <w:ind w:left="1524" w:hanging="164"/>
      </w:pPr>
      <w:rPr>
        <w:rFonts w:hint="default"/>
        <w:lang w:val="en-US" w:eastAsia="en-US" w:bidi="ar-SA"/>
      </w:rPr>
    </w:lvl>
    <w:lvl w:ilvl="2" w:tplc="4D3A252C">
      <w:numFmt w:val="bullet"/>
      <w:lvlText w:val="•"/>
      <w:lvlJc w:val="left"/>
      <w:pPr>
        <w:ind w:left="2488" w:hanging="164"/>
      </w:pPr>
      <w:rPr>
        <w:rFonts w:hint="default"/>
        <w:lang w:val="en-US" w:eastAsia="en-US" w:bidi="ar-SA"/>
      </w:rPr>
    </w:lvl>
    <w:lvl w:ilvl="3" w:tplc="905C9604">
      <w:numFmt w:val="bullet"/>
      <w:lvlText w:val="•"/>
      <w:lvlJc w:val="left"/>
      <w:pPr>
        <w:ind w:left="3453" w:hanging="164"/>
      </w:pPr>
      <w:rPr>
        <w:rFonts w:hint="default"/>
        <w:lang w:val="en-US" w:eastAsia="en-US" w:bidi="ar-SA"/>
      </w:rPr>
    </w:lvl>
    <w:lvl w:ilvl="4" w:tplc="86EC6B62">
      <w:numFmt w:val="bullet"/>
      <w:lvlText w:val="•"/>
      <w:lvlJc w:val="left"/>
      <w:pPr>
        <w:ind w:left="4417" w:hanging="164"/>
      </w:pPr>
      <w:rPr>
        <w:rFonts w:hint="default"/>
        <w:lang w:val="en-US" w:eastAsia="en-US" w:bidi="ar-SA"/>
      </w:rPr>
    </w:lvl>
    <w:lvl w:ilvl="5" w:tplc="F9FCCA68">
      <w:numFmt w:val="bullet"/>
      <w:lvlText w:val="•"/>
      <w:lvlJc w:val="left"/>
      <w:pPr>
        <w:ind w:left="5382" w:hanging="164"/>
      </w:pPr>
      <w:rPr>
        <w:rFonts w:hint="default"/>
        <w:lang w:val="en-US" w:eastAsia="en-US" w:bidi="ar-SA"/>
      </w:rPr>
    </w:lvl>
    <w:lvl w:ilvl="6" w:tplc="7B68E87E">
      <w:numFmt w:val="bullet"/>
      <w:lvlText w:val="•"/>
      <w:lvlJc w:val="left"/>
      <w:pPr>
        <w:ind w:left="6346" w:hanging="164"/>
      </w:pPr>
      <w:rPr>
        <w:rFonts w:hint="default"/>
        <w:lang w:val="en-US" w:eastAsia="en-US" w:bidi="ar-SA"/>
      </w:rPr>
    </w:lvl>
    <w:lvl w:ilvl="7" w:tplc="DA4646F8">
      <w:numFmt w:val="bullet"/>
      <w:lvlText w:val="•"/>
      <w:lvlJc w:val="left"/>
      <w:pPr>
        <w:ind w:left="7311" w:hanging="164"/>
      </w:pPr>
      <w:rPr>
        <w:rFonts w:hint="default"/>
        <w:lang w:val="en-US" w:eastAsia="en-US" w:bidi="ar-SA"/>
      </w:rPr>
    </w:lvl>
    <w:lvl w:ilvl="8" w:tplc="F4BEE386">
      <w:numFmt w:val="bullet"/>
      <w:lvlText w:val="•"/>
      <w:lvlJc w:val="left"/>
      <w:pPr>
        <w:ind w:left="8275" w:hanging="164"/>
      </w:pPr>
      <w:rPr>
        <w:rFonts w:hint="default"/>
        <w:lang w:val="en-US" w:eastAsia="en-US" w:bidi="ar-SA"/>
      </w:rPr>
    </w:lvl>
  </w:abstractNum>
  <w:abstractNum w:abstractNumId="29" w15:restartNumberingAfterBreak="0">
    <w:nsid w:val="59FD1587"/>
    <w:multiLevelType w:val="hybridMultilevel"/>
    <w:tmpl w:val="937456BE"/>
    <w:lvl w:ilvl="0" w:tplc="04210019">
      <w:start w:val="1"/>
      <w:numFmt w:val="lowerLetter"/>
      <w:lvlText w:val="%1."/>
      <w:lvlJc w:val="left"/>
      <w:pPr>
        <w:ind w:left="1368" w:hanging="360"/>
      </w:pPr>
    </w:lvl>
    <w:lvl w:ilvl="1" w:tplc="FFFFFFFF">
      <w:start w:val="1"/>
      <w:numFmt w:val="lowerLetter"/>
      <w:lvlText w:val="%2."/>
      <w:lvlJc w:val="left"/>
      <w:pPr>
        <w:ind w:left="2088" w:hanging="360"/>
      </w:pPr>
    </w:lvl>
    <w:lvl w:ilvl="2" w:tplc="FFFFFFFF">
      <w:start w:val="1"/>
      <w:numFmt w:val="lowerRoman"/>
      <w:lvlText w:val="%3."/>
      <w:lvlJc w:val="right"/>
      <w:pPr>
        <w:ind w:left="2808" w:hanging="180"/>
      </w:pPr>
    </w:lvl>
    <w:lvl w:ilvl="3" w:tplc="FFFFFFFF">
      <w:start w:val="1"/>
      <w:numFmt w:val="decimal"/>
      <w:lvlText w:val="%4."/>
      <w:lvlJc w:val="left"/>
      <w:pPr>
        <w:ind w:left="3528" w:hanging="360"/>
      </w:pPr>
    </w:lvl>
    <w:lvl w:ilvl="4" w:tplc="FFFFFFFF">
      <w:start w:val="1"/>
      <w:numFmt w:val="lowerLetter"/>
      <w:lvlText w:val="%5."/>
      <w:lvlJc w:val="left"/>
      <w:pPr>
        <w:ind w:left="4248" w:hanging="360"/>
      </w:pPr>
    </w:lvl>
    <w:lvl w:ilvl="5" w:tplc="FFFFFFFF">
      <w:start w:val="1"/>
      <w:numFmt w:val="lowerRoman"/>
      <w:lvlText w:val="%6."/>
      <w:lvlJc w:val="right"/>
      <w:pPr>
        <w:ind w:left="4968" w:hanging="180"/>
      </w:pPr>
    </w:lvl>
    <w:lvl w:ilvl="6" w:tplc="FFFFFFFF">
      <w:start w:val="1"/>
      <w:numFmt w:val="decimal"/>
      <w:lvlText w:val="%7."/>
      <w:lvlJc w:val="left"/>
      <w:pPr>
        <w:ind w:left="5688" w:hanging="360"/>
      </w:pPr>
    </w:lvl>
    <w:lvl w:ilvl="7" w:tplc="FFFFFFFF">
      <w:start w:val="1"/>
      <w:numFmt w:val="lowerLetter"/>
      <w:lvlText w:val="%8."/>
      <w:lvlJc w:val="left"/>
      <w:pPr>
        <w:ind w:left="6408" w:hanging="360"/>
      </w:pPr>
    </w:lvl>
    <w:lvl w:ilvl="8" w:tplc="FFFFFFFF">
      <w:start w:val="1"/>
      <w:numFmt w:val="lowerRoman"/>
      <w:lvlText w:val="%9."/>
      <w:lvlJc w:val="right"/>
      <w:pPr>
        <w:ind w:left="7128" w:hanging="180"/>
      </w:pPr>
    </w:lvl>
  </w:abstractNum>
  <w:abstractNum w:abstractNumId="30" w15:restartNumberingAfterBreak="0">
    <w:nsid w:val="628C57B0"/>
    <w:multiLevelType w:val="hybridMultilevel"/>
    <w:tmpl w:val="616C0054"/>
    <w:lvl w:ilvl="0" w:tplc="036EE078">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DEA607A8">
      <w:numFmt w:val="bullet"/>
      <w:lvlText w:val="•"/>
      <w:lvlJc w:val="left"/>
      <w:pPr>
        <w:ind w:left="8097" w:hanging="2552"/>
      </w:pPr>
      <w:rPr>
        <w:rFonts w:hint="default"/>
        <w:lang w:val="en-US" w:eastAsia="en-US" w:bidi="ar-SA"/>
      </w:rPr>
    </w:lvl>
    <w:lvl w:ilvl="2" w:tplc="215623B8">
      <w:numFmt w:val="bullet"/>
      <w:lvlText w:val="•"/>
      <w:lvlJc w:val="left"/>
      <w:pPr>
        <w:ind w:left="8394" w:hanging="2552"/>
      </w:pPr>
      <w:rPr>
        <w:rFonts w:hint="default"/>
        <w:lang w:val="en-US" w:eastAsia="en-US" w:bidi="ar-SA"/>
      </w:rPr>
    </w:lvl>
    <w:lvl w:ilvl="3" w:tplc="D74AD100">
      <w:numFmt w:val="bullet"/>
      <w:lvlText w:val="•"/>
      <w:lvlJc w:val="left"/>
      <w:pPr>
        <w:ind w:left="8691" w:hanging="2552"/>
      </w:pPr>
      <w:rPr>
        <w:rFonts w:hint="default"/>
        <w:lang w:val="en-US" w:eastAsia="en-US" w:bidi="ar-SA"/>
      </w:rPr>
    </w:lvl>
    <w:lvl w:ilvl="4" w:tplc="8C6A3132">
      <w:numFmt w:val="bullet"/>
      <w:lvlText w:val="•"/>
      <w:lvlJc w:val="left"/>
      <w:pPr>
        <w:ind w:left="8989" w:hanging="2552"/>
      </w:pPr>
      <w:rPr>
        <w:rFonts w:hint="default"/>
        <w:lang w:val="en-US" w:eastAsia="en-US" w:bidi="ar-SA"/>
      </w:rPr>
    </w:lvl>
    <w:lvl w:ilvl="5" w:tplc="9AD0A5B4">
      <w:numFmt w:val="bullet"/>
      <w:lvlText w:val="•"/>
      <w:lvlJc w:val="left"/>
      <w:pPr>
        <w:ind w:left="9286" w:hanging="2552"/>
      </w:pPr>
      <w:rPr>
        <w:rFonts w:hint="default"/>
        <w:lang w:val="en-US" w:eastAsia="en-US" w:bidi="ar-SA"/>
      </w:rPr>
    </w:lvl>
    <w:lvl w:ilvl="6" w:tplc="6E2C15AE">
      <w:numFmt w:val="bullet"/>
      <w:lvlText w:val="•"/>
      <w:lvlJc w:val="left"/>
      <w:pPr>
        <w:ind w:left="9583" w:hanging="2552"/>
      </w:pPr>
      <w:rPr>
        <w:rFonts w:hint="default"/>
        <w:lang w:val="en-US" w:eastAsia="en-US" w:bidi="ar-SA"/>
      </w:rPr>
    </w:lvl>
    <w:lvl w:ilvl="7" w:tplc="FA1A6754">
      <w:numFmt w:val="bullet"/>
      <w:lvlText w:val="•"/>
      <w:lvlJc w:val="left"/>
      <w:pPr>
        <w:ind w:left="9880" w:hanging="2552"/>
      </w:pPr>
      <w:rPr>
        <w:rFonts w:hint="default"/>
        <w:lang w:val="en-US" w:eastAsia="en-US" w:bidi="ar-SA"/>
      </w:rPr>
    </w:lvl>
    <w:lvl w:ilvl="8" w:tplc="A2004BEA">
      <w:numFmt w:val="bullet"/>
      <w:lvlText w:val="•"/>
      <w:lvlJc w:val="left"/>
      <w:pPr>
        <w:ind w:left="10178" w:hanging="2552"/>
      </w:pPr>
      <w:rPr>
        <w:rFonts w:hint="default"/>
        <w:lang w:val="en-US" w:eastAsia="en-US" w:bidi="ar-SA"/>
      </w:rPr>
    </w:lvl>
  </w:abstractNum>
  <w:abstractNum w:abstractNumId="31" w15:restartNumberingAfterBreak="0">
    <w:nsid w:val="633005E8"/>
    <w:multiLevelType w:val="multilevel"/>
    <w:tmpl w:val="AB0EC1E0"/>
    <w:lvl w:ilvl="0">
      <w:start w:val="1"/>
      <w:numFmt w:val="lowerLetter"/>
      <w:lvlText w:val="%1)."/>
      <w:lvlJc w:val="left"/>
      <w:pPr>
        <w:ind w:left="703" w:hanging="288"/>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upperLetter"/>
      <w:lvlText w:val="%2."/>
      <w:lvlJc w:val="left"/>
      <w:pPr>
        <w:ind w:left="1424" w:hanging="361"/>
      </w:pPr>
      <w:rPr>
        <w:rFonts w:ascii="Times New Roman" w:eastAsia="Times New Roman" w:hAnsi="Times New Roman" w:cs="Times New Roman" w:hint="default"/>
        <w:b/>
        <w:bCs/>
        <w:i w:val="0"/>
        <w:iCs w:val="0"/>
        <w:spacing w:val="-2"/>
        <w:w w:val="100"/>
        <w:sz w:val="22"/>
        <w:szCs w:val="22"/>
        <w:lang w:val="en-US" w:eastAsia="en-US" w:bidi="ar-SA"/>
      </w:rPr>
    </w:lvl>
    <w:lvl w:ilvl="2">
      <w:start w:val="1"/>
      <w:numFmt w:val="decimal"/>
      <w:lvlText w:val="%2.%3."/>
      <w:lvlJc w:val="left"/>
      <w:pPr>
        <w:ind w:left="1125" w:hanging="422"/>
      </w:pPr>
      <w:rPr>
        <w:rFonts w:ascii="Times New Roman" w:eastAsia="Times New Roman" w:hAnsi="Times New Roman" w:cs="Times New Roman" w:hint="default"/>
        <w:b/>
        <w:bCs/>
        <w:i w:val="0"/>
        <w:iCs w:val="0"/>
        <w:spacing w:val="-5"/>
        <w:w w:val="100"/>
        <w:sz w:val="22"/>
        <w:szCs w:val="22"/>
        <w:lang w:val="en-US" w:eastAsia="en-US" w:bidi="ar-SA"/>
      </w:rPr>
    </w:lvl>
    <w:lvl w:ilvl="3">
      <w:start w:val="1"/>
      <w:numFmt w:val="decimal"/>
      <w:lvlText w:val="%4."/>
      <w:lvlJc w:val="left"/>
      <w:pPr>
        <w:ind w:left="1208" w:hanging="361"/>
      </w:pPr>
      <w:rPr>
        <w:rFonts w:ascii="Times New Roman" w:eastAsia="Times New Roman" w:hAnsi="Times New Roman" w:cs="Times New Roman" w:hint="default"/>
        <w:b/>
        <w:bCs/>
        <w:i w:val="0"/>
        <w:iCs w:val="0"/>
        <w:spacing w:val="0"/>
        <w:w w:val="100"/>
        <w:sz w:val="22"/>
        <w:szCs w:val="22"/>
        <w:lang w:val="en-US" w:eastAsia="en-US" w:bidi="ar-SA"/>
      </w:rPr>
    </w:lvl>
    <w:lvl w:ilvl="4">
      <w:numFmt w:val="bullet"/>
      <w:lvlText w:val="•"/>
      <w:lvlJc w:val="left"/>
      <w:pPr>
        <w:ind w:left="2695" w:hanging="361"/>
      </w:pPr>
      <w:rPr>
        <w:lang w:val="en-US" w:eastAsia="en-US" w:bidi="ar-SA"/>
      </w:rPr>
    </w:lvl>
    <w:lvl w:ilvl="5">
      <w:numFmt w:val="bullet"/>
      <w:lvlText w:val="•"/>
      <w:lvlJc w:val="left"/>
      <w:pPr>
        <w:ind w:left="3970" w:hanging="361"/>
      </w:pPr>
      <w:rPr>
        <w:lang w:val="en-US" w:eastAsia="en-US" w:bidi="ar-SA"/>
      </w:rPr>
    </w:lvl>
    <w:lvl w:ilvl="6">
      <w:numFmt w:val="bullet"/>
      <w:lvlText w:val="•"/>
      <w:lvlJc w:val="left"/>
      <w:pPr>
        <w:ind w:left="5245" w:hanging="361"/>
      </w:pPr>
      <w:rPr>
        <w:lang w:val="en-US" w:eastAsia="en-US" w:bidi="ar-SA"/>
      </w:rPr>
    </w:lvl>
    <w:lvl w:ilvl="7">
      <w:numFmt w:val="bullet"/>
      <w:lvlText w:val="•"/>
      <w:lvlJc w:val="left"/>
      <w:pPr>
        <w:ind w:left="6520" w:hanging="361"/>
      </w:pPr>
      <w:rPr>
        <w:lang w:val="en-US" w:eastAsia="en-US" w:bidi="ar-SA"/>
      </w:rPr>
    </w:lvl>
    <w:lvl w:ilvl="8">
      <w:numFmt w:val="bullet"/>
      <w:lvlText w:val="•"/>
      <w:lvlJc w:val="left"/>
      <w:pPr>
        <w:ind w:left="7795" w:hanging="361"/>
      </w:pPr>
      <w:rPr>
        <w:lang w:val="en-US" w:eastAsia="en-US" w:bidi="ar-SA"/>
      </w:rPr>
    </w:lvl>
  </w:abstractNum>
  <w:abstractNum w:abstractNumId="32" w15:restartNumberingAfterBreak="0">
    <w:nsid w:val="65745004"/>
    <w:multiLevelType w:val="hybridMultilevel"/>
    <w:tmpl w:val="C5A49C4C"/>
    <w:lvl w:ilvl="0" w:tplc="AA5C31D6">
      <w:start w:val="1"/>
      <w:numFmt w:val="upperLetter"/>
      <w:lvlText w:val="%1."/>
      <w:lvlJc w:val="left"/>
      <w:pPr>
        <w:ind w:left="1392" w:hanging="360"/>
      </w:pPr>
      <w:rPr>
        <w:rFonts w:ascii="Times New Roman" w:eastAsia="Times New Roman" w:hAnsi="Times New Roman" w:cs="Times New Roman" w:hint="default"/>
        <w:b/>
        <w:bCs/>
        <w:i w:val="0"/>
        <w:iCs w:val="0"/>
        <w:spacing w:val="-6"/>
        <w:w w:val="102"/>
        <w:sz w:val="19"/>
        <w:szCs w:val="19"/>
        <w:lang w:val="en-US" w:eastAsia="en-US" w:bidi="ar-SA"/>
      </w:rPr>
    </w:lvl>
    <w:lvl w:ilvl="1" w:tplc="386A8F9A">
      <w:start w:val="1"/>
      <w:numFmt w:val="decimal"/>
      <w:lvlText w:val="%2."/>
      <w:lvlJc w:val="left"/>
      <w:pPr>
        <w:ind w:left="1813" w:hanging="361"/>
      </w:pPr>
      <w:rPr>
        <w:rFonts w:ascii="Times New Roman" w:eastAsia="Times New Roman" w:hAnsi="Times New Roman" w:cs="Times New Roman" w:hint="default"/>
        <w:b w:val="0"/>
        <w:bCs w:val="0"/>
        <w:i w:val="0"/>
        <w:iCs w:val="0"/>
        <w:spacing w:val="0"/>
        <w:w w:val="102"/>
        <w:sz w:val="19"/>
        <w:szCs w:val="19"/>
        <w:lang w:val="en-US" w:eastAsia="en-US" w:bidi="ar-SA"/>
      </w:rPr>
    </w:lvl>
    <w:lvl w:ilvl="2" w:tplc="69D8F95E">
      <w:start w:val="1"/>
      <w:numFmt w:val="lowerLetter"/>
      <w:lvlText w:val="%3."/>
      <w:lvlJc w:val="left"/>
      <w:pPr>
        <w:ind w:left="2113" w:hanging="361"/>
      </w:pPr>
      <w:rPr>
        <w:spacing w:val="0"/>
        <w:w w:val="102"/>
        <w:lang w:val="en-US" w:eastAsia="en-US" w:bidi="ar-SA"/>
      </w:rPr>
    </w:lvl>
    <w:lvl w:ilvl="3" w:tplc="1CF691B4">
      <w:numFmt w:val="bullet"/>
      <w:lvlText w:val="•"/>
      <w:lvlJc w:val="left"/>
      <w:pPr>
        <w:ind w:left="2120" w:hanging="361"/>
      </w:pPr>
      <w:rPr>
        <w:lang w:val="en-US" w:eastAsia="en-US" w:bidi="ar-SA"/>
      </w:rPr>
    </w:lvl>
    <w:lvl w:ilvl="4" w:tplc="23CCB388">
      <w:numFmt w:val="bullet"/>
      <w:lvlText w:val="•"/>
      <w:lvlJc w:val="left"/>
      <w:pPr>
        <w:ind w:left="3270" w:hanging="361"/>
      </w:pPr>
      <w:rPr>
        <w:lang w:val="en-US" w:eastAsia="en-US" w:bidi="ar-SA"/>
      </w:rPr>
    </w:lvl>
    <w:lvl w:ilvl="5" w:tplc="0A082DCA">
      <w:numFmt w:val="bullet"/>
      <w:lvlText w:val="•"/>
      <w:lvlJc w:val="left"/>
      <w:pPr>
        <w:ind w:left="4420" w:hanging="361"/>
      </w:pPr>
      <w:rPr>
        <w:lang w:val="en-US" w:eastAsia="en-US" w:bidi="ar-SA"/>
      </w:rPr>
    </w:lvl>
    <w:lvl w:ilvl="6" w:tplc="144C2DF8">
      <w:numFmt w:val="bullet"/>
      <w:lvlText w:val="•"/>
      <w:lvlJc w:val="left"/>
      <w:pPr>
        <w:ind w:left="5570" w:hanging="361"/>
      </w:pPr>
      <w:rPr>
        <w:lang w:val="en-US" w:eastAsia="en-US" w:bidi="ar-SA"/>
      </w:rPr>
    </w:lvl>
    <w:lvl w:ilvl="7" w:tplc="DFC06614">
      <w:numFmt w:val="bullet"/>
      <w:lvlText w:val="•"/>
      <w:lvlJc w:val="left"/>
      <w:pPr>
        <w:ind w:left="6720" w:hanging="361"/>
      </w:pPr>
      <w:rPr>
        <w:lang w:val="en-US" w:eastAsia="en-US" w:bidi="ar-SA"/>
      </w:rPr>
    </w:lvl>
    <w:lvl w:ilvl="8" w:tplc="86C82B0C">
      <w:numFmt w:val="bullet"/>
      <w:lvlText w:val="•"/>
      <w:lvlJc w:val="left"/>
      <w:pPr>
        <w:ind w:left="7870" w:hanging="361"/>
      </w:pPr>
      <w:rPr>
        <w:lang w:val="en-US" w:eastAsia="en-US" w:bidi="ar-SA"/>
      </w:rPr>
    </w:lvl>
  </w:abstractNum>
  <w:abstractNum w:abstractNumId="33" w15:restartNumberingAfterBreak="0">
    <w:nsid w:val="66A5097C"/>
    <w:multiLevelType w:val="multilevel"/>
    <w:tmpl w:val="149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2C1C71"/>
    <w:multiLevelType w:val="multilevel"/>
    <w:tmpl w:val="AB1C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42682A"/>
    <w:multiLevelType w:val="hybridMultilevel"/>
    <w:tmpl w:val="CE7CEF02"/>
    <w:lvl w:ilvl="0" w:tplc="D0EC6314">
      <w:start w:val="1"/>
      <w:numFmt w:val="decimal"/>
      <w:lvlText w:val="%1."/>
      <w:lvlJc w:val="left"/>
      <w:pPr>
        <w:ind w:left="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C8354A">
      <w:start w:val="1"/>
      <w:numFmt w:val="lowerLetter"/>
      <w:lvlText w:val="%2"/>
      <w:lvlJc w:val="left"/>
      <w:pPr>
        <w:ind w:left="1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852FD8E">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3856EA">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F92D1AC">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1EE97E">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C43EB6">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1252C0">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EC514">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AE3577B"/>
    <w:multiLevelType w:val="hybridMultilevel"/>
    <w:tmpl w:val="84D6777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7" w15:restartNumberingAfterBreak="0">
    <w:nsid w:val="6B53238F"/>
    <w:multiLevelType w:val="hybridMultilevel"/>
    <w:tmpl w:val="CA302BA4"/>
    <w:lvl w:ilvl="0" w:tplc="08784FC8">
      <w:start w:val="1"/>
      <w:numFmt w:val="decimal"/>
      <w:lvlText w:val="3.%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8" w15:restartNumberingAfterBreak="0">
    <w:nsid w:val="6BA67FB4"/>
    <w:multiLevelType w:val="hybridMultilevel"/>
    <w:tmpl w:val="9B98C5DE"/>
    <w:lvl w:ilvl="0" w:tplc="553676EE">
      <w:start w:val="1"/>
      <w:numFmt w:val="decimal"/>
      <w:lvlText w:val="1.%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9" w15:restartNumberingAfterBreak="0">
    <w:nsid w:val="6EDF2B35"/>
    <w:multiLevelType w:val="hybridMultilevel"/>
    <w:tmpl w:val="C3CC10F2"/>
    <w:lvl w:ilvl="0" w:tplc="43A6A5E8">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abstractNum w:abstractNumId="40" w15:restartNumberingAfterBreak="0">
    <w:nsid w:val="725F6794"/>
    <w:multiLevelType w:val="hybridMultilevel"/>
    <w:tmpl w:val="E95E5062"/>
    <w:lvl w:ilvl="0" w:tplc="79D43C7E">
      <w:start w:val="1"/>
      <w:numFmt w:val="decimal"/>
      <w:lvlText w:val="%1."/>
      <w:lvlJc w:val="left"/>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start w:val="1"/>
      <w:numFmt w:val="decimal"/>
      <w:lvlText w:val="%4."/>
      <w:lvlJc w:val="left"/>
      <w:pPr>
        <w:ind w:left="3096" w:hanging="360"/>
      </w:pPr>
    </w:lvl>
    <w:lvl w:ilvl="4" w:tplc="FFFFFFFF">
      <w:start w:val="1"/>
      <w:numFmt w:val="lowerLetter"/>
      <w:lvlText w:val="%5."/>
      <w:lvlJc w:val="left"/>
      <w:pPr>
        <w:ind w:left="3816" w:hanging="360"/>
      </w:pPr>
    </w:lvl>
    <w:lvl w:ilvl="5" w:tplc="FFFFFFFF">
      <w:start w:val="1"/>
      <w:numFmt w:val="lowerRoman"/>
      <w:lvlText w:val="%6."/>
      <w:lvlJc w:val="right"/>
      <w:pPr>
        <w:ind w:left="4536" w:hanging="180"/>
      </w:pPr>
    </w:lvl>
    <w:lvl w:ilvl="6" w:tplc="FFFFFFFF">
      <w:start w:val="1"/>
      <w:numFmt w:val="decimal"/>
      <w:lvlText w:val="%7."/>
      <w:lvlJc w:val="left"/>
      <w:pPr>
        <w:ind w:left="5256" w:hanging="360"/>
      </w:pPr>
    </w:lvl>
    <w:lvl w:ilvl="7" w:tplc="FFFFFFFF">
      <w:start w:val="1"/>
      <w:numFmt w:val="lowerLetter"/>
      <w:lvlText w:val="%8."/>
      <w:lvlJc w:val="left"/>
      <w:pPr>
        <w:ind w:left="5976" w:hanging="360"/>
      </w:pPr>
    </w:lvl>
    <w:lvl w:ilvl="8" w:tplc="FFFFFFFF">
      <w:start w:val="1"/>
      <w:numFmt w:val="lowerRoman"/>
      <w:lvlText w:val="%9."/>
      <w:lvlJc w:val="right"/>
      <w:pPr>
        <w:ind w:left="6696" w:hanging="180"/>
      </w:pPr>
    </w:lvl>
  </w:abstractNum>
  <w:abstractNum w:abstractNumId="41" w15:restartNumberingAfterBreak="0">
    <w:nsid w:val="754E0F26"/>
    <w:multiLevelType w:val="hybridMultilevel"/>
    <w:tmpl w:val="97DEC2F0"/>
    <w:lvl w:ilvl="0" w:tplc="EAB84E28">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CB806B80">
      <w:numFmt w:val="bullet"/>
      <w:lvlText w:val="•"/>
      <w:lvlJc w:val="left"/>
      <w:pPr>
        <w:ind w:left="2312" w:hanging="433"/>
      </w:pPr>
      <w:rPr>
        <w:lang w:val="en-US" w:eastAsia="en-US" w:bidi="ar-SA"/>
      </w:rPr>
    </w:lvl>
    <w:lvl w:ilvl="2" w:tplc="94A293CE">
      <w:numFmt w:val="bullet"/>
      <w:lvlText w:val="•"/>
      <w:lvlJc w:val="left"/>
      <w:pPr>
        <w:ind w:left="3205" w:hanging="433"/>
      </w:pPr>
      <w:rPr>
        <w:lang w:val="en-US" w:eastAsia="en-US" w:bidi="ar-SA"/>
      </w:rPr>
    </w:lvl>
    <w:lvl w:ilvl="3" w:tplc="ED22C832">
      <w:numFmt w:val="bullet"/>
      <w:lvlText w:val="•"/>
      <w:lvlJc w:val="left"/>
      <w:pPr>
        <w:ind w:left="4097" w:hanging="433"/>
      </w:pPr>
      <w:rPr>
        <w:lang w:val="en-US" w:eastAsia="en-US" w:bidi="ar-SA"/>
      </w:rPr>
    </w:lvl>
    <w:lvl w:ilvl="4" w:tplc="A83ED794">
      <w:numFmt w:val="bullet"/>
      <w:lvlText w:val="•"/>
      <w:lvlJc w:val="left"/>
      <w:pPr>
        <w:ind w:left="4990" w:hanging="433"/>
      </w:pPr>
      <w:rPr>
        <w:lang w:val="en-US" w:eastAsia="en-US" w:bidi="ar-SA"/>
      </w:rPr>
    </w:lvl>
    <w:lvl w:ilvl="5" w:tplc="F468F124">
      <w:numFmt w:val="bullet"/>
      <w:lvlText w:val="•"/>
      <w:lvlJc w:val="left"/>
      <w:pPr>
        <w:ind w:left="5883" w:hanging="433"/>
      </w:pPr>
      <w:rPr>
        <w:lang w:val="en-US" w:eastAsia="en-US" w:bidi="ar-SA"/>
      </w:rPr>
    </w:lvl>
    <w:lvl w:ilvl="6" w:tplc="B68CA0E4">
      <w:numFmt w:val="bullet"/>
      <w:lvlText w:val="•"/>
      <w:lvlJc w:val="left"/>
      <w:pPr>
        <w:ind w:left="6775" w:hanging="433"/>
      </w:pPr>
      <w:rPr>
        <w:lang w:val="en-US" w:eastAsia="en-US" w:bidi="ar-SA"/>
      </w:rPr>
    </w:lvl>
    <w:lvl w:ilvl="7" w:tplc="B73285E4">
      <w:numFmt w:val="bullet"/>
      <w:lvlText w:val="•"/>
      <w:lvlJc w:val="left"/>
      <w:pPr>
        <w:ind w:left="7668" w:hanging="433"/>
      </w:pPr>
      <w:rPr>
        <w:lang w:val="en-US" w:eastAsia="en-US" w:bidi="ar-SA"/>
      </w:rPr>
    </w:lvl>
    <w:lvl w:ilvl="8" w:tplc="ED6E3966">
      <w:numFmt w:val="bullet"/>
      <w:lvlText w:val="•"/>
      <w:lvlJc w:val="left"/>
      <w:pPr>
        <w:ind w:left="8560" w:hanging="433"/>
      </w:pPr>
      <w:rPr>
        <w:lang w:val="en-US" w:eastAsia="en-US" w:bidi="ar-SA"/>
      </w:rPr>
    </w:lvl>
  </w:abstractNum>
  <w:abstractNum w:abstractNumId="42" w15:restartNumberingAfterBreak="0">
    <w:nsid w:val="7B9E1D0D"/>
    <w:multiLevelType w:val="hybridMultilevel"/>
    <w:tmpl w:val="528C15CE"/>
    <w:lvl w:ilvl="0" w:tplc="0421000F">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num w:numId="1" w16cid:durableId="25565582">
    <w:abstractNumId w:val="30"/>
  </w:num>
  <w:num w:numId="2" w16cid:durableId="230391753">
    <w:abstractNumId w:val="2"/>
  </w:num>
  <w:num w:numId="3" w16cid:durableId="1506703565">
    <w:abstractNumId w:val="19"/>
  </w:num>
  <w:num w:numId="4" w16cid:durableId="1893301605">
    <w:abstractNumId w:val="10"/>
  </w:num>
  <w:num w:numId="5" w16cid:durableId="2006274636">
    <w:abstractNumId w:val="28"/>
  </w:num>
  <w:num w:numId="6" w16cid:durableId="1914969433">
    <w:abstractNumId w:val="3"/>
  </w:num>
  <w:num w:numId="7" w16cid:durableId="66196715">
    <w:abstractNumId w:val="3"/>
    <w:lvlOverride w:ilvl="0">
      <w:startOverride w:val="1"/>
    </w:lvlOverride>
    <w:lvlOverride w:ilvl="1"/>
    <w:lvlOverride w:ilvl="2"/>
    <w:lvlOverride w:ilvl="3"/>
    <w:lvlOverride w:ilvl="4"/>
    <w:lvlOverride w:ilvl="5"/>
    <w:lvlOverride w:ilvl="6"/>
    <w:lvlOverride w:ilvl="7"/>
    <w:lvlOverride w:ilvl="8"/>
  </w:num>
  <w:num w:numId="8" w16cid:durableId="794567539">
    <w:abstractNumId w:val="18"/>
  </w:num>
  <w:num w:numId="9" w16cid:durableId="744884883">
    <w:abstractNumId w:val="18"/>
    <w:lvlOverride w:ilvl="0">
      <w:startOverride w:val="1"/>
    </w:lvlOverride>
    <w:lvlOverride w:ilvl="1"/>
    <w:lvlOverride w:ilvl="2"/>
    <w:lvlOverride w:ilvl="3"/>
    <w:lvlOverride w:ilvl="4"/>
    <w:lvlOverride w:ilvl="5"/>
    <w:lvlOverride w:ilvl="6"/>
    <w:lvlOverride w:ilvl="7"/>
    <w:lvlOverride w:ilvl="8"/>
  </w:num>
  <w:num w:numId="10" w16cid:durableId="628823168">
    <w:abstractNumId w:val="31"/>
  </w:num>
  <w:num w:numId="11" w16cid:durableId="500046227">
    <w:abstractNumId w:val="3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136407236">
    <w:abstractNumId w:val="41"/>
  </w:num>
  <w:num w:numId="13" w16cid:durableId="882055350">
    <w:abstractNumId w:val="41"/>
    <w:lvlOverride w:ilvl="0">
      <w:startOverride w:val="1"/>
    </w:lvlOverride>
    <w:lvlOverride w:ilvl="1"/>
    <w:lvlOverride w:ilvl="2"/>
    <w:lvlOverride w:ilvl="3"/>
    <w:lvlOverride w:ilvl="4"/>
    <w:lvlOverride w:ilvl="5"/>
    <w:lvlOverride w:ilvl="6"/>
    <w:lvlOverride w:ilvl="7"/>
    <w:lvlOverride w:ilvl="8"/>
  </w:num>
  <w:num w:numId="14" w16cid:durableId="1863856313">
    <w:abstractNumId w:val="27"/>
  </w:num>
  <w:num w:numId="15" w16cid:durableId="1987737499">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305820715">
    <w:abstractNumId w:val="33"/>
  </w:num>
  <w:num w:numId="17" w16cid:durableId="1146047382">
    <w:abstractNumId w:val="16"/>
  </w:num>
  <w:num w:numId="18" w16cid:durableId="20895720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41676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2447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65860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9148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92553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24504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93364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464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78039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94076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0652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37026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65656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88151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12415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70540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36746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4561541">
    <w:abstractNumId w:val="13"/>
  </w:num>
  <w:num w:numId="37" w16cid:durableId="547573628">
    <w:abstractNumId w:val="5"/>
  </w:num>
  <w:num w:numId="38" w16cid:durableId="544412417">
    <w:abstractNumId w:val="5"/>
    <w:lvlOverride w:ilvl="0">
      <w:startOverride w:val="1"/>
    </w:lvlOverride>
    <w:lvlOverride w:ilvl="1"/>
    <w:lvlOverride w:ilvl="2"/>
    <w:lvlOverride w:ilvl="3"/>
    <w:lvlOverride w:ilvl="4"/>
    <w:lvlOverride w:ilvl="5"/>
    <w:lvlOverride w:ilvl="6"/>
    <w:lvlOverride w:ilvl="7"/>
    <w:lvlOverride w:ilvl="8"/>
  </w:num>
  <w:num w:numId="39" w16cid:durableId="1616136115">
    <w:abstractNumId w:val="32"/>
  </w:num>
  <w:num w:numId="40" w16cid:durableId="1574924895">
    <w:abstractNumId w:val="3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1" w16cid:durableId="2049719283">
    <w:abstractNumId w:val="23"/>
  </w:num>
  <w:num w:numId="42" w16cid:durableId="6064256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76998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2787771">
    <w:abstractNumId w:val="8"/>
  </w:num>
  <w:num w:numId="45" w16cid:durableId="415134805">
    <w:abstractNumId w:val="34"/>
  </w:num>
  <w:num w:numId="46" w16cid:durableId="1038917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0785157">
    <w:abstractNumId w:val="6"/>
  </w:num>
  <w:num w:numId="48" w16cid:durableId="1089809252">
    <w:abstractNumId w:val="22"/>
  </w:num>
  <w:num w:numId="49" w16cid:durableId="1301107410">
    <w:abstractNumId w:val="35"/>
  </w:num>
  <w:num w:numId="50" w16cid:durableId="211499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D4"/>
    <w:rsid w:val="0000657B"/>
    <w:rsid w:val="001D5D25"/>
    <w:rsid w:val="003A7309"/>
    <w:rsid w:val="003E2AAC"/>
    <w:rsid w:val="004503DF"/>
    <w:rsid w:val="00491F0A"/>
    <w:rsid w:val="00494EAE"/>
    <w:rsid w:val="004E6CBE"/>
    <w:rsid w:val="00524437"/>
    <w:rsid w:val="00561CF5"/>
    <w:rsid w:val="00593986"/>
    <w:rsid w:val="006557B4"/>
    <w:rsid w:val="006F2FD4"/>
    <w:rsid w:val="00833C69"/>
    <w:rsid w:val="00886F21"/>
    <w:rsid w:val="0089786C"/>
    <w:rsid w:val="00914268"/>
    <w:rsid w:val="00921504"/>
    <w:rsid w:val="00940E97"/>
    <w:rsid w:val="009E28B5"/>
    <w:rsid w:val="00A04FE7"/>
    <w:rsid w:val="00B2426C"/>
    <w:rsid w:val="00C20DF4"/>
    <w:rsid w:val="00D00E7F"/>
    <w:rsid w:val="00EA2C4A"/>
    <w:rsid w:val="00F60097"/>
    <w:rsid w:val="00FB0BEB"/>
    <w:rsid w:val="00FB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0D0F9"/>
  <w15:docId w15:val="{24EB76EB-1ECB-4501-86A7-9A108A81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ind w:right="54"/>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paragraph" w:styleId="Heading6">
    <w:name w:val="heading 6"/>
    <w:basedOn w:val="Normal"/>
    <w:uiPriority w:val="9"/>
    <w:unhideWhenUsed/>
    <w:qFormat/>
    <w:pPr>
      <w:spacing w:before="14"/>
      <w:ind w:left="411"/>
      <w:outlineLvl w:val="5"/>
    </w:pPr>
    <w:rPr>
      <w:rFonts w:ascii="Cambria" w:eastAsia="Cambria" w:hAnsi="Cambria" w:cs="Cambria"/>
      <w:b/>
      <w:bCs/>
      <w:i/>
      <w:i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752" w:right="423" w:hanging="357"/>
    </w:pPr>
  </w:style>
  <w:style w:type="paragraph" w:customStyle="1" w:styleId="TableParagraph">
    <w:name w:val="Table Paragraph"/>
    <w:basedOn w:val="Normal"/>
    <w:uiPriority w:val="1"/>
    <w:qFormat/>
    <w:pPr>
      <w:spacing w:before="8" w:line="171" w:lineRule="exact"/>
    </w:pPr>
  </w:style>
  <w:style w:type="character" w:customStyle="1" w:styleId="Heading1Char">
    <w:name w:val="Heading 1 Char"/>
    <w:basedOn w:val="DefaultParagraphFont"/>
    <w:link w:val="Heading1"/>
    <w:uiPriority w:val="9"/>
    <w:rsid w:val="00593986"/>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593986"/>
    <w:rPr>
      <w:rFonts w:ascii="Cambria" w:eastAsia="Cambria" w:hAnsi="Cambria" w:cs="Cambria"/>
      <w:b/>
      <w:bCs/>
      <w:sz w:val="28"/>
      <w:szCs w:val="28"/>
    </w:rPr>
  </w:style>
  <w:style w:type="paragraph" w:customStyle="1" w:styleId="msonormal0">
    <w:name w:val="msonormal"/>
    <w:basedOn w:val="Normal"/>
    <w:rsid w:val="00593986"/>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593986"/>
    <w:pPr>
      <w:ind w:left="1424"/>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593986"/>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593986"/>
    <w:rPr>
      <w:rFonts w:ascii="Georgia" w:eastAsia="Georgia" w:hAnsi="Georgia" w:cs="Georgia"/>
      <w:sz w:val="16"/>
      <w:szCs w:val="16"/>
    </w:rPr>
  </w:style>
  <w:style w:type="character" w:styleId="Hyperlink">
    <w:name w:val="Hyperlink"/>
    <w:basedOn w:val="DefaultParagraphFont"/>
    <w:uiPriority w:val="99"/>
    <w:unhideWhenUsed/>
    <w:rsid w:val="00593986"/>
    <w:rPr>
      <w:color w:val="0000FF"/>
      <w:u w:val="single"/>
    </w:rPr>
  </w:style>
  <w:style w:type="character" w:styleId="FollowedHyperlink">
    <w:name w:val="FollowedHyperlink"/>
    <w:basedOn w:val="DefaultParagraphFont"/>
    <w:uiPriority w:val="99"/>
    <w:semiHidden/>
    <w:unhideWhenUsed/>
    <w:rsid w:val="00593986"/>
    <w:rPr>
      <w:color w:val="800080"/>
      <w:u w:val="single"/>
    </w:rPr>
  </w:style>
  <w:style w:type="character" w:styleId="UnresolvedMention">
    <w:name w:val="Unresolved Mention"/>
    <w:basedOn w:val="DefaultParagraphFont"/>
    <w:uiPriority w:val="99"/>
    <w:semiHidden/>
    <w:unhideWhenUsed/>
    <w:rsid w:val="00593986"/>
    <w:rPr>
      <w:color w:val="605E5C"/>
      <w:shd w:val="clear" w:color="auto" w:fill="E1DFDD"/>
    </w:rPr>
  </w:style>
  <w:style w:type="paragraph" w:styleId="Header">
    <w:name w:val="header"/>
    <w:basedOn w:val="Normal"/>
    <w:link w:val="HeaderChar"/>
    <w:uiPriority w:val="99"/>
    <w:unhideWhenUsed/>
    <w:rsid w:val="001D5D25"/>
    <w:pPr>
      <w:tabs>
        <w:tab w:val="center" w:pos="4513"/>
        <w:tab w:val="right" w:pos="9026"/>
      </w:tabs>
    </w:pPr>
  </w:style>
  <w:style w:type="character" w:customStyle="1" w:styleId="HeaderChar">
    <w:name w:val="Header Char"/>
    <w:basedOn w:val="DefaultParagraphFont"/>
    <w:link w:val="Header"/>
    <w:uiPriority w:val="99"/>
    <w:rsid w:val="001D5D25"/>
    <w:rPr>
      <w:rFonts w:ascii="Georgia" w:eastAsia="Georgia" w:hAnsi="Georgia" w:cs="Georgia"/>
    </w:rPr>
  </w:style>
  <w:style w:type="paragraph" w:styleId="Footer">
    <w:name w:val="footer"/>
    <w:basedOn w:val="Normal"/>
    <w:link w:val="FooterChar"/>
    <w:uiPriority w:val="99"/>
    <w:unhideWhenUsed/>
    <w:rsid w:val="001D5D25"/>
    <w:pPr>
      <w:tabs>
        <w:tab w:val="center" w:pos="4513"/>
        <w:tab w:val="right" w:pos="9026"/>
      </w:tabs>
    </w:pPr>
  </w:style>
  <w:style w:type="character" w:customStyle="1" w:styleId="FooterChar">
    <w:name w:val="Footer Char"/>
    <w:basedOn w:val="DefaultParagraphFont"/>
    <w:link w:val="Footer"/>
    <w:uiPriority w:val="99"/>
    <w:rsid w:val="001D5D25"/>
    <w:rPr>
      <w:rFonts w:ascii="Georgia" w:eastAsia="Georgia" w:hAnsi="Georgia" w:cs="Georgia"/>
    </w:rPr>
  </w:style>
  <w:style w:type="table" w:styleId="TableGrid">
    <w:name w:val="Table Grid"/>
    <w:basedOn w:val="TableNormal"/>
    <w:uiPriority w:val="39"/>
    <w:rsid w:val="004E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KReferenceItem">
    <w:name w:val="JSK Reference Item"/>
    <w:basedOn w:val="Normal"/>
    <w:rsid w:val="0089786C"/>
    <w:pPr>
      <w:widowControl/>
      <w:numPr>
        <w:numId w:val="42"/>
      </w:numPr>
      <w:suppressAutoHyphens/>
      <w:autoSpaceDE/>
      <w:autoSpaceDN/>
      <w:snapToGrid w:val="0"/>
      <w:jc w:val="both"/>
    </w:pPr>
    <w:rPr>
      <w:rFonts w:ascii="Times New Roman" w:eastAsia="Times New Roman" w:hAnsi="Times New Roman" w:cs="Times New Roman"/>
      <w:sz w:val="16"/>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07929709" TargetMode="External"/><Relationship Id="rId18" Type="http://schemas.openxmlformats.org/officeDocument/2006/relationships/hyperlink" Target="https://www.scopus.com/authid/detail.uri?origin=resultslist&amp;authorId=57209457009&amp;zone" TargetMode="External"/><Relationship Id="rId26" Type="http://schemas.openxmlformats.org/officeDocument/2006/relationships/image" Target="media/image3.jpeg"/><Relationship Id="rId39" Type="http://schemas.openxmlformats.org/officeDocument/2006/relationships/image" Target="media/image10.png"/><Relationship Id="rId21" Type="http://schemas.openxmlformats.org/officeDocument/2006/relationships/hyperlink" Target="https://ijis.umsida.ac.id/index.php/ijis/IndexingService" TargetMode="External"/><Relationship Id="rId34" Type="http://schemas.openxmlformats.org/officeDocument/2006/relationships/hyperlink" Target="https://scite.ai/search?q=%2210.21070/ijis.v13i2.1814%22" TargetMode="External"/><Relationship Id="rId42" Type="http://schemas.openxmlformats.org/officeDocument/2006/relationships/image" Target="media/image12.jpg"/><Relationship Id="rId47" Type="http://schemas.openxmlformats.org/officeDocument/2006/relationships/header" Target="header2.xml"/><Relationship Id="rId50" Type="http://schemas.openxmlformats.org/officeDocument/2006/relationships/footer" Target="footer3.xml"/><Relationship Id="rId55" Type="http://schemas.openxmlformats.org/officeDocument/2006/relationships/diagramQuickStyle" Target="diagrams/quickStyle1.xml"/><Relationship Id="rId7" Type="http://schemas.openxmlformats.org/officeDocument/2006/relationships/hyperlink" Target="https://doi.org/10.21070/ijis.v13i2.1814" TargetMode="External"/><Relationship Id="rId2" Type="http://schemas.openxmlformats.org/officeDocument/2006/relationships/styles" Target="styles.xml"/><Relationship Id="rId16" Type="http://schemas.openxmlformats.org/officeDocument/2006/relationships/hyperlink" Target="https://www.scopus.com/authid/detail.uri?origin=resultslist&amp;authorId=57217869389&amp;zone" TargetMode="External"/><Relationship Id="rId29" Type="http://schemas.openxmlformats.org/officeDocument/2006/relationships/image" Target="media/image5.jpeg"/><Relationship Id="rId11" Type="http://schemas.openxmlformats.org/officeDocument/2006/relationships/hyperlink" Target="http://creativecommons.org/licences/by/4.0/legalcode" TargetMode="External"/><Relationship Id="rId24" Type="http://schemas.openxmlformats.org/officeDocument/2006/relationships/image" Target="media/image2.jpeg"/><Relationship Id="rId32" Type="http://schemas.openxmlformats.org/officeDocument/2006/relationships/hyperlink" Target="https://www.scilit.net/articles/search?q=10.21070/ijis.v13i2.1814" TargetMode="External"/><Relationship Id="rId37" Type="http://schemas.openxmlformats.org/officeDocument/2006/relationships/image" Target="media/image9.png"/><Relationship Id="rId40" Type="http://schemas.openxmlformats.org/officeDocument/2006/relationships/hyperlink" Target="https://www.mendeley.com/import/?doi=10.21070/ijis.v13i2.1814" TargetMode="External"/><Relationship Id="rId45" Type="http://schemas.openxmlformats.org/officeDocument/2006/relationships/image" Target="media/image15.jpg"/><Relationship Id="rId53" Type="http://schemas.openxmlformats.org/officeDocument/2006/relationships/diagramData" Target="diagrams/data1.xml"/><Relationship Id="rId58" Type="http://schemas.openxmlformats.org/officeDocument/2006/relationships/chart" Target="charts/chart1.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www.scopus.com/authid/detail.uri?origin=resultslist&amp;authorId=57215913149&amp;zone" TargetMode="External"/><Relationship Id="rId14" Type="http://schemas.openxmlformats.org/officeDocument/2006/relationships/hyperlink" Target="https://www.scopus.com/authid/detail.uri?authorId=57205742569" TargetMode="External"/><Relationship Id="rId22" Type="http://schemas.openxmlformats.org/officeDocument/2006/relationships/hyperlink" Target="https://ijis.umsida.ac.id/index.php/ijis/about/submissions" TargetMode="External"/><Relationship Id="rId27" Type="http://schemas.openxmlformats.org/officeDocument/2006/relationships/hyperlink" Target="https://www.lens.org/lens/search/scholar/list?q=citation_id%3A10.21070/ijis.v13i2.1814&amp;p=0&amp;n=10&amp;s=_score&amp;d=%2B&amp;f=false&amp;e=false&amp;l=en&amp;authorField=author&amp;dateFilterField=publishedYear&amp;orderBy=%2B_score&amp;presentation=false&amp;stemmed=true&amp;useAuthorId=false" TargetMode="External"/><Relationship Id="rId30" Type="http://schemas.openxmlformats.org/officeDocument/2006/relationships/hyperlink" Target="https://www.semanticscholar.org/search?q=Developing%20Children&#8217;s%20Cooperation%20Skills%20through%20Traditional%20Bakiak%20Games%3A%20Mengembangkan%20Keterampilan%20Kerja%20Sama%20Anak-Anak%20Melalui%20Permainan%20Tradisional%20Bakiak&amp;sort=relevance" TargetMode="External"/><Relationship Id="rId35" Type="http://schemas.openxmlformats.org/officeDocument/2006/relationships/image" Target="media/image8.png"/><Relationship Id="rId43" Type="http://schemas.openxmlformats.org/officeDocument/2006/relationships/image" Target="media/image13.jpg"/><Relationship Id="rId48" Type="http://schemas.openxmlformats.org/officeDocument/2006/relationships/header" Target="header3.xml"/><Relationship Id="rId56" Type="http://schemas.openxmlformats.org/officeDocument/2006/relationships/diagramColors" Target="diagrams/colors1.xml"/><Relationship Id="rId8" Type="http://schemas.openxmlformats.org/officeDocument/2006/relationships/image" Target="media/image1.jpeg"/><Relationship Id="rId51" Type="http://schemas.openxmlformats.org/officeDocument/2006/relationships/header" Target="header4.xml"/><Relationship Id="rId3" Type="http://schemas.openxmlformats.org/officeDocument/2006/relationships/settings" Target="settings.xml"/><Relationship Id="rId12" Type="http://schemas.openxmlformats.org/officeDocument/2006/relationships/hyperlink" Target="https://www.scopus.com/authid/detail.uri?origin=resultslist&amp;authorId=57209453927&amp;zone" TargetMode="External"/><Relationship Id="rId17" Type="http://schemas.openxmlformats.org/officeDocument/2006/relationships/hyperlink" Target="https://www.scopus.com/authid/detail.uri?origin=resultslist&amp;authorId=57210854808&amp;zone" TargetMode="External"/><Relationship Id="rId25" Type="http://schemas.openxmlformats.org/officeDocument/2006/relationships/hyperlink" Target="https://app.dimensions.ai/discover/publication?search_mode=content&amp;search_text=10.21070/ijis.v13i2.1814&amp;search_type=kws&amp;search_field=doi" TargetMode="External"/><Relationship Id="rId33" Type="http://schemas.openxmlformats.org/officeDocument/2006/relationships/image" Target="media/image7.jpeg"/><Relationship Id="rId38" Type="http://schemas.openxmlformats.org/officeDocument/2006/relationships/hyperlink" Target="http://www.wizdom.ai/publication/10.21070/ijis.v13i2.1814" TargetMode="External"/><Relationship Id="rId46" Type="http://schemas.openxmlformats.org/officeDocument/2006/relationships/image" Target="media/image16.jpg"/><Relationship Id="rId59" Type="http://schemas.openxmlformats.org/officeDocument/2006/relationships/chart" Target="charts/chart2.xml"/><Relationship Id="rId20" Type="http://schemas.openxmlformats.org/officeDocument/2006/relationships/hyperlink" Target="https://ijis.umsida.ac.id/index.php/ijis/about/editorialTeam" TargetMode="External"/><Relationship Id="rId41" Type="http://schemas.openxmlformats.org/officeDocument/2006/relationships/image" Target="media/image11.png"/><Relationship Id="rId54"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copus.com/authid/detail.uri?authorId=53263253000" TargetMode="External"/><Relationship Id="rId23" Type="http://schemas.openxmlformats.org/officeDocument/2006/relationships/hyperlink" Target="https://crossmark.crossref.org/dialog/?doi=10.21070/ijis.v13i2.1814&amp;domain=pdf&amp;date_stamp=2025-05-07" TargetMode="External"/><Relationship Id="rId28" Type="http://schemas.openxmlformats.org/officeDocument/2006/relationships/image" Target="media/image4.jpeg"/><Relationship Id="rId36" Type="http://schemas.openxmlformats.org/officeDocument/2006/relationships/hyperlink" Target="https://scholar.google.co.id/scholar?q=10.21070/ijis.v13i2.1814&amp;hl=id" TargetMode="External"/><Relationship Id="rId49" Type="http://schemas.openxmlformats.org/officeDocument/2006/relationships/footer" Target="footer2.xml"/><Relationship Id="rId57" Type="http://schemas.microsoft.com/office/2007/relationships/diagramDrawing" Target="diagrams/drawing1.xml"/><Relationship Id="rId10" Type="http://schemas.openxmlformats.org/officeDocument/2006/relationships/footer" Target="footer1.xml"/><Relationship Id="rId31" Type="http://schemas.openxmlformats.org/officeDocument/2006/relationships/image" Target="media/image6.jpeg"/><Relationship Id="rId44" Type="http://schemas.openxmlformats.org/officeDocument/2006/relationships/image" Target="media/image14.jpg"/><Relationship Id="rId52" Type="http://schemas.openxmlformats.org/officeDocument/2006/relationships/footer" Target="footer4.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s" TargetMode="External"/><Relationship Id="rId1" Type="http://schemas.openxmlformats.org/officeDocument/2006/relationships/hyperlink" Target="https://portal.issn.org/resource/ISSN/2598-8964" TargetMode="External"/><Relationship Id="rId6" Type="http://schemas.openxmlformats.org/officeDocument/2006/relationships/hyperlink" Target="https://umsida.ac.id/" TargetMode="External"/><Relationship Id="rId5" Type="http://schemas.openxmlformats.org/officeDocument/2006/relationships/hyperlink" Target="https://doi.org/10.21070/ijis" TargetMode="External"/><Relationship Id="rId4" Type="http://schemas.openxmlformats.org/officeDocument/2006/relationships/hyperlink" Target="https://portal.issn.org/resource/ISSN/2598-896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nilai Pre-test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Sheet1!$H$6</c:f>
              <c:strCache>
                <c:ptCount val="1"/>
                <c:pt idx="0">
                  <c:v>Frekuensi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Sheet1!$G$7:$G$12</c:f>
              <c:strCache>
                <c:ptCount val="6"/>
                <c:pt idx="0">
                  <c:v>19 – 24</c:v>
                </c:pt>
                <c:pt idx="1">
                  <c:v>25 – 30</c:v>
                </c:pt>
                <c:pt idx="2">
                  <c:v>31 – 36</c:v>
                </c:pt>
                <c:pt idx="3">
                  <c:v>37 – 42</c:v>
                </c:pt>
                <c:pt idx="4">
                  <c:v>43 – 48</c:v>
                </c:pt>
                <c:pt idx="5">
                  <c:v>49 – 54</c:v>
                </c:pt>
              </c:strCache>
            </c:strRef>
          </c:cat>
          <c:val>
            <c:numRef>
              <c:f>Sheet1!$H$7:$H$12</c:f>
              <c:numCache>
                <c:formatCode>General</c:formatCode>
                <c:ptCount val="6"/>
                <c:pt idx="0">
                  <c:v>5</c:v>
                </c:pt>
                <c:pt idx="1">
                  <c:v>3</c:v>
                </c:pt>
                <c:pt idx="2">
                  <c:v>5</c:v>
                </c:pt>
                <c:pt idx="3">
                  <c:v>7</c:v>
                </c:pt>
                <c:pt idx="4">
                  <c:v>6</c:v>
                </c:pt>
                <c:pt idx="5">
                  <c:v>4</c:v>
                </c:pt>
              </c:numCache>
            </c:numRef>
          </c:val>
          <c:smooth val="0"/>
          <c:extLst>
            <c:ext xmlns:c16="http://schemas.microsoft.com/office/drawing/2014/chart" uri="{C3380CC4-5D6E-409C-BE32-E72D297353CC}">
              <c16:uniqueId val="{00000000-3D74-4B7E-9F9E-092E0EB7920F}"/>
            </c:ext>
          </c:extLst>
        </c:ser>
        <c:dLbls>
          <c:showLegendKey val="0"/>
          <c:showVal val="1"/>
          <c:showCatName val="0"/>
          <c:showSerName val="0"/>
          <c:showPercent val="0"/>
          <c:showBubbleSize val="0"/>
        </c:dLbls>
        <c:smooth val="0"/>
        <c:axId val="407613496"/>
        <c:axId val="407617816"/>
      </c:lineChart>
      <c:catAx>
        <c:axId val="407613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407617816"/>
        <c:crosses val="autoZero"/>
        <c:auto val="1"/>
        <c:lblAlgn val="ctr"/>
        <c:lblOffset val="100"/>
        <c:noMultiLvlLbl val="0"/>
      </c:catAx>
      <c:valAx>
        <c:axId val="407617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6134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nilai Post-Test</a:t>
            </a:r>
          </a:p>
          <a:p>
            <a:pPr>
              <a:defRPr/>
            </a:pP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Sheet1!$K$6</c:f>
              <c:strCache>
                <c:ptCount val="1"/>
                <c:pt idx="0">
                  <c:v>Frekuensi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Sheet1!$J$7:$J$10</c:f>
              <c:strCache>
                <c:ptCount val="4"/>
                <c:pt idx="0">
                  <c:v>60 – 69</c:v>
                </c:pt>
                <c:pt idx="1">
                  <c:v>70 – 79</c:v>
                </c:pt>
                <c:pt idx="2">
                  <c:v>80 – 89</c:v>
                </c:pt>
                <c:pt idx="3">
                  <c:v>90 – 99</c:v>
                </c:pt>
              </c:strCache>
            </c:strRef>
          </c:cat>
          <c:val>
            <c:numRef>
              <c:f>Sheet1!$K$7:$K$10</c:f>
              <c:numCache>
                <c:formatCode>General</c:formatCode>
                <c:ptCount val="4"/>
                <c:pt idx="0">
                  <c:v>6</c:v>
                </c:pt>
                <c:pt idx="1">
                  <c:v>11</c:v>
                </c:pt>
                <c:pt idx="2">
                  <c:v>8</c:v>
                </c:pt>
                <c:pt idx="3">
                  <c:v>5</c:v>
                </c:pt>
              </c:numCache>
            </c:numRef>
          </c:val>
          <c:smooth val="0"/>
          <c:extLst>
            <c:ext xmlns:c16="http://schemas.microsoft.com/office/drawing/2014/chart" uri="{C3380CC4-5D6E-409C-BE32-E72D297353CC}">
              <c16:uniqueId val="{00000000-E89C-412C-931F-9E3458394097}"/>
            </c:ext>
          </c:extLst>
        </c:ser>
        <c:dLbls>
          <c:showLegendKey val="0"/>
          <c:showVal val="1"/>
          <c:showCatName val="0"/>
          <c:showSerName val="0"/>
          <c:showPercent val="0"/>
          <c:showBubbleSize val="0"/>
        </c:dLbls>
        <c:smooth val="0"/>
        <c:axId val="605160616"/>
        <c:axId val="605151256"/>
      </c:lineChart>
      <c:catAx>
        <c:axId val="6051606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605151256"/>
        <c:crosses val="autoZero"/>
        <c:auto val="1"/>
        <c:lblAlgn val="ctr"/>
        <c:lblOffset val="100"/>
        <c:noMultiLvlLbl val="0"/>
      </c:catAx>
      <c:valAx>
        <c:axId val="605151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160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0FC006-CFA7-4CB4-B4E5-0E35FC852284}"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ID"/>
        </a:p>
      </dgm:t>
    </dgm:pt>
    <dgm:pt modelId="{642512B1-077B-4149-87A2-FE8006782328}">
      <dgm:prSet phldrT="[Text]"/>
      <dgm:spPr/>
      <dgm:t>
        <a:bodyPr/>
        <a:lstStyle/>
        <a:p>
          <a:pPr algn="l"/>
          <a:r>
            <a:rPr lang="en-ID"/>
            <a:t>Fase 1</a:t>
          </a:r>
        </a:p>
      </dgm:t>
    </dgm:pt>
    <dgm:pt modelId="{93D2F639-AECA-465E-8A25-61EB029FB9B6}" type="parTrans" cxnId="{5E65BDFE-5D68-46CC-A014-F4568800D0C1}">
      <dgm:prSet/>
      <dgm:spPr/>
      <dgm:t>
        <a:bodyPr/>
        <a:lstStyle/>
        <a:p>
          <a:pPr algn="l"/>
          <a:endParaRPr lang="en-ID"/>
        </a:p>
      </dgm:t>
    </dgm:pt>
    <dgm:pt modelId="{21B350A9-0025-447C-816E-7B8F46164E98}" type="sibTrans" cxnId="{5E65BDFE-5D68-46CC-A014-F4568800D0C1}">
      <dgm:prSet/>
      <dgm:spPr/>
      <dgm:t>
        <a:bodyPr/>
        <a:lstStyle/>
        <a:p>
          <a:pPr algn="l"/>
          <a:endParaRPr lang="en-ID"/>
        </a:p>
      </dgm:t>
    </dgm:pt>
    <dgm:pt modelId="{F5FD910B-E1BE-41C6-BFE1-E7B80BDA8710}">
      <dgm:prSet phldrT="[Text]"/>
      <dgm:spPr/>
      <dgm:t>
        <a:bodyPr/>
        <a:lstStyle/>
        <a:p>
          <a:pPr algn="l"/>
          <a:r>
            <a:rPr lang="en-ID"/>
            <a:t>Izin penelitian</a:t>
          </a:r>
        </a:p>
      </dgm:t>
    </dgm:pt>
    <dgm:pt modelId="{C3783582-C569-46AE-BFF6-7078D49874D5}" type="parTrans" cxnId="{36A5B2A1-486F-4E14-85FE-CA8817D63667}">
      <dgm:prSet/>
      <dgm:spPr/>
      <dgm:t>
        <a:bodyPr/>
        <a:lstStyle/>
        <a:p>
          <a:pPr algn="l"/>
          <a:endParaRPr lang="en-ID"/>
        </a:p>
      </dgm:t>
    </dgm:pt>
    <dgm:pt modelId="{1FFD3E97-9516-4973-B646-00197DF7727E}" type="sibTrans" cxnId="{36A5B2A1-486F-4E14-85FE-CA8817D63667}">
      <dgm:prSet/>
      <dgm:spPr/>
      <dgm:t>
        <a:bodyPr/>
        <a:lstStyle/>
        <a:p>
          <a:pPr algn="l"/>
          <a:endParaRPr lang="en-ID"/>
        </a:p>
      </dgm:t>
    </dgm:pt>
    <dgm:pt modelId="{EA0105B5-9F43-4D63-BEAD-E84C2F3E754A}">
      <dgm:prSet phldrT="[Text]"/>
      <dgm:spPr/>
      <dgm:t>
        <a:bodyPr/>
        <a:lstStyle/>
        <a:p>
          <a:pPr algn="l"/>
          <a:r>
            <a:rPr lang="en-ID"/>
            <a:t>Fase 2</a:t>
          </a:r>
        </a:p>
      </dgm:t>
    </dgm:pt>
    <dgm:pt modelId="{8CD8FDA6-BEFC-4949-A109-32030D42E1B4}" type="parTrans" cxnId="{BFF2DF1E-01C7-419A-A7A0-3A766693DEF9}">
      <dgm:prSet/>
      <dgm:spPr/>
      <dgm:t>
        <a:bodyPr/>
        <a:lstStyle/>
        <a:p>
          <a:pPr algn="l"/>
          <a:endParaRPr lang="en-ID"/>
        </a:p>
      </dgm:t>
    </dgm:pt>
    <dgm:pt modelId="{EBEEFA7A-FD4E-4A8E-9B5D-4596A6B66327}" type="sibTrans" cxnId="{BFF2DF1E-01C7-419A-A7A0-3A766693DEF9}">
      <dgm:prSet/>
      <dgm:spPr/>
      <dgm:t>
        <a:bodyPr/>
        <a:lstStyle/>
        <a:p>
          <a:pPr algn="l"/>
          <a:endParaRPr lang="en-ID"/>
        </a:p>
      </dgm:t>
    </dgm:pt>
    <dgm:pt modelId="{DF1FF429-A1BA-4125-85E6-86A54AA0207B}">
      <dgm:prSet phldrT="[Text]"/>
      <dgm:spPr/>
      <dgm:t>
        <a:bodyPr/>
        <a:lstStyle/>
        <a:p>
          <a:pPr algn="l"/>
          <a:r>
            <a:rPr lang="en-ID"/>
            <a:t>Menentukan populasi/sampel</a:t>
          </a:r>
        </a:p>
      </dgm:t>
    </dgm:pt>
    <dgm:pt modelId="{B82C7F47-5C05-4B1B-8052-677CCD1E9CA8}" type="parTrans" cxnId="{F89F213E-B324-4783-B22D-A599CB51F846}">
      <dgm:prSet/>
      <dgm:spPr/>
      <dgm:t>
        <a:bodyPr/>
        <a:lstStyle/>
        <a:p>
          <a:pPr algn="l"/>
          <a:endParaRPr lang="en-ID"/>
        </a:p>
      </dgm:t>
    </dgm:pt>
    <dgm:pt modelId="{A6F31C11-1291-44AD-BF8E-85E797D1537E}" type="sibTrans" cxnId="{F89F213E-B324-4783-B22D-A599CB51F846}">
      <dgm:prSet/>
      <dgm:spPr/>
      <dgm:t>
        <a:bodyPr/>
        <a:lstStyle/>
        <a:p>
          <a:pPr algn="l"/>
          <a:endParaRPr lang="en-ID"/>
        </a:p>
      </dgm:t>
    </dgm:pt>
    <dgm:pt modelId="{95DA2DF3-8505-4E50-8A2D-4EC4159850C0}">
      <dgm:prSet phldrT="[Text]"/>
      <dgm:spPr/>
      <dgm:t>
        <a:bodyPr/>
        <a:lstStyle/>
        <a:p>
          <a:pPr algn="l"/>
          <a:r>
            <a:rPr lang="en-ID"/>
            <a:t>Menyusun instrumen</a:t>
          </a:r>
        </a:p>
      </dgm:t>
    </dgm:pt>
    <dgm:pt modelId="{154B687C-5BAB-4B57-BBB5-477998A001F2}" type="parTrans" cxnId="{427EA072-067D-4FD0-981E-EF58C6F7AB39}">
      <dgm:prSet/>
      <dgm:spPr/>
      <dgm:t>
        <a:bodyPr/>
        <a:lstStyle/>
        <a:p>
          <a:pPr algn="l"/>
          <a:endParaRPr lang="en-ID"/>
        </a:p>
      </dgm:t>
    </dgm:pt>
    <dgm:pt modelId="{6E26B13E-2055-4E79-98A4-E925E9A7E260}" type="sibTrans" cxnId="{427EA072-067D-4FD0-981E-EF58C6F7AB39}">
      <dgm:prSet/>
      <dgm:spPr/>
      <dgm:t>
        <a:bodyPr/>
        <a:lstStyle/>
        <a:p>
          <a:pPr algn="l"/>
          <a:endParaRPr lang="en-ID"/>
        </a:p>
      </dgm:t>
    </dgm:pt>
    <dgm:pt modelId="{65AC65E6-8D22-4BEE-B9DF-5C8E95F45675}">
      <dgm:prSet phldrT="[Text]"/>
      <dgm:spPr/>
      <dgm:t>
        <a:bodyPr/>
        <a:lstStyle/>
        <a:p>
          <a:pPr algn="l"/>
          <a:r>
            <a:rPr lang="en-ID"/>
            <a:t>Fase 3</a:t>
          </a:r>
        </a:p>
      </dgm:t>
    </dgm:pt>
    <dgm:pt modelId="{A55A7624-D378-48F8-92E1-D386525B45B0}" type="parTrans" cxnId="{4E1C9798-6C6B-4673-9BFA-703885D6610A}">
      <dgm:prSet/>
      <dgm:spPr/>
      <dgm:t>
        <a:bodyPr/>
        <a:lstStyle/>
        <a:p>
          <a:pPr algn="l"/>
          <a:endParaRPr lang="en-ID"/>
        </a:p>
      </dgm:t>
    </dgm:pt>
    <dgm:pt modelId="{EEE062CB-05CB-403F-A7AE-64D4BD1F51C4}" type="sibTrans" cxnId="{4E1C9798-6C6B-4673-9BFA-703885D6610A}">
      <dgm:prSet/>
      <dgm:spPr/>
      <dgm:t>
        <a:bodyPr/>
        <a:lstStyle/>
        <a:p>
          <a:pPr algn="l"/>
          <a:endParaRPr lang="en-ID"/>
        </a:p>
      </dgm:t>
    </dgm:pt>
    <dgm:pt modelId="{329745A1-AF56-47FF-B841-5EE937708987}">
      <dgm:prSet phldrT="[Text]"/>
      <dgm:spPr/>
      <dgm:t>
        <a:bodyPr/>
        <a:lstStyle/>
        <a:p>
          <a:pPr algn="l"/>
          <a:r>
            <a:rPr lang="en-ID"/>
            <a:t>Hasil penelitian</a:t>
          </a:r>
        </a:p>
      </dgm:t>
    </dgm:pt>
    <dgm:pt modelId="{9C164CF8-5738-4D0C-B2F0-C47530115515}" type="parTrans" cxnId="{510D46EE-60B8-45FF-B47D-B57F82ECA52E}">
      <dgm:prSet/>
      <dgm:spPr/>
      <dgm:t>
        <a:bodyPr/>
        <a:lstStyle/>
        <a:p>
          <a:pPr algn="l"/>
          <a:endParaRPr lang="en-ID"/>
        </a:p>
      </dgm:t>
    </dgm:pt>
    <dgm:pt modelId="{527EED8E-C992-42E3-87CB-F1F9C1A7FF73}" type="sibTrans" cxnId="{510D46EE-60B8-45FF-B47D-B57F82ECA52E}">
      <dgm:prSet/>
      <dgm:spPr/>
      <dgm:t>
        <a:bodyPr/>
        <a:lstStyle/>
        <a:p>
          <a:pPr algn="l"/>
          <a:endParaRPr lang="en-ID"/>
        </a:p>
      </dgm:t>
    </dgm:pt>
    <dgm:pt modelId="{CC89555C-54A3-45BB-B559-C644F5A76173}">
      <dgm:prSet phldrT="[Text]"/>
      <dgm:spPr/>
      <dgm:t>
        <a:bodyPr/>
        <a:lstStyle/>
        <a:p>
          <a:pPr algn="l"/>
          <a:r>
            <a:rPr lang="en-ID"/>
            <a:t>Kesimpulan</a:t>
          </a:r>
        </a:p>
      </dgm:t>
    </dgm:pt>
    <dgm:pt modelId="{ADE18F6E-903A-40A3-A11D-2BBEFA1C3B17}" type="parTrans" cxnId="{979DE5D1-25B1-4E71-BD67-DB1B98A14959}">
      <dgm:prSet/>
      <dgm:spPr/>
      <dgm:t>
        <a:bodyPr/>
        <a:lstStyle/>
        <a:p>
          <a:pPr algn="l"/>
          <a:endParaRPr lang="en-ID"/>
        </a:p>
      </dgm:t>
    </dgm:pt>
    <dgm:pt modelId="{2947DEF5-007B-4ECB-AB6D-4E060BD3D32C}" type="sibTrans" cxnId="{979DE5D1-25B1-4E71-BD67-DB1B98A14959}">
      <dgm:prSet/>
      <dgm:spPr/>
      <dgm:t>
        <a:bodyPr/>
        <a:lstStyle/>
        <a:p>
          <a:pPr algn="l"/>
          <a:endParaRPr lang="en-ID"/>
        </a:p>
      </dgm:t>
    </dgm:pt>
    <dgm:pt modelId="{7D81B2A9-C384-4A19-9E61-007B2C527372}">
      <dgm:prSet phldrT="[Text]"/>
      <dgm:spPr/>
      <dgm:t>
        <a:bodyPr/>
        <a:lstStyle/>
        <a:p>
          <a:pPr algn="l"/>
          <a:r>
            <a:rPr lang="en-ID"/>
            <a:t>Teknik pengumpulan data</a:t>
          </a:r>
        </a:p>
      </dgm:t>
    </dgm:pt>
    <dgm:pt modelId="{F29C78F6-91DF-473D-A02B-E7D72CB676A8}" type="parTrans" cxnId="{4D131387-2667-445B-AC44-715E0D7BA377}">
      <dgm:prSet/>
      <dgm:spPr/>
      <dgm:t>
        <a:bodyPr/>
        <a:lstStyle/>
        <a:p>
          <a:pPr algn="l"/>
          <a:endParaRPr lang="en-ID"/>
        </a:p>
      </dgm:t>
    </dgm:pt>
    <dgm:pt modelId="{FCCF0E32-BFD8-4C34-A2F7-9429F032C065}" type="sibTrans" cxnId="{4D131387-2667-445B-AC44-715E0D7BA377}">
      <dgm:prSet/>
      <dgm:spPr/>
      <dgm:t>
        <a:bodyPr/>
        <a:lstStyle/>
        <a:p>
          <a:pPr algn="l"/>
          <a:endParaRPr lang="en-ID"/>
        </a:p>
      </dgm:t>
    </dgm:pt>
    <dgm:pt modelId="{D6BFF501-9DB5-4D7E-B434-3DEEE5771128}">
      <dgm:prSet phldrT="[Text]"/>
      <dgm:spPr/>
      <dgm:t>
        <a:bodyPr/>
        <a:lstStyle/>
        <a:p>
          <a:pPr algn="l"/>
          <a:r>
            <a:rPr lang="en-ID"/>
            <a:t> Menentukan tema penelitian</a:t>
          </a:r>
        </a:p>
      </dgm:t>
    </dgm:pt>
    <dgm:pt modelId="{280D825B-A570-4644-9C9D-8941AAC674AB}" type="parTrans" cxnId="{C226DD8F-6D27-4142-A82E-37C6FBDFEADF}">
      <dgm:prSet/>
      <dgm:spPr/>
      <dgm:t>
        <a:bodyPr/>
        <a:lstStyle/>
        <a:p>
          <a:endParaRPr lang="en-ID"/>
        </a:p>
      </dgm:t>
    </dgm:pt>
    <dgm:pt modelId="{79C13692-87F2-4BA5-A6F7-20C8E7E13AD0}" type="sibTrans" cxnId="{C226DD8F-6D27-4142-A82E-37C6FBDFEADF}">
      <dgm:prSet/>
      <dgm:spPr/>
      <dgm:t>
        <a:bodyPr/>
        <a:lstStyle/>
        <a:p>
          <a:endParaRPr lang="en-ID"/>
        </a:p>
      </dgm:t>
    </dgm:pt>
    <dgm:pt modelId="{B36946F2-B04E-4760-909C-4C169E26E4B2}">
      <dgm:prSet phldrT="[Text]"/>
      <dgm:spPr/>
      <dgm:t>
        <a:bodyPr/>
        <a:lstStyle/>
        <a:p>
          <a:pPr algn="l"/>
          <a:r>
            <a:rPr lang="en-ID"/>
            <a:t>Pertanyaan penelitian</a:t>
          </a:r>
        </a:p>
      </dgm:t>
    </dgm:pt>
    <dgm:pt modelId="{717A9275-18AD-42BE-963E-1482D09E0EE6}" type="parTrans" cxnId="{46ED35F0-CBB3-44E5-AABD-D76B524ADD75}">
      <dgm:prSet/>
      <dgm:spPr/>
      <dgm:t>
        <a:bodyPr/>
        <a:lstStyle/>
        <a:p>
          <a:endParaRPr lang="en-ID"/>
        </a:p>
      </dgm:t>
    </dgm:pt>
    <dgm:pt modelId="{7324B9D9-2184-4B01-BBF9-C91A85796AFF}" type="sibTrans" cxnId="{46ED35F0-CBB3-44E5-AABD-D76B524ADD75}">
      <dgm:prSet/>
      <dgm:spPr/>
      <dgm:t>
        <a:bodyPr/>
        <a:lstStyle/>
        <a:p>
          <a:endParaRPr lang="en-ID"/>
        </a:p>
      </dgm:t>
    </dgm:pt>
    <dgm:pt modelId="{0F043C0E-3519-4325-B9E9-02122D0FF3B5}">
      <dgm:prSet phldrT="[Text]"/>
      <dgm:spPr/>
      <dgm:t>
        <a:bodyPr/>
        <a:lstStyle/>
        <a:p>
          <a:pPr algn="l"/>
          <a:r>
            <a:rPr lang="en-ID"/>
            <a:t>Analisis data</a:t>
          </a:r>
        </a:p>
      </dgm:t>
    </dgm:pt>
    <dgm:pt modelId="{60FB5062-93C3-4371-93F4-6C5E65814186}" type="parTrans" cxnId="{A5C775B3-AA9B-4394-8B08-59395D4FE46B}">
      <dgm:prSet/>
      <dgm:spPr/>
      <dgm:t>
        <a:bodyPr/>
        <a:lstStyle/>
        <a:p>
          <a:endParaRPr lang="en-ID"/>
        </a:p>
      </dgm:t>
    </dgm:pt>
    <dgm:pt modelId="{7E0D6CDF-5582-490A-9958-91B9AC80F09D}" type="sibTrans" cxnId="{A5C775B3-AA9B-4394-8B08-59395D4FE46B}">
      <dgm:prSet/>
      <dgm:spPr/>
      <dgm:t>
        <a:bodyPr/>
        <a:lstStyle/>
        <a:p>
          <a:endParaRPr lang="en-ID"/>
        </a:p>
      </dgm:t>
    </dgm:pt>
    <dgm:pt modelId="{1A33F4D8-77EC-4BEE-A4E6-E4F75AFD806B}" type="pres">
      <dgm:prSet presAssocID="{5C0FC006-CFA7-4CB4-B4E5-0E35FC852284}" presName="Name0" presStyleCnt="0">
        <dgm:presLayoutVars>
          <dgm:dir/>
          <dgm:animLvl val="lvl"/>
          <dgm:resizeHandles val="exact"/>
        </dgm:presLayoutVars>
      </dgm:prSet>
      <dgm:spPr/>
    </dgm:pt>
    <dgm:pt modelId="{FF69D635-5242-482F-B8F2-7AED7B0FCBE9}" type="pres">
      <dgm:prSet presAssocID="{5C0FC006-CFA7-4CB4-B4E5-0E35FC852284}" presName="tSp" presStyleCnt="0"/>
      <dgm:spPr/>
    </dgm:pt>
    <dgm:pt modelId="{CC420CF7-30A5-4175-A792-15FCD8F11F69}" type="pres">
      <dgm:prSet presAssocID="{5C0FC006-CFA7-4CB4-B4E5-0E35FC852284}" presName="bSp" presStyleCnt="0"/>
      <dgm:spPr/>
    </dgm:pt>
    <dgm:pt modelId="{0366142C-7CA7-424A-B647-188373E2F41B}" type="pres">
      <dgm:prSet presAssocID="{5C0FC006-CFA7-4CB4-B4E5-0E35FC852284}" presName="process" presStyleCnt="0"/>
      <dgm:spPr/>
    </dgm:pt>
    <dgm:pt modelId="{0AF0F8C9-6739-4E3A-85B2-FCE135EF891E}" type="pres">
      <dgm:prSet presAssocID="{642512B1-077B-4149-87A2-FE8006782328}" presName="composite1" presStyleCnt="0"/>
      <dgm:spPr/>
    </dgm:pt>
    <dgm:pt modelId="{884BABF1-CDF4-44F7-95F9-243AB8171F6B}" type="pres">
      <dgm:prSet presAssocID="{642512B1-077B-4149-87A2-FE8006782328}" presName="dummyNode1" presStyleLbl="node1" presStyleIdx="0" presStyleCnt="3"/>
      <dgm:spPr/>
    </dgm:pt>
    <dgm:pt modelId="{2DC3F4A5-2C45-45DB-979C-534DA9BD8804}" type="pres">
      <dgm:prSet presAssocID="{642512B1-077B-4149-87A2-FE8006782328}" presName="childNode1" presStyleLbl="bgAcc1" presStyleIdx="0" presStyleCnt="3">
        <dgm:presLayoutVars>
          <dgm:bulletEnabled val="1"/>
        </dgm:presLayoutVars>
      </dgm:prSet>
      <dgm:spPr/>
    </dgm:pt>
    <dgm:pt modelId="{916868D8-9419-4D58-8FB0-F5518E913D1E}" type="pres">
      <dgm:prSet presAssocID="{642512B1-077B-4149-87A2-FE8006782328}" presName="childNode1tx" presStyleLbl="bgAcc1" presStyleIdx="0" presStyleCnt="3">
        <dgm:presLayoutVars>
          <dgm:bulletEnabled val="1"/>
        </dgm:presLayoutVars>
      </dgm:prSet>
      <dgm:spPr/>
    </dgm:pt>
    <dgm:pt modelId="{F1DD289C-0C8C-4339-BA0E-01A3732428A3}" type="pres">
      <dgm:prSet presAssocID="{642512B1-077B-4149-87A2-FE8006782328}" presName="parentNode1" presStyleLbl="node1" presStyleIdx="0" presStyleCnt="3">
        <dgm:presLayoutVars>
          <dgm:chMax val="1"/>
          <dgm:bulletEnabled val="1"/>
        </dgm:presLayoutVars>
      </dgm:prSet>
      <dgm:spPr/>
    </dgm:pt>
    <dgm:pt modelId="{B50044A5-19CD-4440-8D1A-FA3EF72D64E5}" type="pres">
      <dgm:prSet presAssocID="{642512B1-077B-4149-87A2-FE8006782328}" presName="connSite1" presStyleCnt="0"/>
      <dgm:spPr/>
    </dgm:pt>
    <dgm:pt modelId="{A68F076E-5DC4-4D8F-868C-86B3766FBEF3}" type="pres">
      <dgm:prSet presAssocID="{21B350A9-0025-447C-816E-7B8F46164E98}" presName="Name9" presStyleLbl="sibTrans2D1" presStyleIdx="0" presStyleCnt="2"/>
      <dgm:spPr/>
    </dgm:pt>
    <dgm:pt modelId="{34DB5A14-56FC-4B30-B4BB-52D8E57A4D18}" type="pres">
      <dgm:prSet presAssocID="{EA0105B5-9F43-4D63-BEAD-E84C2F3E754A}" presName="composite2" presStyleCnt="0"/>
      <dgm:spPr/>
    </dgm:pt>
    <dgm:pt modelId="{8457478C-F1B8-4FBB-AF22-6BA5F53E7EB8}" type="pres">
      <dgm:prSet presAssocID="{EA0105B5-9F43-4D63-BEAD-E84C2F3E754A}" presName="dummyNode2" presStyleLbl="node1" presStyleIdx="0" presStyleCnt="3"/>
      <dgm:spPr/>
    </dgm:pt>
    <dgm:pt modelId="{CD68C1FF-8339-475A-99F7-EC2E00A9B75D}" type="pres">
      <dgm:prSet presAssocID="{EA0105B5-9F43-4D63-BEAD-E84C2F3E754A}" presName="childNode2" presStyleLbl="bgAcc1" presStyleIdx="1" presStyleCnt="3">
        <dgm:presLayoutVars>
          <dgm:bulletEnabled val="1"/>
        </dgm:presLayoutVars>
      </dgm:prSet>
      <dgm:spPr/>
    </dgm:pt>
    <dgm:pt modelId="{80AF1673-A196-423B-9114-4C7A4EDA4E75}" type="pres">
      <dgm:prSet presAssocID="{EA0105B5-9F43-4D63-BEAD-E84C2F3E754A}" presName="childNode2tx" presStyleLbl="bgAcc1" presStyleIdx="1" presStyleCnt="3">
        <dgm:presLayoutVars>
          <dgm:bulletEnabled val="1"/>
        </dgm:presLayoutVars>
      </dgm:prSet>
      <dgm:spPr/>
    </dgm:pt>
    <dgm:pt modelId="{7B1BF93D-C361-460D-AA2B-D08984496736}" type="pres">
      <dgm:prSet presAssocID="{EA0105B5-9F43-4D63-BEAD-E84C2F3E754A}" presName="parentNode2" presStyleLbl="node1" presStyleIdx="1" presStyleCnt="3">
        <dgm:presLayoutVars>
          <dgm:chMax val="0"/>
          <dgm:bulletEnabled val="1"/>
        </dgm:presLayoutVars>
      </dgm:prSet>
      <dgm:spPr/>
    </dgm:pt>
    <dgm:pt modelId="{7DAC3EBE-A3A5-4F29-8043-A7E8E64A85F7}" type="pres">
      <dgm:prSet presAssocID="{EA0105B5-9F43-4D63-BEAD-E84C2F3E754A}" presName="connSite2" presStyleCnt="0"/>
      <dgm:spPr/>
    </dgm:pt>
    <dgm:pt modelId="{C45375FD-F67A-4713-922E-7B07A0034477}" type="pres">
      <dgm:prSet presAssocID="{EBEEFA7A-FD4E-4A8E-9B5D-4596A6B66327}" presName="Name18" presStyleLbl="sibTrans2D1" presStyleIdx="1" presStyleCnt="2"/>
      <dgm:spPr/>
    </dgm:pt>
    <dgm:pt modelId="{14A49A10-EED7-43C2-9C35-C735FB671876}" type="pres">
      <dgm:prSet presAssocID="{65AC65E6-8D22-4BEE-B9DF-5C8E95F45675}" presName="composite1" presStyleCnt="0"/>
      <dgm:spPr/>
    </dgm:pt>
    <dgm:pt modelId="{97E86D78-0C10-4E03-8F98-43FD0F88512E}" type="pres">
      <dgm:prSet presAssocID="{65AC65E6-8D22-4BEE-B9DF-5C8E95F45675}" presName="dummyNode1" presStyleLbl="node1" presStyleIdx="1" presStyleCnt="3"/>
      <dgm:spPr/>
    </dgm:pt>
    <dgm:pt modelId="{06A5035A-B001-4A5F-ADCA-C1C2C2886E11}" type="pres">
      <dgm:prSet presAssocID="{65AC65E6-8D22-4BEE-B9DF-5C8E95F45675}" presName="childNode1" presStyleLbl="bgAcc1" presStyleIdx="2" presStyleCnt="3">
        <dgm:presLayoutVars>
          <dgm:bulletEnabled val="1"/>
        </dgm:presLayoutVars>
      </dgm:prSet>
      <dgm:spPr/>
    </dgm:pt>
    <dgm:pt modelId="{00BB8B96-2A42-496C-8902-4B8CA7757613}" type="pres">
      <dgm:prSet presAssocID="{65AC65E6-8D22-4BEE-B9DF-5C8E95F45675}" presName="childNode1tx" presStyleLbl="bgAcc1" presStyleIdx="2" presStyleCnt="3">
        <dgm:presLayoutVars>
          <dgm:bulletEnabled val="1"/>
        </dgm:presLayoutVars>
      </dgm:prSet>
      <dgm:spPr/>
    </dgm:pt>
    <dgm:pt modelId="{63769E3B-8F9F-4DCC-9D22-889F0376FA01}" type="pres">
      <dgm:prSet presAssocID="{65AC65E6-8D22-4BEE-B9DF-5C8E95F45675}" presName="parentNode1" presStyleLbl="node1" presStyleIdx="2" presStyleCnt="3">
        <dgm:presLayoutVars>
          <dgm:chMax val="1"/>
          <dgm:bulletEnabled val="1"/>
        </dgm:presLayoutVars>
      </dgm:prSet>
      <dgm:spPr/>
    </dgm:pt>
    <dgm:pt modelId="{95F58C27-D6BC-4086-89F3-CDD5F4E2F345}" type="pres">
      <dgm:prSet presAssocID="{65AC65E6-8D22-4BEE-B9DF-5C8E95F45675}" presName="connSite1" presStyleCnt="0"/>
      <dgm:spPr/>
    </dgm:pt>
  </dgm:ptLst>
  <dgm:cxnLst>
    <dgm:cxn modelId="{840AAC02-E745-4BA9-8E5A-534D304737DE}" type="presOf" srcId="{329745A1-AF56-47FF-B841-5EE937708987}" destId="{00BB8B96-2A42-496C-8902-4B8CA7757613}" srcOrd="1" destOrd="0" presId="urn:microsoft.com/office/officeart/2005/8/layout/hProcess4"/>
    <dgm:cxn modelId="{64241819-DD1E-4B34-92FA-E92FF8E4980C}" type="presOf" srcId="{21B350A9-0025-447C-816E-7B8F46164E98}" destId="{A68F076E-5DC4-4D8F-868C-86B3766FBEF3}" srcOrd="0" destOrd="0" presId="urn:microsoft.com/office/officeart/2005/8/layout/hProcess4"/>
    <dgm:cxn modelId="{5EF1531D-125B-4D01-9A33-610738CB15FE}" type="presOf" srcId="{95DA2DF3-8505-4E50-8A2D-4EC4159850C0}" destId="{80AF1673-A196-423B-9114-4C7A4EDA4E75}" srcOrd="1" destOrd="1" presId="urn:microsoft.com/office/officeart/2005/8/layout/hProcess4"/>
    <dgm:cxn modelId="{BFF2DF1E-01C7-419A-A7A0-3A766693DEF9}" srcId="{5C0FC006-CFA7-4CB4-B4E5-0E35FC852284}" destId="{EA0105B5-9F43-4D63-BEAD-E84C2F3E754A}" srcOrd="1" destOrd="0" parTransId="{8CD8FDA6-BEFC-4949-A109-32030D42E1B4}" sibTransId="{EBEEFA7A-FD4E-4A8E-9B5D-4596A6B66327}"/>
    <dgm:cxn modelId="{84EACC1F-605A-4DF1-94F3-A0F1D1B16143}" type="presOf" srcId="{DF1FF429-A1BA-4125-85E6-86A54AA0207B}" destId="{CD68C1FF-8339-475A-99F7-EC2E00A9B75D}" srcOrd="0" destOrd="0" presId="urn:microsoft.com/office/officeart/2005/8/layout/hProcess4"/>
    <dgm:cxn modelId="{D4E9D922-E81D-4CAD-9208-97878AA5761D}" type="presOf" srcId="{CC89555C-54A3-45BB-B559-C644F5A76173}" destId="{06A5035A-B001-4A5F-ADCA-C1C2C2886E11}" srcOrd="0" destOrd="1" presId="urn:microsoft.com/office/officeart/2005/8/layout/hProcess4"/>
    <dgm:cxn modelId="{B547902F-F0E1-4468-AFC4-47EB78D922B0}" type="presOf" srcId="{F5FD910B-E1BE-41C6-BFE1-E7B80BDA8710}" destId="{916868D8-9419-4D58-8FB0-F5518E913D1E}" srcOrd="1" destOrd="1" presId="urn:microsoft.com/office/officeart/2005/8/layout/hProcess4"/>
    <dgm:cxn modelId="{F89F213E-B324-4783-B22D-A599CB51F846}" srcId="{EA0105B5-9F43-4D63-BEAD-E84C2F3E754A}" destId="{DF1FF429-A1BA-4125-85E6-86A54AA0207B}" srcOrd="0" destOrd="0" parTransId="{B82C7F47-5C05-4B1B-8052-677CCD1E9CA8}" sibTransId="{A6F31C11-1291-44AD-BF8E-85E797D1537E}"/>
    <dgm:cxn modelId="{00701E43-5086-4106-943A-D52C2B624806}" type="presOf" srcId="{F5FD910B-E1BE-41C6-BFE1-E7B80BDA8710}" destId="{2DC3F4A5-2C45-45DB-979C-534DA9BD8804}" srcOrd="0" destOrd="1" presId="urn:microsoft.com/office/officeart/2005/8/layout/hProcess4"/>
    <dgm:cxn modelId="{6400BC48-3F89-4CBB-ABFF-C45B496A1A42}" type="presOf" srcId="{CC89555C-54A3-45BB-B559-C644F5A76173}" destId="{00BB8B96-2A42-496C-8902-4B8CA7757613}" srcOrd="1" destOrd="1" presId="urn:microsoft.com/office/officeart/2005/8/layout/hProcess4"/>
    <dgm:cxn modelId="{C7DB8371-94D5-4BF1-B71C-C0826972C307}" type="presOf" srcId="{EBEEFA7A-FD4E-4A8E-9B5D-4596A6B66327}" destId="{C45375FD-F67A-4713-922E-7B07A0034477}" srcOrd="0" destOrd="0" presId="urn:microsoft.com/office/officeart/2005/8/layout/hProcess4"/>
    <dgm:cxn modelId="{427EA072-067D-4FD0-981E-EF58C6F7AB39}" srcId="{EA0105B5-9F43-4D63-BEAD-E84C2F3E754A}" destId="{95DA2DF3-8505-4E50-8A2D-4EC4159850C0}" srcOrd="1" destOrd="0" parTransId="{154B687C-5BAB-4B57-BBB5-477998A001F2}" sibTransId="{6E26B13E-2055-4E79-98A4-E925E9A7E260}"/>
    <dgm:cxn modelId="{D3554674-4CF9-49F0-99D4-A89DA8EC96CD}" type="presOf" srcId="{B36946F2-B04E-4760-909C-4C169E26E4B2}" destId="{916868D8-9419-4D58-8FB0-F5518E913D1E}" srcOrd="1" destOrd="2" presId="urn:microsoft.com/office/officeart/2005/8/layout/hProcess4"/>
    <dgm:cxn modelId="{51EEF356-2B28-43B0-9702-A4692401EA5F}" type="presOf" srcId="{95DA2DF3-8505-4E50-8A2D-4EC4159850C0}" destId="{CD68C1FF-8339-475A-99F7-EC2E00A9B75D}" srcOrd="0" destOrd="1" presId="urn:microsoft.com/office/officeart/2005/8/layout/hProcess4"/>
    <dgm:cxn modelId="{A0A78D58-2BE8-485E-B84F-A083E229F467}" type="presOf" srcId="{7D81B2A9-C384-4A19-9E61-007B2C527372}" destId="{CD68C1FF-8339-475A-99F7-EC2E00A9B75D}" srcOrd="0" destOrd="2" presId="urn:microsoft.com/office/officeart/2005/8/layout/hProcess4"/>
    <dgm:cxn modelId="{908BFB5A-3657-43EA-A83F-DC282C956EB9}" type="presOf" srcId="{D6BFF501-9DB5-4D7E-B434-3DEEE5771128}" destId="{916868D8-9419-4D58-8FB0-F5518E913D1E}" srcOrd="1" destOrd="0" presId="urn:microsoft.com/office/officeart/2005/8/layout/hProcess4"/>
    <dgm:cxn modelId="{B2B2AB80-E4E5-430E-A9DC-A951CB738727}" type="presOf" srcId="{B36946F2-B04E-4760-909C-4C169E26E4B2}" destId="{2DC3F4A5-2C45-45DB-979C-534DA9BD8804}" srcOrd="0" destOrd="2" presId="urn:microsoft.com/office/officeart/2005/8/layout/hProcess4"/>
    <dgm:cxn modelId="{9A8AEF83-25A0-4678-A385-06396C82E91D}" type="presOf" srcId="{EA0105B5-9F43-4D63-BEAD-E84C2F3E754A}" destId="{7B1BF93D-C361-460D-AA2B-D08984496736}" srcOrd="0" destOrd="0" presId="urn:microsoft.com/office/officeart/2005/8/layout/hProcess4"/>
    <dgm:cxn modelId="{D6AD5785-CF38-4559-9247-1D858902C2F5}" type="presOf" srcId="{65AC65E6-8D22-4BEE-B9DF-5C8E95F45675}" destId="{63769E3B-8F9F-4DCC-9D22-889F0376FA01}" srcOrd="0" destOrd="0" presId="urn:microsoft.com/office/officeart/2005/8/layout/hProcess4"/>
    <dgm:cxn modelId="{5932AE85-9EC4-418B-A4E6-117605825C5C}" type="presOf" srcId="{DF1FF429-A1BA-4125-85E6-86A54AA0207B}" destId="{80AF1673-A196-423B-9114-4C7A4EDA4E75}" srcOrd="1" destOrd="0" presId="urn:microsoft.com/office/officeart/2005/8/layout/hProcess4"/>
    <dgm:cxn modelId="{4D131387-2667-445B-AC44-715E0D7BA377}" srcId="{EA0105B5-9F43-4D63-BEAD-E84C2F3E754A}" destId="{7D81B2A9-C384-4A19-9E61-007B2C527372}" srcOrd="2" destOrd="0" parTransId="{F29C78F6-91DF-473D-A02B-E7D72CB676A8}" sibTransId="{FCCF0E32-BFD8-4C34-A2F7-9429F032C065}"/>
    <dgm:cxn modelId="{C226DD8F-6D27-4142-A82E-37C6FBDFEADF}" srcId="{642512B1-077B-4149-87A2-FE8006782328}" destId="{D6BFF501-9DB5-4D7E-B434-3DEEE5771128}" srcOrd="0" destOrd="0" parTransId="{280D825B-A570-4644-9C9D-8941AAC674AB}" sibTransId="{79C13692-87F2-4BA5-A6F7-20C8E7E13AD0}"/>
    <dgm:cxn modelId="{4E1C9798-6C6B-4673-9BFA-703885D6610A}" srcId="{5C0FC006-CFA7-4CB4-B4E5-0E35FC852284}" destId="{65AC65E6-8D22-4BEE-B9DF-5C8E95F45675}" srcOrd="2" destOrd="0" parTransId="{A55A7624-D378-48F8-92E1-D386525B45B0}" sibTransId="{EEE062CB-05CB-403F-A7AE-64D4BD1F51C4}"/>
    <dgm:cxn modelId="{097B6D9C-3B92-4410-95A1-7DA7724AA822}" type="presOf" srcId="{0F043C0E-3519-4325-B9E9-02122D0FF3B5}" destId="{CD68C1FF-8339-475A-99F7-EC2E00A9B75D}" srcOrd="0" destOrd="3" presId="urn:microsoft.com/office/officeart/2005/8/layout/hProcess4"/>
    <dgm:cxn modelId="{36A5B2A1-486F-4E14-85FE-CA8817D63667}" srcId="{642512B1-077B-4149-87A2-FE8006782328}" destId="{F5FD910B-E1BE-41C6-BFE1-E7B80BDA8710}" srcOrd="1" destOrd="0" parTransId="{C3783582-C569-46AE-BFF6-7078D49874D5}" sibTransId="{1FFD3E97-9516-4973-B646-00197DF7727E}"/>
    <dgm:cxn modelId="{EF6EA9A2-7FA0-44C9-8125-5CB0231104B0}" type="presOf" srcId="{642512B1-077B-4149-87A2-FE8006782328}" destId="{F1DD289C-0C8C-4339-BA0E-01A3732428A3}" srcOrd="0" destOrd="0" presId="urn:microsoft.com/office/officeart/2005/8/layout/hProcess4"/>
    <dgm:cxn modelId="{17B69EA7-38B7-4CA5-978D-5CD06937A894}" type="presOf" srcId="{7D81B2A9-C384-4A19-9E61-007B2C527372}" destId="{80AF1673-A196-423B-9114-4C7A4EDA4E75}" srcOrd="1" destOrd="2" presId="urn:microsoft.com/office/officeart/2005/8/layout/hProcess4"/>
    <dgm:cxn modelId="{A5C775B3-AA9B-4394-8B08-59395D4FE46B}" srcId="{EA0105B5-9F43-4D63-BEAD-E84C2F3E754A}" destId="{0F043C0E-3519-4325-B9E9-02122D0FF3B5}" srcOrd="3" destOrd="0" parTransId="{60FB5062-93C3-4371-93F4-6C5E65814186}" sibTransId="{7E0D6CDF-5582-490A-9958-91B9AC80F09D}"/>
    <dgm:cxn modelId="{DC041BC8-D850-4D89-AD7D-301EF684FDC9}" type="presOf" srcId="{5C0FC006-CFA7-4CB4-B4E5-0E35FC852284}" destId="{1A33F4D8-77EC-4BEE-A4E6-E4F75AFD806B}" srcOrd="0" destOrd="0" presId="urn:microsoft.com/office/officeart/2005/8/layout/hProcess4"/>
    <dgm:cxn modelId="{979DE5D1-25B1-4E71-BD67-DB1B98A14959}" srcId="{65AC65E6-8D22-4BEE-B9DF-5C8E95F45675}" destId="{CC89555C-54A3-45BB-B559-C644F5A76173}" srcOrd="1" destOrd="0" parTransId="{ADE18F6E-903A-40A3-A11D-2BBEFA1C3B17}" sibTransId="{2947DEF5-007B-4ECB-AB6D-4E060BD3D32C}"/>
    <dgm:cxn modelId="{5BD772D5-0CCB-4297-AD33-04B033EDA33A}" type="presOf" srcId="{0F043C0E-3519-4325-B9E9-02122D0FF3B5}" destId="{80AF1673-A196-423B-9114-4C7A4EDA4E75}" srcOrd="1" destOrd="3" presId="urn:microsoft.com/office/officeart/2005/8/layout/hProcess4"/>
    <dgm:cxn modelId="{72A01BE6-B467-4FD9-95EE-1838291F9449}" type="presOf" srcId="{329745A1-AF56-47FF-B841-5EE937708987}" destId="{06A5035A-B001-4A5F-ADCA-C1C2C2886E11}" srcOrd="0" destOrd="0" presId="urn:microsoft.com/office/officeart/2005/8/layout/hProcess4"/>
    <dgm:cxn modelId="{3C510EEC-4F31-42DF-A851-1AB8CD02A09F}" type="presOf" srcId="{D6BFF501-9DB5-4D7E-B434-3DEEE5771128}" destId="{2DC3F4A5-2C45-45DB-979C-534DA9BD8804}" srcOrd="0" destOrd="0" presId="urn:microsoft.com/office/officeart/2005/8/layout/hProcess4"/>
    <dgm:cxn modelId="{510D46EE-60B8-45FF-B47D-B57F82ECA52E}" srcId="{65AC65E6-8D22-4BEE-B9DF-5C8E95F45675}" destId="{329745A1-AF56-47FF-B841-5EE937708987}" srcOrd="0" destOrd="0" parTransId="{9C164CF8-5738-4D0C-B2F0-C47530115515}" sibTransId="{527EED8E-C992-42E3-87CB-F1F9C1A7FF73}"/>
    <dgm:cxn modelId="{46ED35F0-CBB3-44E5-AABD-D76B524ADD75}" srcId="{642512B1-077B-4149-87A2-FE8006782328}" destId="{B36946F2-B04E-4760-909C-4C169E26E4B2}" srcOrd="2" destOrd="0" parTransId="{717A9275-18AD-42BE-963E-1482D09E0EE6}" sibTransId="{7324B9D9-2184-4B01-BBF9-C91A85796AFF}"/>
    <dgm:cxn modelId="{5E65BDFE-5D68-46CC-A014-F4568800D0C1}" srcId="{5C0FC006-CFA7-4CB4-B4E5-0E35FC852284}" destId="{642512B1-077B-4149-87A2-FE8006782328}" srcOrd="0" destOrd="0" parTransId="{93D2F639-AECA-465E-8A25-61EB029FB9B6}" sibTransId="{21B350A9-0025-447C-816E-7B8F46164E98}"/>
    <dgm:cxn modelId="{A0E87CC0-CF34-4DFF-B028-4D282BEAF889}" type="presParOf" srcId="{1A33F4D8-77EC-4BEE-A4E6-E4F75AFD806B}" destId="{FF69D635-5242-482F-B8F2-7AED7B0FCBE9}" srcOrd="0" destOrd="0" presId="urn:microsoft.com/office/officeart/2005/8/layout/hProcess4"/>
    <dgm:cxn modelId="{221B2A9A-6A0E-4C62-A058-8590D082F4AE}" type="presParOf" srcId="{1A33F4D8-77EC-4BEE-A4E6-E4F75AFD806B}" destId="{CC420CF7-30A5-4175-A792-15FCD8F11F69}" srcOrd="1" destOrd="0" presId="urn:microsoft.com/office/officeart/2005/8/layout/hProcess4"/>
    <dgm:cxn modelId="{5DDB73A6-F5FC-4D95-B9A4-8F04CDCAFA8C}" type="presParOf" srcId="{1A33F4D8-77EC-4BEE-A4E6-E4F75AFD806B}" destId="{0366142C-7CA7-424A-B647-188373E2F41B}" srcOrd="2" destOrd="0" presId="urn:microsoft.com/office/officeart/2005/8/layout/hProcess4"/>
    <dgm:cxn modelId="{52EED0F8-7174-4D17-B06E-2AE7484F55BB}" type="presParOf" srcId="{0366142C-7CA7-424A-B647-188373E2F41B}" destId="{0AF0F8C9-6739-4E3A-85B2-FCE135EF891E}" srcOrd="0" destOrd="0" presId="urn:microsoft.com/office/officeart/2005/8/layout/hProcess4"/>
    <dgm:cxn modelId="{B9E94DB5-5884-48EE-8EB7-C9FC95747E75}" type="presParOf" srcId="{0AF0F8C9-6739-4E3A-85B2-FCE135EF891E}" destId="{884BABF1-CDF4-44F7-95F9-243AB8171F6B}" srcOrd="0" destOrd="0" presId="urn:microsoft.com/office/officeart/2005/8/layout/hProcess4"/>
    <dgm:cxn modelId="{079DC2F4-9166-4F20-85AA-1A0136960CB2}" type="presParOf" srcId="{0AF0F8C9-6739-4E3A-85B2-FCE135EF891E}" destId="{2DC3F4A5-2C45-45DB-979C-534DA9BD8804}" srcOrd="1" destOrd="0" presId="urn:microsoft.com/office/officeart/2005/8/layout/hProcess4"/>
    <dgm:cxn modelId="{E2B80D74-BE5E-4EC7-B4EC-23A861D7C518}" type="presParOf" srcId="{0AF0F8C9-6739-4E3A-85B2-FCE135EF891E}" destId="{916868D8-9419-4D58-8FB0-F5518E913D1E}" srcOrd="2" destOrd="0" presId="urn:microsoft.com/office/officeart/2005/8/layout/hProcess4"/>
    <dgm:cxn modelId="{828580C0-C0B6-46AE-9609-EC5FB0940CB8}" type="presParOf" srcId="{0AF0F8C9-6739-4E3A-85B2-FCE135EF891E}" destId="{F1DD289C-0C8C-4339-BA0E-01A3732428A3}" srcOrd="3" destOrd="0" presId="urn:microsoft.com/office/officeart/2005/8/layout/hProcess4"/>
    <dgm:cxn modelId="{2DFAFF78-2DEC-4902-B679-9042817109C0}" type="presParOf" srcId="{0AF0F8C9-6739-4E3A-85B2-FCE135EF891E}" destId="{B50044A5-19CD-4440-8D1A-FA3EF72D64E5}" srcOrd="4" destOrd="0" presId="urn:microsoft.com/office/officeart/2005/8/layout/hProcess4"/>
    <dgm:cxn modelId="{3939C0C1-0752-4C92-A957-2A10470FBD56}" type="presParOf" srcId="{0366142C-7CA7-424A-B647-188373E2F41B}" destId="{A68F076E-5DC4-4D8F-868C-86B3766FBEF3}" srcOrd="1" destOrd="0" presId="urn:microsoft.com/office/officeart/2005/8/layout/hProcess4"/>
    <dgm:cxn modelId="{72C8B334-51D9-4690-BB7F-302599D6A773}" type="presParOf" srcId="{0366142C-7CA7-424A-B647-188373E2F41B}" destId="{34DB5A14-56FC-4B30-B4BB-52D8E57A4D18}" srcOrd="2" destOrd="0" presId="urn:microsoft.com/office/officeart/2005/8/layout/hProcess4"/>
    <dgm:cxn modelId="{9CFAE553-F013-453F-8E2C-1496E0BCDED8}" type="presParOf" srcId="{34DB5A14-56FC-4B30-B4BB-52D8E57A4D18}" destId="{8457478C-F1B8-4FBB-AF22-6BA5F53E7EB8}" srcOrd="0" destOrd="0" presId="urn:microsoft.com/office/officeart/2005/8/layout/hProcess4"/>
    <dgm:cxn modelId="{8A448F03-1932-464D-888E-87DD715B2513}" type="presParOf" srcId="{34DB5A14-56FC-4B30-B4BB-52D8E57A4D18}" destId="{CD68C1FF-8339-475A-99F7-EC2E00A9B75D}" srcOrd="1" destOrd="0" presId="urn:microsoft.com/office/officeart/2005/8/layout/hProcess4"/>
    <dgm:cxn modelId="{2B729D62-A05E-4A6E-B181-6D100DAD43BD}" type="presParOf" srcId="{34DB5A14-56FC-4B30-B4BB-52D8E57A4D18}" destId="{80AF1673-A196-423B-9114-4C7A4EDA4E75}" srcOrd="2" destOrd="0" presId="urn:microsoft.com/office/officeart/2005/8/layout/hProcess4"/>
    <dgm:cxn modelId="{E69E85E4-1D2E-4F72-8756-3A39F21E8E34}" type="presParOf" srcId="{34DB5A14-56FC-4B30-B4BB-52D8E57A4D18}" destId="{7B1BF93D-C361-460D-AA2B-D08984496736}" srcOrd="3" destOrd="0" presId="urn:microsoft.com/office/officeart/2005/8/layout/hProcess4"/>
    <dgm:cxn modelId="{D822BB99-4102-436B-912C-1DA5B4C185EC}" type="presParOf" srcId="{34DB5A14-56FC-4B30-B4BB-52D8E57A4D18}" destId="{7DAC3EBE-A3A5-4F29-8043-A7E8E64A85F7}" srcOrd="4" destOrd="0" presId="urn:microsoft.com/office/officeart/2005/8/layout/hProcess4"/>
    <dgm:cxn modelId="{7922D138-165E-4A87-9F39-F030037E150F}" type="presParOf" srcId="{0366142C-7CA7-424A-B647-188373E2F41B}" destId="{C45375FD-F67A-4713-922E-7B07A0034477}" srcOrd="3" destOrd="0" presId="urn:microsoft.com/office/officeart/2005/8/layout/hProcess4"/>
    <dgm:cxn modelId="{E8621795-3D0A-46D6-9105-49C2E07DDB88}" type="presParOf" srcId="{0366142C-7CA7-424A-B647-188373E2F41B}" destId="{14A49A10-EED7-43C2-9C35-C735FB671876}" srcOrd="4" destOrd="0" presId="urn:microsoft.com/office/officeart/2005/8/layout/hProcess4"/>
    <dgm:cxn modelId="{C5C289C2-7FBB-4448-B50E-E6AC11819E19}" type="presParOf" srcId="{14A49A10-EED7-43C2-9C35-C735FB671876}" destId="{97E86D78-0C10-4E03-8F98-43FD0F88512E}" srcOrd="0" destOrd="0" presId="urn:microsoft.com/office/officeart/2005/8/layout/hProcess4"/>
    <dgm:cxn modelId="{B549D19E-6B56-46E5-A2D1-425BB0425366}" type="presParOf" srcId="{14A49A10-EED7-43C2-9C35-C735FB671876}" destId="{06A5035A-B001-4A5F-ADCA-C1C2C2886E11}" srcOrd="1" destOrd="0" presId="urn:microsoft.com/office/officeart/2005/8/layout/hProcess4"/>
    <dgm:cxn modelId="{54DE631A-14B5-49F7-A673-DB27AC4A000F}" type="presParOf" srcId="{14A49A10-EED7-43C2-9C35-C735FB671876}" destId="{00BB8B96-2A42-496C-8902-4B8CA7757613}" srcOrd="2" destOrd="0" presId="urn:microsoft.com/office/officeart/2005/8/layout/hProcess4"/>
    <dgm:cxn modelId="{647D990C-9C4C-4640-9F5E-12178F1FE779}" type="presParOf" srcId="{14A49A10-EED7-43C2-9C35-C735FB671876}" destId="{63769E3B-8F9F-4DCC-9D22-889F0376FA01}" srcOrd="3" destOrd="0" presId="urn:microsoft.com/office/officeart/2005/8/layout/hProcess4"/>
    <dgm:cxn modelId="{9DCC68D3-23ED-420C-A4FD-B88306A4E159}" type="presParOf" srcId="{14A49A10-EED7-43C2-9C35-C735FB671876}" destId="{95F58C27-D6BC-4086-89F3-CDD5F4E2F345}" srcOrd="4" destOrd="0" presId="urn:microsoft.com/office/officeart/2005/8/layout/hProcess4"/>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C3F4A5-2C45-45DB-979C-534DA9BD8804}">
      <dsp:nvSpPr>
        <dsp:cNvPr id="0" name=""/>
        <dsp:cNvSpPr/>
      </dsp:nvSpPr>
      <dsp:spPr>
        <a:xfrm>
          <a:off x="832112"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 Menentukan tema penelitian</a:t>
          </a:r>
        </a:p>
        <a:p>
          <a:pPr marL="57150" lvl="1" indent="-57150" algn="l" defTabSz="311150">
            <a:lnSpc>
              <a:spcPct val="90000"/>
            </a:lnSpc>
            <a:spcBef>
              <a:spcPct val="0"/>
            </a:spcBef>
            <a:spcAft>
              <a:spcPct val="15000"/>
            </a:spcAft>
            <a:buChar char="•"/>
          </a:pPr>
          <a:r>
            <a:rPr lang="en-ID" sz="700" kern="1200"/>
            <a:t>Izin penelitian</a:t>
          </a:r>
        </a:p>
        <a:p>
          <a:pPr marL="57150" lvl="1" indent="-57150" algn="l" defTabSz="311150">
            <a:lnSpc>
              <a:spcPct val="90000"/>
            </a:lnSpc>
            <a:spcBef>
              <a:spcPct val="0"/>
            </a:spcBef>
            <a:spcAft>
              <a:spcPct val="15000"/>
            </a:spcAft>
            <a:buChar char="•"/>
          </a:pPr>
          <a:r>
            <a:rPr lang="en-ID" sz="700" kern="1200"/>
            <a:t>Pertanyaan penelitian</a:t>
          </a:r>
        </a:p>
      </dsp:txBody>
      <dsp:txXfrm>
        <a:off x="852949" y="492038"/>
        <a:ext cx="1056115" cy="669748"/>
      </dsp:txXfrm>
    </dsp:sp>
    <dsp:sp modelId="{A68F076E-5DC4-4D8F-868C-86B3766FBEF3}">
      <dsp:nvSpPr>
        <dsp:cNvPr id="0" name=""/>
        <dsp:cNvSpPr/>
      </dsp:nvSpPr>
      <dsp:spPr>
        <a:xfrm>
          <a:off x="1414586" y="563103"/>
          <a:ext cx="1393469" cy="1393469"/>
        </a:xfrm>
        <a:prstGeom prst="leftCircularArrow">
          <a:avLst>
            <a:gd name="adj1" fmla="val 4457"/>
            <a:gd name="adj2" fmla="val 565975"/>
            <a:gd name="adj3" fmla="val 2341485"/>
            <a:gd name="adj4" fmla="val 9024489"/>
            <a:gd name="adj5" fmla="val 52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DD289C-0C8C-4339-BA0E-01A3732428A3}">
      <dsp:nvSpPr>
        <dsp:cNvPr id="0" name=""/>
        <dsp:cNvSpPr/>
      </dsp:nvSpPr>
      <dsp:spPr>
        <a:xfrm>
          <a:off x="1076065" y="1182624"/>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1</a:t>
          </a:r>
        </a:p>
      </dsp:txBody>
      <dsp:txXfrm>
        <a:off x="1087431" y="1193990"/>
        <a:ext cx="953080" cy="365316"/>
      </dsp:txXfrm>
    </dsp:sp>
    <dsp:sp modelId="{CD68C1FF-8339-475A-99F7-EC2E00A9B75D}">
      <dsp:nvSpPr>
        <dsp:cNvPr id="0" name=""/>
        <dsp:cNvSpPr/>
      </dsp:nvSpPr>
      <dsp:spPr>
        <a:xfrm>
          <a:off x="2347629"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Menentukan populasi/sampel</a:t>
          </a:r>
        </a:p>
        <a:p>
          <a:pPr marL="57150" lvl="1" indent="-57150" algn="l" defTabSz="311150">
            <a:lnSpc>
              <a:spcPct val="90000"/>
            </a:lnSpc>
            <a:spcBef>
              <a:spcPct val="0"/>
            </a:spcBef>
            <a:spcAft>
              <a:spcPct val="15000"/>
            </a:spcAft>
            <a:buChar char="•"/>
          </a:pPr>
          <a:r>
            <a:rPr lang="en-ID" sz="700" kern="1200"/>
            <a:t>Menyusun instrumen</a:t>
          </a:r>
        </a:p>
        <a:p>
          <a:pPr marL="57150" lvl="1" indent="-57150" algn="l" defTabSz="311150">
            <a:lnSpc>
              <a:spcPct val="90000"/>
            </a:lnSpc>
            <a:spcBef>
              <a:spcPct val="0"/>
            </a:spcBef>
            <a:spcAft>
              <a:spcPct val="15000"/>
            </a:spcAft>
            <a:buChar char="•"/>
          </a:pPr>
          <a:r>
            <a:rPr lang="en-ID" sz="700" kern="1200"/>
            <a:t>Teknik pengumpulan data</a:t>
          </a:r>
        </a:p>
        <a:p>
          <a:pPr marL="57150" lvl="1" indent="-57150" algn="l" defTabSz="311150">
            <a:lnSpc>
              <a:spcPct val="90000"/>
            </a:lnSpc>
            <a:spcBef>
              <a:spcPct val="0"/>
            </a:spcBef>
            <a:spcAft>
              <a:spcPct val="15000"/>
            </a:spcAft>
            <a:buChar char="•"/>
          </a:pPr>
          <a:r>
            <a:rPr lang="en-ID" sz="700" kern="1200"/>
            <a:t>Analisis data</a:t>
          </a:r>
        </a:p>
      </dsp:txBody>
      <dsp:txXfrm>
        <a:off x="2368466" y="686063"/>
        <a:ext cx="1056115" cy="669748"/>
      </dsp:txXfrm>
    </dsp:sp>
    <dsp:sp modelId="{C45375FD-F67A-4713-922E-7B07A0034477}">
      <dsp:nvSpPr>
        <dsp:cNvPr id="0" name=""/>
        <dsp:cNvSpPr/>
      </dsp:nvSpPr>
      <dsp:spPr>
        <a:xfrm>
          <a:off x="2920955" y="-144224"/>
          <a:ext cx="1533742" cy="1533742"/>
        </a:xfrm>
        <a:prstGeom prst="circularArrow">
          <a:avLst>
            <a:gd name="adj1" fmla="val 4049"/>
            <a:gd name="adj2" fmla="val 509124"/>
            <a:gd name="adj3" fmla="val 19315366"/>
            <a:gd name="adj4" fmla="val 12575511"/>
            <a:gd name="adj5" fmla="val 472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B1BF93D-C361-460D-AA2B-D08984496736}">
      <dsp:nvSpPr>
        <dsp:cNvPr id="0" name=""/>
        <dsp:cNvSpPr/>
      </dsp:nvSpPr>
      <dsp:spPr>
        <a:xfrm>
          <a:off x="2591582" y="277177"/>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2</a:t>
          </a:r>
        </a:p>
      </dsp:txBody>
      <dsp:txXfrm>
        <a:off x="2602948" y="288543"/>
        <a:ext cx="953080" cy="365316"/>
      </dsp:txXfrm>
    </dsp:sp>
    <dsp:sp modelId="{06A5035A-B001-4A5F-ADCA-C1C2C2886E11}">
      <dsp:nvSpPr>
        <dsp:cNvPr id="0" name=""/>
        <dsp:cNvSpPr/>
      </dsp:nvSpPr>
      <dsp:spPr>
        <a:xfrm>
          <a:off x="3863146"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Hasil penelitian</a:t>
          </a:r>
        </a:p>
        <a:p>
          <a:pPr marL="57150" lvl="1" indent="-57150" algn="l" defTabSz="311150">
            <a:lnSpc>
              <a:spcPct val="90000"/>
            </a:lnSpc>
            <a:spcBef>
              <a:spcPct val="0"/>
            </a:spcBef>
            <a:spcAft>
              <a:spcPct val="15000"/>
            </a:spcAft>
            <a:buChar char="•"/>
          </a:pPr>
          <a:r>
            <a:rPr lang="en-ID" sz="700" kern="1200"/>
            <a:t>Kesimpulan</a:t>
          </a:r>
        </a:p>
      </dsp:txBody>
      <dsp:txXfrm>
        <a:off x="3883983" y="492038"/>
        <a:ext cx="1056115" cy="669748"/>
      </dsp:txXfrm>
    </dsp:sp>
    <dsp:sp modelId="{63769E3B-8F9F-4DCC-9D22-889F0376FA01}">
      <dsp:nvSpPr>
        <dsp:cNvPr id="0" name=""/>
        <dsp:cNvSpPr/>
      </dsp:nvSpPr>
      <dsp:spPr>
        <a:xfrm>
          <a:off x="4107099" y="1182624"/>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3</a:t>
          </a:r>
        </a:p>
      </dsp:txBody>
      <dsp:txXfrm>
        <a:off x="4118465" y="1193990"/>
        <a:ext cx="953080" cy="36531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15971</Words>
  <Characters>91035</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Developing Children’s Cooperation Skills through Traditional Bakiak Games: Mengembangkan Keterampilan Kerja Sama Anak-Anak Melalui Permainan Tradisional Bakiak</vt:lpstr>
    </vt:vector>
  </TitlesOfParts>
  <Company/>
  <LinksUpToDate>false</LinksUpToDate>
  <CharactersWithSpaces>106793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Children’s Cooperation Skills through Traditional Bakiak Games: Mengembangkan Keterampilan Kerja Sama Anak-Anak Melalui Permainan Tradisional Bakiak</dc:title>
  <dc:subject/>
  <dc:creator>Khoirul Bariyah, Luluk Iffatur Rocmah</dc:creator>
  <cp:keywords/>
  <dc:description/>
  <cp:lastModifiedBy>I</cp:lastModifiedBy>
  <cp:revision>2</cp:revision>
  <dcterms:created xsi:type="dcterms:W3CDTF">2025-10-29T05:53:00Z</dcterms:created>
  <dcterms:modified xsi:type="dcterms:W3CDTF">2025-10-29T05:53:00Z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