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D27E" w14:textId="77777777" w:rsidR="006F2FD4" w:rsidRDefault="006F2FD4">
      <w:pPr>
        <w:pStyle w:val="BodyText"/>
        <w:spacing w:before="3"/>
        <w:rPr>
          <w:rFonts w:ascii="Times New Roman"/>
          <w:sz w:val="7"/>
        </w:rPr>
      </w:pPr>
    </w:p>
    <w:p w14:paraId="4F74FC65" w14:textId="77777777" w:rsidR="006F2FD4" w:rsidRDefault="00561CF5">
      <w:pPr>
        <w:pStyle w:val="BodyText"/>
        <w:ind w:left="142"/>
        <w:rPr>
          <w:rFonts w:ascii="Times New Roman"/>
          <w:sz w:val="20"/>
        </w:rPr>
      </w:pPr>
      <w:bookmarkStart w:id="0" w:name="Journal_Cover"/>
      <w:bookmarkStart w:id="1" w:name="_bookmark0"/>
      <w:bookmarkEnd w:id="0"/>
      <w:bookmarkEnd w:id="1"/>
      <w:r>
        <w:rPr>
          <w:rFonts w:ascii="Times New Roman"/>
          <w:noProof/>
          <w:sz w:val="20"/>
        </w:rPr>
        <w:drawing>
          <wp:inline distT="0" distB="0" distL="0" distR="0" wp14:anchorId="2A42A8BA" wp14:editId="5A4FC17C">
            <wp:extent cx="6701117" cy="8763000"/>
            <wp:effectExtent l="0" t="0" r="0" b="0"/>
            <wp:docPr id="3" name="Image 3">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7"/>
                    </pic:cNvPr>
                    <pic:cNvPicPr/>
                  </pic:nvPicPr>
                  <pic:blipFill>
                    <a:blip r:embed="rId8" cstate="print"/>
                    <a:stretch>
                      <a:fillRect/>
                    </a:stretch>
                  </pic:blipFill>
                  <pic:spPr>
                    <a:xfrm>
                      <a:off x="0" y="0"/>
                      <a:ext cx="6701117" cy="8763000"/>
                    </a:xfrm>
                    <a:prstGeom prst="rect">
                      <a:avLst/>
                    </a:prstGeom>
                  </pic:spPr>
                </pic:pic>
              </a:graphicData>
            </a:graphic>
          </wp:inline>
        </w:drawing>
      </w:r>
    </w:p>
    <w:p w14:paraId="5603999D" w14:textId="77777777" w:rsidR="006F2FD4" w:rsidRDefault="006F2FD4">
      <w:pPr>
        <w:pStyle w:val="BodyText"/>
        <w:rPr>
          <w:rFonts w:ascii="Times New Roman"/>
          <w:sz w:val="20"/>
        </w:rPr>
        <w:sectPr w:rsidR="006F2FD4">
          <w:headerReference w:type="default" r:id="rId9"/>
          <w:footerReference w:type="default" r:id="rId10"/>
          <w:type w:val="continuous"/>
          <w:pgSz w:w="11910" w:h="16840"/>
          <w:pgMar w:top="1440" w:right="425" w:bottom="1120" w:left="708" w:header="402" w:footer="922" w:gutter="0"/>
          <w:pgNumType w:start="1"/>
          <w:cols w:space="720"/>
        </w:sectPr>
      </w:pPr>
    </w:p>
    <w:p w14:paraId="6328FD97" w14:textId="77777777" w:rsidR="006F2FD4" w:rsidRDefault="00561CF5">
      <w:pPr>
        <w:pStyle w:val="Heading1"/>
      </w:pPr>
      <w:bookmarkStart w:id="2" w:name="INDEX"/>
      <w:bookmarkEnd w:id="2"/>
      <w:r>
        <w:lastRenderedPageBreak/>
        <w:t xml:space="preserve">Table Of </w:t>
      </w:r>
      <w:r>
        <w:rPr>
          <w:spacing w:val="-2"/>
        </w:rPr>
        <w:t>Contents</w:t>
      </w:r>
    </w:p>
    <w:sdt>
      <w:sdtPr>
        <w:id w:val="-180291358"/>
        <w:docPartObj>
          <w:docPartGallery w:val="Table of Contents"/>
          <w:docPartUnique/>
        </w:docPartObj>
      </w:sdtPr>
      <w:sdtContent>
        <w:p w14:paraId="369576BA" w14:textId="77777777" w:rsidR="006F2FD4" w:rsidRDefault="00561CF5">
          <w:pPr>
            <w:pStyle w:val="TOC1"/>
            <w:tabs>
              <w:tab w:val="right" w:leader="dot" w:pos="10348"/>
            </w:tabs>
            <w:spacing w:before="423"/>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1EF8947D" w14:textId="77777777" w:rsidR="006F2FD4" w:rsidRDefault="00561CF5">
          <w:pPr>
            <w:pStyle w:val="TOC1"/>
            <w:tabs>
              <w:tab w:val="right" w:leader="dot" w:pos="10348"/>
            </w:tabs>
            <w:spacing w:before="22"/>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41654DDC" w14:textId="77777777" w:rsidR="006F2FD4" w:rsidRDefault="00561CF5">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6668D194" w14:textId="77777777" w:rsidR="006F2FD4" w:rsidRDefault="00561CF5">
          <w:pPr>
            <w:pStyle w:val="TOC1"/>
            <w:tabs>
              <w:tab w:val="right" w:leader="dot" w:pos="10348"/>
            </w:tabs>
            <w:spacing w:before="21"/>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5E3D00BE" w14:textId="77777777" w:rsidR="006F2FD4" w:rsidRDefault="00561CF5">
          <w:pPr>
            <w:pStyle w:val="TOC2"/>
            <w:tabs>
              <w:tab w:val="right" w:leader="dot" w:pos="10347"/>
            </w:tabs>
            <w:spacing w:before="24"/>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65525B07" w14:textId="77777777" w:rsidR="006F2FD4" w:rsidRDefault="00561CF5">
          <w:pPr>
            <w:pStyle w:val="TOC2"/>
            <w:tabs>
              <w:tab w:val="right" w:leader="dot" w:pos="10348"/>
            </w:tabs>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237B0BDD" w14:textId="77777777" w:rsidR="006F2FD4" w:rsidRDefault="00561CF5">
          <w:pPr>
            <w:pStyle w:val="TOC2"/>
            <w:tabs>
              <w:tab w:val="right" w:leader="dot" w:pos="10348"/>
            </w:tabs>
            <w:spacing w:before="22"/>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4282DB7A" w14:textId="77777777" w:rsidR="006F2FD4" w:rsidRDefault="00561CF5">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12AA805" w14:textId="77777777" w:rsidR="006F2FD4" w:rsidRDefault="00561CF5">
          <w:pPr>
            <w:pStyle w:val="TOC2"/>
            <w:tabs>
              <w:tab w:val="right" w:leader="dot" w:pos="10348"/>
            </w:tabs>
            <w:spacing w:before="23"/>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4C7C9358" w14:textId="77777777" w:rsidR="006F2FD4" w:rsidRDefault="00561CF5">
          <w:pPr>
            <w:pStyle w:val="TOC2"/>
            <w:tabs>
              <w:tab w:val="right" w:leader="dot" w:pos="10348"/>
            </w:tabs>
            <w:spacing w:before="22"/>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22D7467" w14:textId="77777777" w:rsidR="006F2FD4" w:rsidRDefault="00561CF5">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04D780AB" w14:textId="77777777" w:rsidR="006F2FD4" w:rsidRDefault="00561CF5">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A6FCD27" w14:textId="77777777" w:rsidR="006F2FD4" w:rsidRDefault="006F2FD4">
      <w:pPr>
        <w:pStyle w:val="TOC1"/>
        <w:rPr>
          <w:rFonts w:ascii="Courier New"/>
          <w:b w:val="0"/>
          <w:position w:val="2"/>
        </w:rPr>
        <w:sectPr w:rsidR="006F2FD4">
          <w:pgSz w:w="11910" w:h="16840"/>
          <w:pgMar w:top="1440" w:right="425" w:bottom="1120" w:left="708" w:header="402" w:footer="922" w:gutter="0"/>
          <w:cols w:space="720"/>
        </w:sectPr>
      </w:pPr>
    </w:p>
    <w:p w14:paraId="0E1E3161" w14:textId="77777777" w:rsidR="006F2FD4" w:rsidRDefault="006F2FD4">
      <w:pPr>
        <w:pStyle w:val="BodyText"/>
        <w:rPr>
          <w:rFonts w:ascii="Courier New"/>
          <w:sz w:val="24"/>
        </w:rPr>
      </w:pPr>
    </w:p>
    <w:p w14:paraId="37591268" w14:textId="77777777" w:rsidR="006F2FD4" w:rsidRDefault="006F2FD4">
      <w:pPr>
        <w:pStyle w:val="BodyText"/>
        <w:rPr>
          <w:rFonts w:ascii="Courier New"/>
          <w:sz w:val="24"/>
        </w:rPr>
      </w:pPr>
    </w:p>
    <w:p w14:paraId="6F23F426" w14:textId="77777777" w:rsidR="006F2FD4" w:rsidRDefault="006F2FD4">
      <w:pPr>
        <w:pStyle w:val="BodyText"/>
        <w:rPr>
          <w:rFonts w:ascii="Courier New"/>
          <w:sz w:val="24"/>
        </w:rPr>
      </w:pPr>
    </w:p>
    <w:p w14:paraId="515A43E0" w14:textId="77777777" w:rsidR="006F2FD4" w:rsidRDefault="006F2FD4">
      <w:pPr>
        <w:pStyle w:val="BodyText"/>
        <w:rPr>
          <w:rFonts w:ascii="Courier New"/>
          <w:sz w:val="24"/>
        </w:rPr>
      </w:pPr>
    </w:p>
    <w:p w14:paraId="0EEABBC6" w14:textId="77777777" w:rsidR="006F2FD4" w:rsidRDefault="006F2FD4">
      <w:pPr>
        <w:pStyle w:val="BodyText"/>
        <w:rPr>
          <w:rFonts w:ascii="Courier New"/>
          <w:sz w:val="24"/>
        </w:rPr>
      </w:pPr>
    </w:p>
    <w:p w14:paraId="5E3254C6" w14:textId="77777777" w:rsidR="006F2FD4" w:rsidRDefault="006F2FD4">
      <w:pPr>
        <w:pStyle w:val="BodyText"/>
        <w:rPr>
          <w:rFonts w:ascii="Courier New"/>
          <w:sz w:val="24"/>
        </w:rPr>
      </w:pPr>
    </w:p>
    <w:p w14:paraId="4BEB1276" w14:textId="77777777" w:rsidR="006F2FD4" w:rsidRDefault="006F2FD4">
      <w:pPr>
        <w:pStyle w:val="BodyText"/>
        <w:rPr>
          <w:rFonts w:ascii="Courier New"/>
          <w:sz w:val="24"/>
        </w:rPr>
      </w:pPr>
    </w:p>
    <w:p w14:paraId="14300D3D" w14:textId="77777777" w:rsidR="006F2FD4" w:rsidRDefault="006F2FD4">
      <w:pPr>
        <w:pStyle w:val="BodyText"/>
        <w:rPr>
          <w:rFonts w:ascii="Courier New"/>
          <w:sz w:val="24"/>
        </w:rPr>
      </w:pPr>
    </w:p>
    <w:p w14:paraId="1278A4DF" w14:textId="77777777" w:rsidR="006F2FD4" w:rsidRDefault="006F2FD4">
      <w:pPr>
        <w:pStyle w:val="BodyText"/>
        <w:rPr>
          <w:rFonts w:ascii="Courier New"/>
          <w:sz w:val="24"/>
        </w:rPr>
      </w:pPr>
    </w:p>
    <w:p w14:paraId="3959ABF8" w14:textId="77777777" w:rsidR="006F2FD4" w:rsidRDefault="006F2FD4">
      <w:pPr>
        <w:pStyle w:val="BodyText"/>
        <w:rPr>
          <w:rFonts w:ascii="Courier New"/>
          <w:sz w:val="24"/>
        </w:rPr>
      </w:pPr>
    </w:p>
    <w:p w14:paraId="40272255" w14:textId="77777777" w:rsidR="006F2FD4" w:rsidRDefault="006F2FD4">
      <w:pPr>
        <w:pStyle w:val="BodyText"/>
        <w:rPr>
          <w:rFonts w:ascii="Courier New"/>
          <w:sz w:val="24"/>
        </w:rPr>
      </w:pPr>
    </w:p>
    <w:p w14:paraId="385CFD88" w14:textId="77777777" w:rsidR="006F2FD4" w:rsidRDefault="006F2FD4">
      <w:pPr>
        <w:pStyle w:val="BodyText"/>
        <w:rPr>
          <w:rFonts w:ascii="Courier New"/>
          <w:sz w:val="24"/>
        </w:rPr>
      </w:pPr>
    </w:p>
    <w:p w14:paraId="62771E66" w14:textId="77777777" w:rsidR="006F2FD4" w:rsidRDefault="006F2FD4">
      <w:pPr>
        <w:pStyle w:val="BodyText"/>
        <w:rPr>
          <w:rFonts w:ascii="Courier New"/>
          <w:sz w:val="24"/>
        </w:rPr>
      </w:pPr>
    </w:p>
    <w:p w14:paraId="0ED620A6" w14:textId="77777777" w:rsidR="006F2FD4" w:rsidRDefault="006F2FD4">
      <w:pPr>
        <w:pStyle w:val="BodyText"/>
        <w:rPr>
          <w:rFonts w:ascii="Courier New"/>
          <w:sz w:val="24"/>
        </w:rPr>
      </w:pPr>
    </w:p>
    <w:p w14:paraId="47AF41DE" w14:textId="77777777" w:rsidR="006F2FD4" w:rsidRDefault="006F2FD4">
      <w:pPr>
        <w:pStyle w:val="BodyText"/>
        <w:spacing w:before="150"/>
        <w:rPr>
          <w:rFonts w:ascii="Courier New"/>
          <w:sz w:val="24"/>
        </w:rPr>
      </w:pPr>
    </w:p>
    <w:p w14:paraId="297EB904" w14:textId="77777777" w:rsidR="006F2FD4" w:rsidRDefault="00561CF5">
      <w:pPr>
        <w:pStyle w:val="Heading3"/>
        <w:ind w:left="270"/>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7D8CA059" w14:textId="77777777" w:rsidR="006F2FD4" w:rsidRDefault="00561CF5">
      <w:pPr>
        <w:pStyle w:val="BodyText"/>
        <w:spacing w:before="221" w:line="264" w:lineRule="auto"/>
        <w:ind w:left="1899" w:right="1626"/>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16F064A1" w14:textId="77777777" w:rsidR="006F2FD4" w:rsidRDefault="006F2FD4">
      <w:pPr>
        <w:pStyle w:val="BodyText"/>
      </w:pPr>
    </w:p>
    <w:p w14:paraId="1F51365A" w14:textId="77777777" w:rsidR="006F2FD4" w:rsidRDefault="006F2FD4">
      <w:pPr>
        <w:pStyle w:val="BodyText"/>
        <w:spacing w:before="114"/>
      </w:pPr>
    </w:p>
    <w:p w14:paraId="099EE793" w14:textId="77777777" w:rsidR="006F2FD4" w:rsidRDefault="00561CF5">
      <w:pPr>
        <w:pStyle w:val="Heading3"/>
        <w:spacing w:before="1"/>
        <w:ind w:left="270"/>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3026B3D1" w14:textId="77777777" w:rsidR="006F2FD4" w:rsidRDefault="00561CF5">
      <w:pPr>
        <w:pStyle w:val="BodyText"/>
        <w:spacing w:before="221" w:line="264" w:lineRule="auto"/>
        <w:ind w:left="1899" w:right="1626"/>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57CD225B" w14:textId="77777777" w:rsidR="006F2FD4" w:rsidRDefault="006F2FD4">
      <w:pPr>
        <w:pStyle w:val="BodyText"/>
      </w:pPr>
    </w:p>
    <w:p w14:paraId="73ABD732" w14:textId="77777777" w:rsidR="006F2FD4" w:rsidRDefault="006F2FD4">
      <w:pPr>
        <w:pStyle w:val="BodyText"/>
        <w:spacing w:before="114"/>
      </w:pPr>
    </w:p>
    <w:p w14:paraId="226B86B6" w14:textId="77777777" w:rsidR="006F2FD4" w:rsidRDefault="00561CF5">
      <w:pPr>
        <w:pStyle w:val="Heading3"/>
        <w:ind w:left="270"/>
        <w:jc w:val="center"/>
      </w:pPr>
      <w:r>
        <w:rPr>
          <w:w w:val="120"/>
        </w:rPr>
        <w:t>Copyright</w:t>
      </w:r>
      <w:r>
        <w:rPr>
          <w:spacing w:val="37"/>
          <w:w w:val="125"/>
        </w:rPr>
        <w:t xml:space="preserve"> </w:t>
      </w:r>
      <w:r>
        <w:rPr>
          <w:spacing w:val="-2"/>
          <w:w w:val="125"/>
        </w:rPr>
        <w:t>Statement</w:t>
      </w:r>
    </w:p>
    <w:p w14:paraId="121BBD2D" w14:textId="77777777" w:rsidR="006F2FD4" w:rsidRDefault="00561CF5">
      <w:pPr>
        <w:pStyle w:val="BodyText"/>
        <w:spacing w:before="221" w:line="264" w:lineRule="auto"/>
        <w:ind w:left="1899" w:right="1626"/>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1">
        <w:r>
          <w:rPr>
            <w:color w:val="0000FF"/>
            <w:w w:val="115"/>
            <w:u w:val="single" w:color="0000FF"/>
          </w:rPr>
          <w:t>http://creativecommons.org/licences/by/4.0/legalcode</w:t>
        </w:r>
      </w:hyperlink>
    </w:p>
    <w:p w14:paraId="4D351EA5" w14:textId="77777777" w:rsidR="006F2FD4" w:rsidRDefault="006F2FD4">
      <w:pPr>
        <w:pStyle w:val="BodyText"/>
        <w:spacing w:line="264" w:lineRule="auto"/>
        <w:jc w:val="both"/>
        <w:sectPr w:rsidR="006F2FD4">
          <w:pgSz w:w="11910" w:h="16840"/>
          <w:pgMar w:top="1440" w:right="425" w:bottom="1120" w:left="708" w:header="402" w:footer="922" w:gutter="0"/>
          <w:cols w:space="720"/>
        </w:sectPr>
      </w:pPr>
    </w:p>
    <w:p w14:paraId="09E57BBB" w14:textId="77777777" w:rsidR="006F2FD4" w:rsidRDefault="00561CF5">
      <w:pPr>
        <w:pStyle w:val="Heading2"/>
        <w:ind w:right="39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43C87BF7" w14:textId="77777777" w:rsidR="006F2FD4" w:rsidRDefault="00561CF5">
      <w:pPr>
        <w:pStyle w:val="Heading3"/>
        <w:spacing w:before="231"/>
        <w:ind w:left="142"/>
      </w:pPr>
      <w:r>
        <w:rPr>
          <w:w w:val="120"/>
        </w:rPr>
        <w:t>Editor</w:t>
      </w:r>
      <w:r>
        <w:rPr>
          <w:spacing w:val="21"/>
          <w:w w:val="120"/>
        </w:rPr>
        <w:t xml:space="preserve"> </w:t>
      </w:r>
      <w:r>
        <w:rPr>
          <w:w w:val="120"/>
        </w:rPr>
        <w:t>in</w:t>
      </w:r>
      <w:r>
        <w:rPr>
          <w:spacing w:val="21"/>
          <w:w w:val="120"/>
        </w:rPr>
        <w:t xml:space="preserve"> </w:t>
      </w:r>
      <w:r>
        <w:rPr>
          <w:spacing w:val="-2"/>
          <w:w w:val="120"/>
        </w:rPr>
        <w:t>Chief</w:t>
      </w:r>
    </w:p>
    <w:p w14:paraId="7D48940F" w14:textId="77777777" w:rsidR="006F2FD4" w:rsidRDefault="006F2FD4">
      <w:pPr>
        <w:pStyle w:val="BodyText"/>
        <w:spacing w:before="33"/>
        <w:rPr>
          <w:rFonts w:ascii="Cambria"/>
          <w:b/>
        </w:rPr>
      </w:pPr>
    </w:p>
    <w:p w14:paraId="646501C7" w14:textId="77777777" w:rsidR="006F2FD4" w:rsidRDefault="00561CF5">
      <w:pPr>
        <w:pStyle w:val="BodyText"/>
        <w:ind w:left="142"/>
      </w:pPr>
      <w:r>
        <w:rPr>
          <w:w w:val="115"/>
        </w:rPr>
        <w:t>Dr.</w:t>
      </w:r>
      <w:r>
        <w:rPr>
          <w:spacing w:val="-11"/>
          <w:w w:val="115"/>
        </w:rPr>
        <w:t xml:space="preserve"> </w:t>
      </w:r>
      <w:r>
        <w:rPr>
          <w:w w:val="115"/>
        </w:rPr>
        <w:t>Eni</w:t>
      </w:r>
      <w:r>
        <w:rPr>
          <w:spacing w:val="-11"/>
          <w:w w:val="115"/>
        </w:rPr>
        <w:t xml:space="preserve"> </w:t>
      </w:r>
      <w:proofErr w:type="spellStart"/>
      <w:r>
        <w:rPr>
          <w:w w:val="115"/>
        </w:rPr>
        <w:t>Fariyatul</w:t>
      </w:r>
      <w:proofErr w:type="spellEnd"/>
      <w:r>
        <w:rPr>
          <w:spacing w:val="-10"/>
          <w:w w:val="115"/>
        </w:rPr>
        <w:t xml:space="preserve"> </w:t>
      </w:r>
      <w:r>
        <w:rPr>
          <w:w w:val="115"/>
        </w:rPr>
        <w:t>Fahyuni,</w:t>
      </w:r>
      <w:r>
        <w:rPr>
          <w:spacing w:val="-11"/>
          <w:w w:val="115"/>
        </w:rPr>
        <w:t xml:space="preserve"> </w:t>
      </w:r>
      <w:r>
        <w:rPr>
          <w:w w:val="115"/>
        </w:rPr>
        <w:t>Universitas</w:t>
      </w:r>
      <w:r>
        <w:rPr>
          <w:spacing w:val="-10"/>
          <w:w w:val="115"/>
        </w:rPr>
        <w:t xml:space="preserve"> </w:t>
      </w:r>
      <w:r>
        <w:rPr>
          <w:w w:val="115"/>
        </w:rPr>
        <w:t>Muhammadiyah</w:t>
      </w:r>
      <w:r>
        <w:rPr>
          <w:spacing w:val="-11"/>
          <w:w w:val="115"/>
        </w:rPr>
        <w:t xml:space="preserve"> </w:t>
      </w:r>
      <w:proofErr w:type="spellStart"/>
      <w:r>
        <w:rPr>
          <w:w w:val="115"/>
        </w:rPr>
        <w:t>Sidoarjo</w:t>
      </w:r>
      <w:proofErr w:type="spellEnd"/>
      <w:r>
        <w:rPr>
          <w:w w:val="115"/>
        </w:rPr>
        <w:t>,</w:t>
      </w:r>
      <w:r>
        <w:rPr>
          <w:spacing w:val="-10"/>
          <w:w w:val="115"/>
        </w:rPr>
        <w:t xml:space="preserve"> </w:t>
      </w:r>
      <w:r>
        <w:rPr>
          <w:w w:val="115"/>
        </w:rPr>
        <w:t>Indonesia</w:t>
      </w:r>
      <w:r>
        <w:rPr>
          <w:spacing w:val="-11"/>
          <w:w w:val="115"/>
        </w:rPr>
        <w:t xml:space="preserve"> </w:t>
      </w:r>
      <w:r>
        <w:rPr>
          <w:spacing w:val="-2"/>
          <w:w w:val="115"/>
        </w:rPr>
        <w:t>(</w:t>
      </w:r>
      <w:hyperlink r:id="rId12">
        <w:r>
          <w:rPr>
            <w:color w:val="0000FF"/>
            <w:spacing w:val="-2"/>
            <w:w w:val="115"/>
            <w:u w:val="single" w:color="0000FF"/>
          </w:rPr>
          <w:t>Scopus</w:t>
        </w:r>
      </w:hyperlink>
      <w:r>
        <w:rPr>
          <w:spacing w:val="-2"/>
          <w:w w:val="115"/>
        </w:rPr>
        <w:t>)</w:t>
      </w:r>
    </w:p>
    <w:p w14:paraId="120212BA" w14:textId="77777777" w:rsidR="006F2FD4" w:rsidRDefault="006F2FD4">
      <w:pPr>
        <w:pStyle w:val="BodyText"/>
        <w:spacing w:before="34"/>
      </w:pPr>
    </w:p>
    <w:p w14:paraId="74951E78" w14:textId="77777777" w:rsidR="006F2FD4" w:rsidRDefault="00561CF5">
      <w:pPr>
        <w:pStyle w:val="Heading3"/>
        <w:ind w:left="142"/>
      </w:pPr>
      <w:r>
        <w:rPr>
          <w:w w:val="125"/>
        </w:rPr>
        <w:t>Managing</w:t>
      </w:r>
      <w:r>
        <w:rPr>
          <w:spacing w:val="8"/>
          <w:w w:val="125"/>
        </w:rPr>
        <w:t xml:space="preserve"> </w:t>
      </w:r>
      <w:r>
        <w:rPr>
          <w:spacing w:val="-2"/>
          <w:w w:val="125"/>
        </w:rPr>
        <w:t>Editor</w:t>
      </w:r>
    </w:p>
    <w:p w14:paraId="17BEC494" w14:textId="77777777" w:rsidR="006F2FD4" w:rsidRDefault="00561CF5">
      <w:pPr>
        <w:pStyle w:val="BodyText"/>
        <w:spacing w:before="221"/>
        <w:ind w:left="142"/>
      </w:pPr>
      <w:r>
        <w:rPr>
          <w:w w:val="110"/>
        </w:rPr>
        <w:t>Imam</w:t>
      </w:r>
      <w:r>
        <w:rPr>
          <w:spacing w:val="18"/>
          <w:w w:val="110"/>
        </w:rPr>
        <w:t xml:space="preserve"> </w:t>
      </w:r>
      <w:r>
        <w:rPr>
          <w:w w:val="110"/>
        </w:rPr>
        <w:t>Fauji,</w:t>
      </w:r>
      <w:r>
        <w:rPr>
          <w:spacing w:val="18"/>
          <w:w w:val="110"/>
        </w:rPr>
        <w:t xml:space="preserve"> </w:t>
      </w:r>
      <w:proofErr w:type="spellStart"/>
      <w:proofErr w:type="gramStart"/>
      <w:r>
        <w:rPr>
          <w:w w:val="110"/>
        </w:rPr>
        <w:t>Ph.D</w:t>
      </w:r>
      <w:proofErr w:type="spellEnd"/>
      <w:proofErr w:type="gramEnd"/>
      <w:r>
        <w:rPr>
          <w:w w:val="110"/>
        </w:rPr>
        <w:t>,</w:t>
      </w:r>
      <w:r>
        <w:rPr>
          <w:spacing w:val="18"/>
          <w:w w:val="110"/>
        </w:rPr>
        <w:t xml:space="preserve"> </w:t>
      </w:r>
      <w:r>
        <w:rPr>
          <w:w w:val="110"/>
        </w:rPr>
        <w:t>Universitas</w:t>
      </w:r>
      <w:r>
        <w:rPr>
          <w:spacing w:val="18"/>
          <w:w w:val="110"/>
        </w:rPr>
        <w:t xml:space="preserve"> </w:t>
      </w:r>
      <w:r>
        <w:rPr>
          <w:w w:val="110"/>
        </w:rPr>
        <w:t>Muhammadiyah</w:t>
      </w:r>
      <w:r>
        <w:rPr>
          <w:spacing w:val="18"/>
          <w:w w:val="110"/>
        </w:rPr>
        <w:t xml:space="preserve"> </w:t>
      </w:r>
      <w:proofErr w:type="spellStart"/>
      <w:r>
        <w:rPr>
          <w:w w:val="110"/>
        </w:rPr>
        <w:t>Sidoarjo</w:t>
      </w:r>
      <w:proofErr w:type="spellEnd"/>
      <w:r>
        <w:rPr>
          <w:w w:val="110"/>
        </w:rPr>
        <w:t>,</w:t>
      </w:r>
      <w:r>
        <w:rPr>
          <w:spacing w:val="18"/>
          <w:w w:val="110"/>
        </w:rPr>
        <w:t xml:space="preserve"> </w:t>
      </w:r>
      <w:r>
        <w:rPr>
          <w:w w:val="110"/>
        </w:rPr>
        <w:t>Indonesia</w:t>
      </w:r>
      <w:r>
        <w:rPr>
          <w:spacing w:val="19"/>
          <w:w w:val="110"/>
        </w:rPr>
        <w:t xml:space="preserve"> </w:t>
      </w:r>
      <w:r>
        <w:rPr>
          <w:spacing w:val="-2"/>
          <w:w w:val="110"/>
        </w:rPr>
        <w:t>(</w:t>
      </w:r>
      <w:hyperlink r:id="rId13">
        <w:r>
          <w:rPr>
            <w:color w:val="0000FF"/>
            <w:spacing w:val="-2"/>
            <w:w w:val="110"/>
            <w:u w:val="single" w:color="0000FF"/>
          </w:rPr>
          <w:t>Scopus</w:t>
        </w:r>
      </w:hyperlink>
      <w:r>
        <w:rPr>
          <w:spacing w:val="-2"/>
          <w:w w:val="110"/>
        </w:rPr>
        <w:t>)</w:t>
      </w:r>
    </w:p>
    <w:p w14:paraId="0C88134C" w14:textId="77777777" w:rsidR="006F2FD4" w:rsidRDefault="006F2FD4">
      <w:pPr>
        <w:pStyle w:val="BodyText"/>
        <w:spacing w:before="34"/>
      </w:pPr>
    </w:p>
    <w:p w14:paraId="5B59008E" w14:textId="77777777" w:rsidR="006F2FD4" w:rsidRDefault="00561CF5">
      <w:pPr>
        <w:pStyle w:val="Heading3"/>
        <w:ind w:left="142"/>
      </w:pPr>
      <w:r>
        <w:rPr>
          <w:spacing w:val="-2"/>
          <w:w w:val="120"/>
        </w:rPr>
        <w:t>Editors</w:t>
      </w:r>
    </w:p>
    <w:p w14:paraId="00773F67" w14:textId="77777777" w:rsidR="006F2FD4" w:rsidRDefault="00561CF5">
      <w:pPr>
        <w:pStyle w:val="BodyText"/>
        <w:spacing w:before="221"/>
        <w:ind w:left="142"/>
      </w:pPr>
      <w:r>
        <w:rPr>
          <w:w w:val="115"/>
        </w:rPr>
        <w:t>Dr</w:t>
      </w:r>
      <w:r>
        <w:rPr>
          <w:spacing w:val="-6"/>
          <w:w w:val="115"/>
        </w:rPr>
        <w:t xml:space="preserve"> </w:t>
      </w:r>
      <w:r>
        <w:rPr>
          <w:w w:val="115"/>
        </w:rPr>
        <w:t>Adi</w:t>
      </w:r>
      <w:r>
        <w:rPr>
          <w:spacing w:val="-5"/>
          <w:w w:val="115"/>
        </w:rPr>
        <w:t xml:space="preserve"> </w:t>
      </w:r>
      <w:r>
        <w:rPr>
          <w:w w:val="115"/>
        </w:rPr>
        <w:t>Bandono,</w:t>
      </w:r>
      <w:r>
        <w:rPr>
          <w:spacing w:val="-5"/>
          <w:w w:val="115"/>
        </w:rPr>
        <w:t xml:space="preserve"> </w:t>
      </w:r>
      <w:proofErr w:type="spellStart"/>
      <w:r>
        <w:rPr>
          <w:w w:val="115"/>
        </w:rPr>
        <w:t>Sekolah</w:t>
      </w:r>
      <w:proofErr w:type="spellEnd"/>
      <w:r>
        <w:rPr>
          <w:spacing w:val="-5"/>
          <w:w w:val="115"/>
        </w:rPr>
        <w:t xml:space="preserve"> </w:t>
      </w:r>
      <w:r>
        <w:rPr>
          <w:w w:val="115"/>
        </w:rPr>
        <w:t>Tinggi</w:t>
      </w:r>
      <w:r>
        <w:rPr>
          <w:spacing w:val="-5"/>
          <w:w w:val="115"/>
        </w:rPr>
        <w:t xml:space="preserve"> </w:t>
      </w:r>
      <w:proofErr w:type="spellStart"/>
      <w:r>
        <w:rPr>
          <w:w w:val="115"/>
        </w:rPr>
        <w:t>Teknologi</w:t>
      </w:r>
      <w:proofErr w:type="spellEnd"/>
      <w:r>
        <w:rPr>
          <w:spacing w:val="-6"/>
          <w:w w:val="115"/>
        </w:rPr>
        <w:t xml:space="preserve"> </w:t>
      </w:r>
      <w:r>
        <w:rPr>
          <w:w w:val="115"/>
        </w:rPr>
        <w:t>Angkatan</w:t>
      </w:r>
      <w:r>
        <w:rPr>
          <w:spacing w:val="-5"/>
          <w:w w:val="115"/>
        </w:rPr>
        <w:t xml:space="preserve"> </w:t>
      </w:r>
      <w:r>
        <w:rPr>
          <w:w w:val="115"/>
        </w:rPr>
        <w:t>Laut,</w:t>
      </w:r>
      <w:r>
        <w:rPr>
          <w:spacing w:val="-5"/>
          <w:w w:val="115"/>
        </w:rPr>
        <w:t xml:space="preserve"> </w:t>
      </w:r>
      <w:r>
        <w:rPr>
          <w:w w:val="115"/>
        </w:rPr>
        <w:t>Indonesia</w:t>
      </w:r>
      <w:r>
        <w:rPr>
          <w:spacing w:val="-5"/>
          <w:w w:val="115"/>
        </w:rPr>
        <w:t xml:space="preserve"> </w:t>
      </w:r>
      <w:r>
        <w:rPr>
          <w:spacing w:val="-2"/>
          <w:w w:val="115"/>
        </w:rPr>
        <w:t>(</w:t>
      </w:r>
      <w:hyperlink r:id="rId14">
        <w:r>
          <w:rPr>
            <w:color w:val="0000FF"/>
            <w:spacing w:val="-2"/>
            <w:w w:val="115"/>
            <w:u w:val="single" w:color="0000FF"/>
          </w:rPr>
          <w:t>Scopus</w:t>
        </w:r>
      </w:hyperlink>
    </w:p>
    <w:p w14:paraId="79C7F089" w14:textId="77777777" w:rsidR="006F2FD4" w:rsidRDefault="006F2FD4">
      <w:pPr>
        <w:pStyle w:val="BodyText"/>
        <w:spacing w:before="36"/>
      </w:pPr>
    </w:p>
    <w:p w14:paraId="0663B8BA" w14:textId="77777777" w:rsidR="006F2FD4" w:rsidRDefault="00561CF5">
      <w:pPr>
        <w:pStyle w:val="BodyText"/>
        <w:spacing w:before="1" w:line="528" w:lineRule="auto"/>
        <w:ind w:left="142" w:right="2646"/>
      </w:pPr>
      <w:r>
        <w:rPr>
          <w:w w:val="115"/>
        </w:rPr>
        <w:t>Pro.</w:t>
      </w:r>
      <w:r>
        <w:rPr>
          <w:spacing w:val="-2"/>
          <w:w w:val="115"/>
        </w:rPr>
        <w:t xml:space="preserve"> </w:t>
      </w:r>
      <w:r>
        <w:rPr>
          <w:w w:val="115"/>
        </w:rPr>
        <w:t>Dr.</w:t>
      </w:r>
      <w:r>
        <w:rPr>
          <w:spacing w:val="-2"/>
          <w:w w:val="115"/>
        </w:rPr>
        <w:t xml:space="preserve"> </w:t>
      </w:r>
      <w:r>
        <w:rPr>
          <w:w w:val="115"/>
        </w:rPr>
        <w:t>Isa</w:t>
      </w:r>
      <w:r>
        <w:rPr>
          <w:spacing w:val="-2"/>
          <w:w w:val="115"/>
        </w:rPr>
        <w:t xml:space="preserve"> </w:t>
      </w:r>
      <w:r>
        <w:rPr>
          <w:w w:val="115"/>
        </w:rPr>
        <w:t>Anshori</w:t>
      </w:r>
      <w:r>
        <w:rPr>
          <w:spacing w:val="-2"/>
          <w:w w:val="115"/>
        </w:rPr>
        <w:t xml:space="preserve"> </w:t>
      </w:r>
      <w:r>
        <w:rPr>
          <w:w w:val="115"/>
        </w:rPr>
        <w:t>,</w:t>
      </w:r>
      <w:r>
        <w:rPr>
          <w:spacing w:val="-2"/>
          <w:w w:val="115"/>
        </w:rPr>
        <w:t xml:space="preserve"> </w:t>
      </w:r>
      <w:r>
        <w:rPr>
          <w:w w:val="115"/>
        </w:rPr>
        <w:t>Universitas</w:t>
      </w:r>
      <w:r>
        <w:rPr>
          <w:spacing w:val="-2"/>
          <w:w w:val="115"/>
        </w:rPr>
        <w:t xml:space="preserve"> </w:t>
      </w:r>
      <w:r>
        <w:rPr>
          <w:w w:val="115"/>
        </w:rPr>
        <w:t>Islam</w:t>
      </w:r>
      <w:r>
        <w:rPr>
          <w:spacing w:val="-2"/>
          <w:w w:val="115"/>
        </w:rPr>
        <w:t xml:space="preserve"> </w:t>
      </w:r>
      <w:r>
        <w:rPr>
          <w:w w:val="115"/>
        </w:rPr>
        <w:t>Negeri</w:t>
      </w:r>
      <w:r>
        <w:rPr>
          <w:spacing w:val="-2"/>
          <w:w w:val="115"/>
        </w:rPr>
        <w:t xml:space="preserve"> </w:t>
      </w:r>
      <w:r>
        <w:rPr>
          <w:w w:val="115"/>
        </w:rPr>
        <w:t>Sunan</w:t>
      </w:r>
      <w:r>
        <w:rPr>
          <w:spacing w:val="-2"/>
          <w:w w:val="115"/>
        </w:rPr>
        <w:t xml:space="preserve"> </w:t>
      </w:r>
      <w:r>
        <w:rPr>
          <w:w w:val="115"/>
        </w:rPr>
        <w:t>Ampel</w:t>
      </w:r>
      <w:r>
        <w:rPr>
          <w:spacing w:val="-2"/>
          <w:w w:val="115"/>
        </w:rPr>
        <w:t xml:space="preserve"> </w:t>
      </w:r>
      <w:r>
        <w:rPr>
          <w:w w:val="115"/>
        </w:rPr>
        <w:t>Surabaya</w:t>
      </w:r>
      <w:r>
        <w:rPr>
          <w:spacing w:val="-2"/>
          <w:w w:val="115"/>
        </w:rPr>
        <w:t xml:space="preserve"> </w:t>
      </w:r>
      <w:r>
        <w:rPr>
          <w:w w:val="115"/>
        </w:rPr>
        <w:t>,</w:t>
      </w:r>
      <w:r>
        <w:rPr>
          <w:spacing w:val="-2"/>
          <w:w w:val="115"/>
        </w:rPr>
        <w:t xml:space="preserve"> </w:t>
      </w:r>
      <w:r>
        <w:rPr>
          <w:w w:val="115"/>
        </w:rPr>
        <w:t>Indonesia</w:t>
      </w:r>
      <w:r>
        <w:rPr>
          <w:spacing w:val="-2"/>
          <w:w w:val="115"/>
        </w:rPr>
        <w:t xml:space="preserve"> </w:t>
      </w:r>
      <w:r>
        <w:rPr>
          <w:w w:val="115"/>
        </w:rPr>
        <w:t>(</w:t>
      </w:r>
      <w:hyperlink r:id="rId15">
        <w:r>
          <w:rPr>
            <w:color w:val="0000FF"/>
            <w:w w:val="115"/>
            <w:u w:val="single" w:color="0000FF"/>
          </w:rPr>
          <w:t>Scopus</w:t>
        </w:r>
      </w:hyperlink>
      <w:r>
        <w:rPr>
          <w:w w:val="115"/>
        </w:rPr>
        <w:t xml:space="preserve">) </w:t>
      </w:r>
      <w:proofErr w:type="spellStart"/>
      <w:r>
        <w:rPr>
          <w:w w:val="115"/>
        </w:rPr>
        <w:t>Wawan</w:t>
      </w:r>
      <w:proofErr w:type="spellEnd"/>
      <w:r>
        <w:rPr>
          <w:w w:val="115"/>
        </w:rPr>
        <w:t xml:space="preserve"> Herry Setyawan, Universitas Islam Kediri, Indonesia (</w:t>
      </w:r>
      <w:hyperlink r:id="rId16">
        <w:r>
          <w:rPr>
            <w:color w:val="0000FF"/>
            <w:w w:val="115"/>
            <w:u w:val="single" w:color="0000FF"/>
          </w:rPr>
          <w:t>Scopus</w:t>
        </w:r>
      </w:hyperlink>
      <w:r>
        <w:rPr>
          <w:w w:val="115"/>
        </w:rPr>
        <w:t>)</w:t>
      </w:r>
    </w:p>
    <w:p w14:paraId="3AB26773" w14:textId="77777777" w:rsidR="006F2FD4" w:rsidRDefault="00561CF5">
      <w:pPr>
        <w:pStyle w:val="BodyText"/>
        <w:spacing w:line="528" w:lineRule="auto"/>
        <w:ind w:left="142" w:right="4040"/>
      </w:pPr>
      <w:r>
        <w:rPr>
          <w:w w:val="110"/>
        </w:rPr>
        <w:t xml:space="preserve">M. Bahak Udin By Arifin, Universitas Muhammadiyah </w:t>
      </w:r>
      <w:proofErr w:type="spellStart"/>
      <w:r>
        <w:rPr>
          <w:w w:val="110"/>
        </w:rPr>
        <w:t>Sidoarjo</w:t>
      </w:r>
      <w:proofErr w:type="spellEnd"/>
      <w:r>
        <w:rPr>
          <w:w w:val="110"/>
        </w:rPr>
        <w:t>, Indonesia (</w:t>
      </w:r>
      <w:hyperlink r:id="rId17">
        <w:r>
          <w:rPr>
            <w:color w:val="0000FF"/>
            <w:w w:val="110"/>
            <w:u w:val="single" w:color="0000FF"/>
          </w:rPr>
          <w:t>Sinta</w:t>
        </w:r>
      </w:hyperlink>
      <w:r>
        <w:rPr>
          <w:w w:val="110"/>
        </w:rPr>
        <w:t>)</w:t>
      </w:r>
      <w:r>
        <w:rPr>
          <w:spacing w:val="40"/>
          <w:w w:val="110"/>
        </w:rPr>
        <w:t xml:space="preserve"> </w:t>
      </w:r>
      <w:r>
        <w:rPr>
          <w:w w:val="110"/>
        </w:rPr>
        <w:t>Dr.</w:t>
      </w:r>
      <w:r>
        <w:rPr>
          <w:spacing w:val="40"/>
          <w:w w:val="110"/>
        </w:rPr>
        <w:t xml:space="preserve"> </w:t>
      </w:r>
      <w:proofErr w:type="spellStart"/>
      <w:r>
        <w:rPr>
          <w:w w:val="110"/>
        </w:rPr>
        <w:t>Nurdyansyah</w:t>
      </w:r>
      <w:proofErr w:type="spellEnd"/>
      <w:r>
        <w:rPr>
          <w:w w:val="110"/>
        </w:rPr>
        <w:t>,</w:t>
      </w:r>
      <w:r>
        <w:rPr>
          <w:spacing w:val="40"/>
          <w:w w:val="110"/>
        </w:rPr>
        <w:t xml:space="preserve"> </w:t>
      </w:r>
      <w:r>
        <w:rPr>
          <w:w w:val="110"/>
        </w:rPr>
        <w:t>Universitas</w:t>
      </w:r>
      <w:r>
        <w:rPr>
          <w:spacing w:val="40"/>
          <w:w w:val="110"/>
        </w:rPr>
        <w:t xml:space="preserve"> </w:t>
      </w:r>
      <w:r>
        <w:rPr>
          <w:w w:val="110"/>
        </w:rPr>
        <w:t>Muhammadiyah</w:t>
      </w:r>
      <w:r>
        <w:rPr>
          <w:spacing w:val="40"/>
          <w:w w:val="110"/>
        </w:rPr>
        <w:t xml:space="preserve"> </w:t>
      </w:r>
      <w:proofErr w:type="spellStart"/>
      <w:r>
        <w:rPr>
          <w:w w:val="110"/>
        </w:rPr>
        <w:t>Sidoarjo</w:t>
      </w:r>
      <w:proofErr w:type="spellEnd"/>
      <w:r>
        <w:rPr>
          <w:w w:val="110"/>
        </w:rPr>
        <w:t>,</w:t>
      </w:r>
      <w:r>
        <w:rPr>
          <w:spacing w:val="40"/>
          <w:w w:val="110"/>
        </w:rPr>
        <w:t xml:space="preserve"> </w:t>
      </w:r>
      <w:r>
        <w:rPr>
          <w:w w:val="110"/>
        </w:rPr>
        <w:t>Indonesia</w:t>
      </w:r>
      <w:r>
        <w:rPr>
          <w:spacing w:val="40"/>
          <w:w w:val="110"/>
        </w:rPr>
        <w:t xml:space="preserve"> </w:t>
      </w:r>
      <w:r>
        <w:rPr>
          <w:w w:val="110"/>
        </w:rPr>
        <w:t>(</w:t>
      </w:r>
      <w:hyperlink r:id="rId18">
        <w:r>
          <w:rPr>
            <w:color w:val="0000FF"/>
            <w:w w:val="110"/>
            <w:u w:val="single" w:color="0000FF"/>
          </w:rPr>
          <w:t>Sinta</w:t>
        </w:r>
      </w:hyperlink>
      <w:r>
        <w:rPr>
          <w:w w:val="110"/>
        </w:rPr>
        <w:t>)</w:t>
      </w:r>
    </w:p>
    <w:p w14:paraId="6937833D" w14:textId="77777777" w:rsidR="006F2FD4" w:rsidRDefault="00561CF5">
      <w:pPr>
        <w:pStyle w:val="BodyText"/>
        <w:ind w:left="142"/>
      </w:pPr>
      <w:r>
        <w:rPr>
          <w:w w:val="110"/>
        </w:rPr>
        <w:t>Dr.</w:t>
      </w:r>
      <w:r>
        <w:rPr>
          <w:spacing w:val="21"/>
          <w:w w:val="110"/>
        </w:rPr>
        <w:t xml:space="preserve"> </w:t>
      </w:r>
      <w:proofErr w:type="spellStart"/>
      <w:r>
        <w:rPr>
          <w:w w:val="110"/>
        </w:rPr>
        <w:t>Istikomah</w:t>
      </w:r>
      <w:proofErr w:type="spellEnd"/>
      <w:r>
        <w:rPr>
          <w:w w:val="110"/>
        </w:rPr>
        <w:t>,</w:t>
      </w:r>
      <w:r>
        <w:rPr>
          <w:spacing w:val="22"/>
          <w:w w:val="110"/>
        </w:rPr>
        <w:t xml:space="preserve"> </w:t>
      </w:r>
      <w:r>
        <w:rPr>
          <w:w w:val="110"/>
        </w:rPr>
        <w:t>Universitas</w:t>
      </w:r>
      <w:r>
        <w:rPr>
          <w:spacing w:val="22"/>
          <w:w w:val="110"/>
        </w:rPr>
        <w:t xml:space="preserve"> </w:t>
      </w:r>
      <w:r>
        <w:rPr>
          <w:w w:val="110"/>
        </w:rPr>
        <w:t>Muhammadiyah</w:t>
      </w:r>
      <w:r>
        <w:rPr>
          <w:spacing w:val="22"/>
          <w:w w:val="110"/>
        </w:rPr>
        <w:t xml:space="preserve"> </w:t>
      </w:r>
      <w:proofErr w:type="spellStart"/>
      <w:r>
        <w:rPr>
          <w:w w:val="110"/>
        </w:rPr>
        <w:t>Sidoarjo</w:t>
      </w:r>
      <w:proofErr w:type="spellEnd"/>
      <w:r>
        <w:rPr>
          <w:w w:val="110"/>
        </w:rPr>
        <w:t>,</w:t>
      </w:r>
      <w:r>
        <w:rPr>
          <w:spacing w:val="22"/>
          <w:w w:val="110"/>
        </w:rPr>
        <w:t xml:space="preserve"> </w:t>
      </w:r>
      <w:r>
        <w:rPr>
          <w:w w:val="110"/>
        </w:rPr>
        <w:t>Indonesia</w:t>
      </w:r>
      <w:r>
        <w:rPr>
          <w:spacing w:val="22"/>
          <w:w w:val="110"/>
        </w:rPr>
        <w:t xml:space="preserve"> </w:t>
      </w:r>
      <w:r>
        <w:rPr>
          <w:spacing w:val="-2"/>
          <w:w w:val="110"/>
        </w:rPr>
        <w:t>(</w:t>
      </w:r>
      <w:hyperlink r:id="rId19">
        <w:r>
          <w:rPr>
            <w:color w:val="0000FF"/>
            <w:spacing w:val="-2"/>
            <w:w w:val="110"/>
            <w:u w:val="single" w:color="0000FF"/>
          </w:rPr>
          <w:t>Scopus</w:t>
        </w:r>
      </w:hyperlink>
      <w:r>
        <w:rPr>
          <w:spacing w:val="-2"/>
          <w:w w:val="110"/>
        </w:rPr>
        <w:t>)</w:t>
      </w:r>
    </w:p>
    <w:p w14:paraId="11B29A8C" w14:textId="77777777" w:rsidR="006F2FD4" w:rsidRDefault="006F2FD4">
      <w:pPr>
        <w:pStyle w:val="BodyText"/>
      </w:pPr>
    </w:p>
    <w:p w14:paraId="0BDFA91B" w14:textId="77777777" w:rsidR="006F2FD4" w:rsidRDefault="006F2FD4">
      <w:pPr>
        <w:pStyle w:val="BodyText"/>
      </w:pPr>
    </w:p>
    <w:p w14:paraId="1E6725C9" w14:textId="77777777" w:rsidR="006F2FD4" w:rsidRDefault="006F2FD4">
      <w:pPr>
        <w:pStyle w:val="BodyText"/>
      </w:pPr>
    </w:p>
    <w:p w14:paraId="7621539A" w14:textId="77777777" w:rsidR="006F2FD4" w:rsidRDefault="006F2FD4">
      <w:pPr>
        <w:pStyle w:val="BodyText"/>
      </w:pPr>
    </w:p>
    <w:p w14:paraId="77913500" w14:textId="77777777" w:rsidR="006F2FD4" w:rsidRDefault="006F2FD4">
      <w:pPr>
        <w:pStyle w:val="BodyText"/>
      </w:pPr>
    </w:p>
    <w:p w14:paraId="18AB3D29" w14:textId="77777777" w:rsidR="006F2FD4" w:rsidRDefault="006F2FD4">
      <w:pPr>
        <w:pStyle w:val="BodyText"/>
        <w:spacing w:before="127"/>
      </w:pPr>
    </w:p>
    <w:p w14:paraId="7C56009E" w14:textId="77777777" w:rsidR="006F2FD4" w:rsidRDefault="00561CF5">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20">
        <w:r>
          <w:rPr>
            <w:color w:val="0000FF"/>
            <w:spacing w:val="-2"/>
            <w:w w:val="115"/>
            <w:u w:val="single" w:color="0000FF"/>
          </w:rPr>
          <w:t>link</w:t>
        </w:r>
      </w:hyperlink>
      <w:r>
        <w:rPr>
          <w:spacing w:val="-2"/>
          <w:w w:val="115"/>
        </w:rPr>
        <w:t>)</w:t>
      </w:r>
    </w:p>
    <w:p w14:paraId="0A62AC7B" w14:textId="77777777" w:rsidR="006F2FD4" w:rsidRDefault="006F2FD4">
      <w:pPr>
        <w:pStyle w:val="BodyText"/>
        <w:spacing w:before="36"/>
      </w:pPr>
    </w:p>
    <w:p w14:paraId="067FA090" w14:textId="77777777" w:rsidR="006F2FD4" w:rsidRDefault="00561CF5">
      <w:pPr>
        <w:pStyle w:val="BodyText"/>
        <w:spacing w:before="1" w:line="528" w:lineRule="auto"/>
        <w:ind w:left="142" w:right="5825"/>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1">
        <w:r>
          <w:rPr>
            <w:color w:val="0000FF"/>
            <w:w w:val="115"/>
            <w:u w:val="single" w:color="0000FF"/>
          </w:rPr>
          <w:t>link</w:t>
        </w:r>
      </w:hyperlink>
      <w:r>
        <w:rPr>
          <w:w w:val="115"/>
        </w:rPr>
        <w:t>) How to submit to this journal (</w:t>
      </w:r>
      <w:hyperlink r:id="rId22">
        <w:r>
          <w:rPr>
            <w:color w:val="0000FF"/>
            <w:w w:val="115"/>
            <w:u w:val="single" w:color="0000FF"/>
          </w:rPr>
          <w:t>link</w:t>
        </w:r>
      </w:hyperlink>
      <w:r>
        <w:rPr>
          <w:w w:val="115"/>
        </w:rPr>
        <w:t>)</w:t>
      </w:r>
    </w:p>
    <w:p w14:paraId="693F586D" w14:textId="77777777" w:rsidR="006F2FD4" w:rsidRDefault="006F2FD4">
      <w:pPr>
        <w:pStyle w:val="BodyText"/>
        <w:spacing w:line="528" w:lineRule="auto"/>
        <w:sectPr w:rsidR="006F2FD4">
          <w:pgSz w:w="11910" w:h="16840"/>
          <w:pgMar w:top="1440" w:right="425" w:bottom="1120" w:left="708" w:header="402" w:footer="922" w:gutter="0"/>
          <w:cols w:space="720"/>
        </w:sectPr>
      </w:pPr>
    </w:p>
    <w:p w14:paraId="3E303C91" w14:textId="77777777" w:rsidR="006F2FD4" w:rsidRDefault="00561CF5">
      <w:pPr>
        <w:pStyle w:val="Heading2"/>
        <w:ind w:right="39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5B9060E3" w14:textId="77777777" w:rsidR="006F2FD4" w:rsidRDefault="006F2FD4">
      <w:pPr>
        <w:pStyle w:val="BodyText"/>
        <w:spacing w:before="72"/>
        <w:rPr>
          <w:rFonts w:ascii="Cambria"/>
          <w:b/>
          <w:sz w:val="28"/>
        </w:rPr>
      </w:pPr>
    </w:p>
    <w:p w14:paraId="4CE1D8FA" w14:textId="77777777" w:rsidR="006F2FD4" w:rsidRDefault="00561CF5">
      <w:pPr>
        <w:pStyle w:val="Heading3"/>
        <w:ind w:right="39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0F4DD9F9" w14:textId="77777777" w:rsidR="006F2FD4" w:rsidRDefault="006F2FD4">
      <w:pPr>
        <w:pStyle w:val="BodyText"/>
        <w:rPr>
          <w:rFonts w:ascii="Cambria"/>
          <w:b/>
          <w:sz w:val="20"/>
        </w:rPr>
      </w:pPr>
    </w:p>
    <w:p w14:paraId="38AFCF31" w14:textId="77777777" w:rsidR="006F2FD4" w:rsidRDefault="00561CF5">
      <w:pPr>
        <w:pStyle w:val="BodyText"/>
        <w:spacing w:before="77"/>
        <w:rPr>
          <w:rFonts w:ascii="Cambria"/>
          <w:b/>
          <w:sz w:val="20"/>
        </w:rPr>
      </w:pPr>
      <w:r>
        <w:rPr>
          <w:rFonts w:ascii="Cambria"/>
          <w:b/>
          <w:noProof/>
          <w:sz w:val="20"/>
        </w:rPr>
        <w:drawing>
          <wp:anchor distT="0" distB="0" distL="0" distR="0" simplePos="0" relativeHeight="487587840" behindDoc="1" locked="0" layoutInCell="1" allowOverlap="1" wp14:anchorId="40BE8AB0" wp14:editId="68DB5734">
            <wp:simplePos x="0" y="0"/>
            <wp:positionH relativeFrom="page">
              <wp:posOffset>3420000</wp:posOffset>
            </wp:positionH>
            <wp:positionV relativeFrom="paragraph">
              <wp:posOffset>213380</wp:posOffset>
            </wp:positionV>
            <wp:extent cx="901255" cy="901255"/>
            <wp:effectExtent l="0" t="0" r="0" b="0"/>
            <wp:wrapTopAndBottom/>
            <wp:docPr id="4" name="Image 4">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hlinkClick r:id="rId23"/>
                    </pic:cNvPr>
                    <pic:cNvPicPr/>
                  </pic:nvPicPr>
                  <pic:blipFill>
                    <a:blip r:embed="rId24" cstate="print"/>
                    <a:stretch>
                      <a:fillRect/>
                    </a:stretch>
                  </pic:blipFill>
                  <pic:spPr>
                    <a:xfrm>
                      <a:off x="0" y="0"/>
                      <a:ext cx="901255" cy="901255"/>
                    </a:xfrm>
                    <a:prstGeom prst="rect">
                      <a:avLst/>
                    </a:prstGeom>
                  </pic:spPr>
                </pic:pic>
              </a:graphicData>
            </a:graphic>
          </wp:anchor>
        </w:drawing>
      </w:r>
    </w:p>
    <w:p w14:paraId="4BAC6B4F" w14:textId="77777777" w:rsidR="006F2FD4" w:rsidRDefault="006F2FD4">
      <w:pPr>
        <w:pStyle w:val="BodyText"/>
        <w:rPr>
          <w:rFonts w:ascii="Cambria"/>
          <w:b/>
          <w:sz w:val="24"/>
        </w:rPr>
      </w:pPr>
    </w:p>
    <w:p w14:paraId="309D8DBE" w14:textId="77777777" w:rsidR="006F2FD4" w:rsidRDefault="006F2FD4">
      <w:pPr>
        <w:pStyle w:val="BodyText"/>
        <w:spacing w:before="8"/>
        <w:rPr>
          <w:rFonts w:ascii="Cambria"/>
          <w:b/>
          <w:sz w:val="24"/>
        </w:rPr>
      </w:pPr>
    </w:p>
    <w:p w14:paraId="275375E9" w14:textId="77777777" w:rsidR="006F2FD4" w:rsidRDefault="00561CF5">
      <w:pPr>
        <w:pStyle w:val="Heading3"/>
        <w:ind w:right="4010"/>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47DF34D9" w14:textId="77777777" w:rsidR="006F2FD4" w:rsidRDefault="00561CF5">
      <w:pPr>
        <w:pStyle w:val="BodyText"/>
        <w:spacing w:before="15"/>
        <w:rPr>
          <w:rFonts w:ascii="Cambria"/>
          <w:b/>
          <w:sz w:val="20"/>
        </w:rPr>
      </w:pPr>
      <w:r>
        <w:rPr>
          <w:rFonts w:ascii="Cambria"/>
          <w:b/>
          <w:noProof/>
          <w:sz w:val="20"/>
        </w:rPr>
        <w:drawing>
          <wp:anchor distT="0" distB="0" distL="0" distR="0" simplePos="0" relativeHeight="487588352" behindDoc="1" locked="0" layoutInCell="1" allowOverlap="1" wp14:anchorId="41AD5ADB" wp14:editId="32834BCA">
            <wp:simplePos x="0" y="0"/>
            <wp:positionH relativeFrom="page">
              <wp:posOffset>1079999</wp:posOffset>
            </wp:positionH>
            <wp:positionV relativeFrom="paragraph">
              <wp:posOffset>177660</wp:posOffset>
            </wp:positionV>
            <wp:extent cx="1800542" cy="540162"/>
            <wp:effectExtent l="0" t="0" r="0" b="0"/>
            <wp:wrapTopAndBottom/>
            <wp:docPr id="5" name="Image 5">
              <a:hlinkClick xmlns:a="http://schemas.openxmlformats.org/drawingml/2006/main" r:id="rId2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25"/>
                    </pic:cNvPr>
                    <pic:cNvPicPr/>
                  </pic:nvPicPr>
                  <pic:blipFill>
                    <a:blip r:embed="rId26"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8864" behindDoc="1" locked="0" layoutInCell="1" allowOverlap="1" wp14:anchorId="71FF621E" wp14:editId="6D63FBA7">
                <wp:simplePos x="0" y="0"/>
                <wp:positionH relativeFrom="page">
                  <wp:posOffset>3056380</wp:posOffset>
                </wp:positionH>
                <wp:positionV relativeFrom="paragraph">
                  <wp:posOffset>174040</wp:posOffset>
                </wp:positionV>
                <wp:extent cx="1807845" cy="54737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7" name="Image 7">
                            <a:hlinkClick r:id="rId27"/>
                          </pic:cNvPr>
                          <pic:cNvPicPr/>
                        </pic:nvPicPr>
                        <pic:blipFill>
                          <a:blip r:embed="rId28" cstate="print"/>
                          <a:stretch>
                            <a:fillRect/>
                          </a:stretch>
                        </pic:blipFill>
                        <pic:spPr>
                          <a:xfrm>
                            <a:off x="3619" y="3619"/>
                            <a:ext cx="1799999" cy="539999"/>
                          </a:xfrm>
                          <a:prstGeom prst="rect">
                            <a:avLst/>
                          </a:prstGeom>
                        </pic:spPr>
                      </pic:pic>
                      <wps:wsp>
                        <wps:cNvPr id="8" name="Graphic 8">
                          <a:hlinkClick r:id="rId27"/>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9C38ED" id="Group 6" o:spid="_x0000_s1026" style="position:absolute;margin-left:240.65pt;margin-top:13.7pt;width:142.35pt;height:43.1pt;z-index:-15727616;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vKOJ7AwAAQwkAAA4AAABkcnMvZTJvRG9jLnhtbLxWbW/UMAz+jsR/&#10;iPKd9V4Yd6t2Q2iDaRKCCYb4nEvTNlqahCT3sn+PnTTtcUO8TIiTrnVrx3lsP3Z6/nrfKbIVzkuj&#10;V3R6MqFEaG4qqZsV/XL37sWSEh+YrpgyWqzog/D09cXzZ+c7W4qZaY2qhCPgRPtyZ1e0DcGWReF5&#10;KzrmT4wVGpS1cR0L8OiaonJsB947Vcwmk1fFzrjKOsOF9/D2KinpRfRf14KHj3XtRSBqRQFbiFcX&#10;r2u8FhfnrGwcs63kPQz2BBQdkxo2HVxdscDIxslHrjrJnfGmDifcdIWpa8lFjAGimU6Oorl2ZmNj&#10;LE25a+yQJkjtUZ6e7JZ/2F47+9neuoQexPeG33vIS7GzTXmox+dmNN7XrsNFEATZx4w+DBkV+0A4&#10;vJwuJ4vly1NKOOhOXy7miz7lvIW6PFrG27e/XliwMm0bwQ1grOQl/PsEgfQoQb8nEqwKGydo76T7&#10;Ix8dc/cb+wJqaVmQa6lkeIi8hKohKL29lRxziw+Qy1tHZLWiC0o066AdbjrWCLIAa1a2Sur7SyX5&#10;fQ8BaHpU5p9EkSh0ZfimEzqknnBCARqjfSutp8SVuKe7qaZI92KAMqJCjFn1A+S1kvadVArxofzP&#10;kYluLRK4GZAEJkWArFgndUit6YMTgbe4fw04PkFDI1BWDooYz4gTo/M9nY8YOn81PaMEiBgFcMPK&#10;gaeLM/z1PJ1HOe2TfVjnw7UwHUEBsglAYtXY9r3vIWWTPscJRYQHoHAiwYjzOYXw9Ki8f9XFn1tm&#10;BUBAtyOzYNwmZl33M235X7k1gBlw4WiBTKLiCWVZTiaz2TA+JvPlaaRwngKs5JtUFixmLgVM4SoV&#10;Bd61WeJ7nUUsHh4IKh4IAToECkoJHAjrxDpoZlyHTlEkuzjJEpQWB1lEgurObMWdiYbhaJwBSUet&#10;0odW00y3PDHBNlvku43+Di1PD3mZzfI9mcMRh4P2Tw3jMD7YmyvjReI9xh0bbcgF2B1mW2lMy2I2&#10;TwzzRskqjwrvmvWlcmTL8NiNv75uP5hhw1wx3ya7qOrNlIa9R86gtDbVA4zPHfB6Rf23DcNZrW40&#10;tBEe7FlwWVhnwQV1aeLxH8sEe97tvzJn+04OMAM+mNxNI4sgXMSXbHGlNm82wdQydvuIqAcKnR2l&#10;eFLHxPVfFfgpcPgcrcZvn4vvAAAA//8DAFBLAwQKAAAAAAAAACEAn+JY7jRqAAA0agAAFQAAAGRy&#10;cy9tZWRpYS9pbWFnZTEuanBlZ//Y/+AAEEpGSUYAAQEBAGAAYAAA/9sAQwADAgIDAgIDAwMDBAMD&#10;BAUIBQUEBAUKBwcGCAwKDAwLCgsLDQ4SEA0OEQ4LCxAWEBETFBUVFQwPFxgWFBgSFBUU/9sAQwED&#10;BAQFBAUJBQUJFA0LDRQUFBQUFBQUFBQUFBQUFBQUFBQUFBQUFBQUFBQUFBQUFBQUFBQUFBQUFBQU&#10;FBQUFBQU/8AAEQgA9gOM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B6KKK+tPmgooooAKKKKACiiigAoopMigBaKTdRuoAWik3UbqAFopN1G&#10;6gBaKTIpc0AFFFFABRRRQAUUUUAFFFFABRRRQAUUUUAFFFFABRRRQAUUUUAFFFFABRRRQAUUUUAF&#10;FFFABRRRQAUUUUAFFFFABRRRQAUUUUAFFFFABRRRQAUUUUAFFFFABRRRQAUUUUAFFFFABRRRQAUU&#10;UUAFFFFABRRRQAUUUUAFFFFABRRRQAUUUUAFFFFABRRRQAUUUUAFFFFABRRRQAUUUUAFFFFABRRR&#10;QAUUUUAFFFFABRRRQAUUUUAFFFFABRRRQAUUUUAFFFFABRRRQAUUU0nNACk0mTSUUAFFFFABRRRQ&#10;AUUUUXAKKKKACiiigBc0oam0UAPopoOKcDmgAooooAKKKKACiiigAooooAKKKKACiiigAooooAKK&#10;KKACiiigAooooAKKKKACiiigAooooAKKKKACiiigAooooAKKKKACiiigAooooAKKKKACiiigAooo&#10;oAKKKKACiiigAooooAKKKKACiiigAooooAKKKKACiiigAooooAKKKKACiiigAooooAKKKKACiiig&#10;AooooAKKKKACiiigAooooAKKKKACiiigAooooAKKKKACiiigAooooAKKKKACiimk5oACc0lFFABR&#10;RRRcAopCaQnNSFh2aTcKSigdhd1G6kooHYXdS5FNooFYdRTc0oagLC0UUU7iCl6UlFMBwOaWmU4H&#10;NAC0UUUAFFFFABRSZFG4UALRSbqN1AC0Um6jdQAtFJupMmgB1FNzSUAPzSZFNooAdkUZFNooAdkU&#10;uaZRQA+imUUAPoptGaAHUU3NGaAHUU3JoyaAHUU3JoyaAHUU3NJQA+jNMooAfmjNMooAfRTKXNAD&#10;qKbuNLuoAWiiigAooozQAUUm6kyaAHUU3NJQA/NGaZRQA/NFMooAfRTKKAH0UyigB+aM0yigB+aM&#10;0yigB+aKZRQA+im5ozQA6im5ozQA6imUUAPzRmmUUAPoplLQA6im5NLuoAWiiigAooooAKKKKACi&#10;iigAooooAKKKKACiiigAooooAKCcUU0nNAATmkoooAKKKOlJsAppOaCc0Uh2CikpCaChc0m6mlqT&#10;JoCw/dRuqOikOxJupc5qPJpd1MViSimg0oOaAFBxTgc02igVh1FAOaKZIUUUUwFBxS7qbRQAuTSU&#10;UUAFFFFABRRRQAUUUUAFFFFABRRRSuAUUZoyKLgFFGRRkUagFFGRRmi4BRRmii4BRRRRcAoooouA&#10;UUUUXAKKKKLgFFFFFwCijNGaLgFFGaKLgFFFFFwCiiimAUuTSUUALk0lFFABRRRQAUUUUrgFFGRR&#10;kUXAKKMijNFwCiiii4BRRRmi4BRRkUZFFwCik3UbqLhYWijIozRcAoooouAUUUUXAKKKM0XAKKM0&#10;UXAKKKKLgFFFFMApwOabRQA+ikBzS0AFFFFABRRRQAUUUUAFFFFABRRRQAUUUUANJpKKKACiiikw&#10;DpTSc0E5opDSCkJxQTimk0FF7RdNOsapb2fmeUZWxuxnHFdyfg65/wCYmP8Av1/9euN8J3cNj4hs&#10;p7iQRxI+Wdug4Newf8J1oX/QSh/M19DltDCVacniLXv1dv1Pms0xGMo1YrDXtbor9fQ5D/hTj/8A&#10;QTX/AL9f/Xo/4U4//QTX/v1/9euv/wCE60L/AKCUP50n/Cd6D/0EofzNev8AU8s7r/wL/gnjfXs1&#10;7P8A8B/4ByP/AApx/wDoJr/36/8Ar0f8Kcf/AKCa/wDfr/69dd/wneg/9BKH8zR/wneg/wDQSh/M&#10;0fUss7r/AMC/4IfXs17P/wAB/wCAcj/wpx/+gmv/AH6/+vR/wpx/+gmv/fr/AOvXXf8ACd6D/wBB&#10;KH8zS/8ACdaF/wBBKH86PqeWd1/4F/wQ+vZr2f8A4D/wDkB8HXH/ADEx/wB+v/r1yvizwyfC97FA&#10;bgTl13bguMV6z/wnWhf9BKH8zXm/xK1ez1jVbeWznWdFjwSvY152Pw+Cp0HKhbm063/U9PLsTjqu&#10;IUa9+Wz6W/Q5QHNLUYNPBr5g+rFpwOabRQIdRQDmimSFFFFMAooopXAKKCcUm6jUBaKTdSbjSHYd&#10;RTcmjJoCw6jOKbmigLC7qTNFFAwopMik3UDHUU3dRuoAdRSbqN1AC0UmRRkUCFopMijdQMWik3UZ&#10;FAC5oyaTIozQIXJoyaSloAM0UmaMigBaKTcKN1AxaKTdRkUALmlDUlFAh1FNpQc0CsLRRRTuIKKK&#10;CcUXAKTdSE5opDsGTRRSZoGLRSbhRuoGLRSbqMigBaKTIozQAtFJkUbhQAtFN3UbqAHUUzd70bqA&#10;H0U3dS7qAFozSZFGaBC5ozRSZoAWikyKMigYtFJuoyKAFzS7qSigQ4HNFNpQaBWFoooqhBTwc0yl&#10;BwaAHUUUUAFFFFABRRRQAUUUUAFFFFABRRRQAyiiigApCaU8Cm1I0FITilqbTrYX2oW1uzFRNKsZ&#10;I7ZOKaTk0l1BtRTk+hWJplepH4P25/5f5f8AvkV594g0tdG1i5s1cyLE20MeprsxGCr4WKlVVk/M&#10;4sNj8PipOFJ3a8jOoJxQTim15x6IE5oqW1tJr2ZYYI2llY4CqMk12+jfCW9vEWS+nFqp58tRlv8A&#10;61dNDC1sS7Uo3/L7zkr4uhhlerK35/ccFmjIr2S2+E2jQqBI0859XfH8gKkm+FehyLhUliPqr/41&#10;6qyTFWvp9/8AwDyXnuEvbX7v+CeMUV6RqnweZFLafeFz2jnHX8R/hXCarot5os5hvIGibsT0P0Ne&#10;bXwWIwv8WOnfdHp4fHYfFfwpXfbZ/cUwc0tNpQa4zuFpwNCLvdV9TivTYvhDbvGrfb5RkA/dFd+G&#10;wlbFX9kr2OHE4yjhLe2dr+R5qDmlrZ8X+HU8M6mtqkrTAoG3MKxQc1hUpypTdOe6N6VSNaCqQ2Yv&#10;SndabQDiszRjqKMijNBIUhNITmigdgoor1X9n79mzxd+0prmqaV4RNiLrTrcXU326cxLsLBeDg5O&#10;TUykoq7LScnZHlVFfY//AA6p+NX9/wAO/wDgwP8A8RXzl8a/g1r/AMBPH114Q8TG1OrW8MUz/Y5f&#10;Mj2yLuXDYHY1EasJu0XcqVOcVeSOFopMijIrUgWkpN1ITQApakLU0nNfQ3wN/YZ+I/7QXgtfFHhd&#10;tJGmGZ4B9tuzG+5SQeNp9KiU4wV5OxcYuTskfPO6jJr7J/4dS/Gv+/4d/wDBgf8A4ij/AIdS/Gv+&#10;/wCHf/Bgf/iKx+sUv5kaexn/ACnxrS5r7I/4dTfGv+94d/8ABif/AIil/wCHUvxr/v8Ah3/wYH/4&#10;ij6xT/mQexqfynxtk0ZNfZDf8Ep/jUili/h7AGf+Qgf/AIivkDVdNm0fUrqxuNvn20rRPtORuBwc&#10;VpGpGfwu5EoSj8SK26jdSV0vw38Aap8UvHGjeFNG8kapqtwltb/aH2R72OBk4OBVuVtWSlfQ5vJo&#10;ya+yf+HUvxr/AL/h3/wYH/4iuH+MX7APxX+Cfgu58U63a6deaXbEeedNuTM8YP8AEV2jj3rFV6bd&#10;lJGjpTSu0fN2TRk0mRRkVtczF3GjdSV9EfA/9hb4kftA+CU8U+F20gaY8zwj7ZdmN9ykg8bT3FTK&#10;cYK8mNRcnZI+ed1G6vsWb/glV8aoYnkZ/D21FLHGoHoP+AV8h6vpk2i6reafcbfPtZngk2HI3KSD&#10;g/UUo1IT+F3HKEo/EitupN1JRV3IsLk0ZNLHG80ipGrO7HAVRkk19B/Cb9hD4v8Axetob3T/AA9/&#10;ZWmygMl5qzGBGX1UYJP6VMpqKvJ2KUXLRI+e8mjdX6AaZ/wSB8Y3MAa98c6XZS45RLJpQPx3iqWu&#10;f8EifH1lCzaZ4t0jUpAOElhaAH8dzVj9ZpfzGvsKnY+Dg1OBr3D4p/sTfF74RQyXOseFpbuwj+/e&#10;6YfPiH4gA/pXhro8MjRyKyOpwysMEH0IreMozV4u5jKLjo0PopoNOqyBQaNwpKKAsKWpKKKACkJx&#10;QTTCaBji1N3UgBYgAEk9AK9l+E37IPxV+MyxzeH/AAvcLYOcC/vgYYPzIz+lRKSirtlKLlojxrca&#10;Mmvvbw9/wSH8eX8Ctq/i/SdJlI5SKBrgA/XctaOp/wDBHzxVbQFrL4gabey44R9PeIH8fMNYfWaX&#10;8xt7Cp2Pz4yaN1fTXxN/4J2/Gb4bW8t2dDi8QWMYLGbSJfNYKO7KQMfrXzZf6fdaXdSW15by2txG&#10;cPFMhRlPuDW0akZ6xdzOUHH4kQ7qN1Noq7kWF3UZNJU9laPf3kFrFjzZpFjXJwMk4H86Vx2IKK+w&#10;7L/glh8aL6zguY28PeXNGsi51A5wRkfwe9Tf8OpvjX/e8O/+DE//ABFYe3p/zI19lU/lPjaivsn/&#10;AIdTfGz+/wCHf/Bif/iKRv8AglN8bApIbw6T6f2if/iKPb0/5g9lU/lPjelya+kPHP8AwT1+N3gW&#10;0kuZvDC6tDGCXbSZvP2j16CvnjUtMvNGvZbS/tZbO6iOHhnQoyn3BrSNSMvhdyJRcd0Vtxpd1Noq&#10;7kWHbqN1Nop3Cwu6jcaFUuwVQWYnAAGSa9s+FH7GvxZ+MaRz6H4Xng0+Q4F/qGYIfzIz+lRKairt&#10;lKLlokeJ5NG6vvjQP+CQ3jm+gVtW8Y6TpUpHKRWzXAB+u5avap/wR88VW0Bax+IGm3suOI3094gf&#10;x8w1j9ZpfzGvsKnY/PoNTg1fRPxW/YD+MPwntpry60Bda02IFmutJfzgq+rDAI/WvneaGW1meKaN&#10;4pUOGR1IZT6EGt4zjNXi7mUoOOjQtFNBp1WQKDS02nDmglhRRRVCHDpS0i0tABRRRQAUUUUAFFFF&#10;ABRRRQAUUUUAMooopMBGpKD1opFDWNXdAOde07/r5j/9CFUWNXfD/wDyHtO/6+Y//QhWlL+JH1X5&#10;ozq/w5ej/Jn0NXg/js48V6j/ANdDXvFeDePP+Rs1H/roa+vz3+BH1/Q+KyD/AHifp+pgVoaHodzr&#10;9+lrbLlm+8x6KPU1ngFiABkngAV7l4D8NJ4e0dC6j7XOA0jY5HoK+by/BvG1bP4Vv/l8z6fMsasF&#10;R5l8T2/z+Rb8M+E7Lw1ahIUDzkfPMw+Y/wCFbLOqKWZgoHcnFV9T1KDSLKW6uXCRRjJPr7V4p4q8&#10;c33iKdlV2t7MHCwocZHue9fZYnF0MtpqCWvRI+KwuDxGZ1HOT06tnrF7420WwcpLfRlx1VeTUNv8&#10;QNCuXCi+RCem8Yrweivnnn1e91BW+Z9IuH8Pazm7/I+lre5iuow8Miyoe6nNV9V0i01q0a3u4Vlj&#10;I4z1U+oPavBdC8S3/h65WW0mIUH5omOUYe4r23wt4mt/E+nieL5JV4kjzypr3cHmNLHp05K0uz2Z&#10;8/jctrZe1Vg7x7rRr1PIvF/hCfwveYyZLRz+7k/ofeuer6I1zR4Nd0yaznUFXU7W7qexFfP+pWEu&#10;l389pMMSRMVNfMZpgfqlRTp/DL8PI+pyrHvGU3Cp8cfxXf8AzI4D+9T/AHhX0hb/APHvF/uj+VfN&#10;0P8Aro/94V9I2/8Ax7xf7o/lXqZB/wAvPl+p5fEP/Lr5/oeR/Fj/AJGNP+uQrjAa7P4sf8jGn/XI&#10;Vxa14mP/AN6qep72Xf7nS9CSikHSlrgPQCiiii4BRRSE4oACcV9/f8Efufij46/7Ayf+j0r8/wAn&#10;Fff/APwR9Ofij47/AOwMn/o9K5cT/BkdFD+Ij9VK/Fz/AIKfnH7XGuf9g6x/9Eiv2jr8W/8AgqB/&#10;ydxrn/YOsf8A0SK83Bfxfkd+K/h/M+T91G6m0V7dzyrC7qSiilcYV+x//BK3/k2SL/sI3H/obV+O&#10;BOK/Y7/glYc/syR/9hK4/wDQ2rhxn8P5nXhv4h9kUUyU4jcjqAa/DH4jftf/ABk0zx94htLX4gar&#10;DbQX00ccalMKocgAfLXl0qLq3s9jvqVVTtc/dGivwM/4bN+Nn/RRdX/OP/4mj/hs342f9FF1f84/&#10;/ia6fqcu5j9aj2P3vn/1En+6f5V/OV4+P/Fb69/1+zf+hmvRj+2Z8ayCD8RNWIPvH/8AE149d3kt&#10;9cy3E7mWeVi7u3VmPJNdeHouje73OWtVVW1kR5Ne2/sVH/jKb4bf9hi3/wDQxXiG6vbv2KTn9qf4&#10;bf8AYYt//QxXRUfuP0MYL3kfvZVPWNIs9f0u603ULaO7sbqNoZoJVDI6EYIIPUVcor5w9w/DT9tn&#10;9li7/Zs+JU62MUkvg/U3abTLg5PlqTnyWPqvTPcDNfOO6v6D/wBoT4G6J+0F8M9T8KazGFMyFrS7&#10;Ay9tMB8rr9DjjvX4NfFX4Za78HfHeq+FPEVsbfUtPlMbHHyyL2dT3UjBH1r28PW9pGz3R5NalyO6&#10;2OVyK/ZX/glh/wAmvWv/AGELn/0Y1fjPur9mP+CV/wDya7a/9hC5/wDRrVOL/h/MrDL3z681H/kH&#10;3P8A1yb+Rr+dD4iN/wAV94k/7CNx/wCjGr+i/Uf+Qfc/9cm/ka/nO+Ijf8V94k/7CNx/6MascFvI&#10;1xWyMHdQoZ2CqMknAA70zdXqn7Lngm2+Iv7QHgbQL1BJZXepwi4Q94wwyK9JysrnAk27H6G/sBfs&#10;KaT4T8Nab8QvHmmx6j4iv41uLDT7tN0dlGRlGKnguRg89M9O9ffAUKAAAAOgFIiLGioihVUYCqMA&#10;Cvlj/gob+0br37PfwlsZPDDC21vXLlrSG+KB/swVQWYA8ZweM14Lcq8/U9lKNGHofUct5BAwWWeO&#10;Nj2dwDUqsrqGUhgehBzX87OrfGr4ga7fSXd/421+4uHbcWbUphz7ANgfQV1Hgb9rL4u/D27jn0jx&#10;9rI2HPlXtwbuM+22XcMfSup4OVtGc/1pdj9/mUOpVgGUjBBGQa+L/wBt/wDYu+Gvi/wPrHjaFrTw&#10;PrmnwtPJfQIEt7jAziSMcZPquD65rh/2Zf8AgqXYeLLy18P/ABRs7bRr2QiOPW7PK27np+8Qk7T6&#10;kHHsK8M/4KKfthf8Lg8Tv4G8KXpPhDSZStxPE3F9cDqf9xTwPXBPeopUasaiWw6lWnKnfc+JgcGn&#10;g1HTga9w8pklFNBpc0xC00mgmmk4oACas6TpV3rmpW2n2FvJdXlzIIooYlyzsTgACqlfo9/wSv8A&#10;2aLfU3uvitr9osqQSm20aOVeNw+/MPXB+UehU1jVqKlFyZtTg5y5Uelfsd/8E4tE+H9hZeK/iTaR&#10;a34llUSxaTMN1tZZ5AZf439c8DpjjJ+6re3itII4YIkhhjUKkcahVUDoAB0FSV8jftmft6aV+zpu&#10;8N+HoINb8ayR7jFIxMNmD0MmCCT325HavBbqV592eslCjE+uGZUUliFA7k4psc0c2fLkV8f3SDX4&#10;D+P/ANrX4ufEjUJbrV/Herxh2JEFhObSJB2ULFtyB75NYGg/tAfErwxepdab488QwTIcjdqMsiE+&#10;6sxU/iK6fqcrbnP9ajfY/oarwD9pX9jPwL+0Xo1w93YRaP4mCk2+tWSBJd3YSAcOPrz6EV8mfsmf&#10;8FPtQu9WsfC3xYaG4jnZYoPEMSCNlY8DzlHyke6gfjX6XQTx3UEc0LrLFIodHQ5DAjIINc0ozoS7&#10;HRGUK0T+er42fBbxL8BvHd74X8S2hiuIW3Q3Cg+XcxZ+WRD6H07HIrgd1fuH+3b+zdafH34P3stt&#10;bJ/wlOiRtdafcAfOwAy8RPdTjPsRx1Nfh7LG0ErxyKUkQlWVhggjqDXr0K3tY36nmVqfs5W6Dcmt&#10;Pwv/AMjNpH/X5D/6GKyi1afhc/8AFTaR/wBfkP8A6GK3bMUj+jXw1/yLmlf9ekX/AKAK0qzfDP8A&#10;yLmlf9ekX/oArwv9vLxvrvw9/Zv17WvDmpTaTqsMsQjuoMblBznqDXzsY80uVHut8qufQ1FfgV/w&#10;2d8bP+ii6v8AnH/8TVnT/wBt7446ZdJcQ/ETUy6HIEscMin6hkIrs+pz7o5frMex+9lfOX7Wv7G/&#10;hX9ozwpdzxWMGmeMoEL2eq26BXkYD7kuPvqffkdjXnP7BH7c97+0RNdeEPF8FvD4ssoPtEV3bLsW&#10;9iHDEr0DgkZxgHI4GK+065mp0Z9mjoTjVj5H83vivwzqXgrxJqWhatA1rqWnztbzxN/CynH5dx7G&#10;srdX2z/wVd+HFt4U+O+m+IrOJYo/EGnLJcYGN08bMjH/AL4Ef5V8Sbq9ynPnipHjzhyScR26tXwv&#10;4Z1Txpr9jomjWcl9qd7IIoIIhksxrIyK/VX/AIJcfsw2/h3wm3xU160WTVtV3RaSkq58i3U4aQf7&#10;TMCM+ijHU0qtVUo8zHTpupKx2H7JH/BOjwx8JtPtPEPju2g8S+LpFEgtp13Wtl32qnR29S2R6Ad/&#10;tGKJII0jjRY40AVUUYAHYAU+vjX9sn/goPpXwDnn8K+E4YNd8Z7f3zSkm3sc9N+CCzY5xkY4zmvF&#10;/eV5d2et7lGJ9kM6opZmCgdycUkcqSjKOrj1U5r8AvHf7WPxb+I2oS3Wr+O9YXexIhsbg2saj0Cx&#10;bQQPfNZnhb9o74n+DdQjvNJ8ea9BMhyFlvpJ4z9UkLKfxFdP1OVtzn+tK+x/QkQCCCMg9q+SP2vv&#10;2CPC/wAc9Hutc8M2cHh/xvCpdZrZAkV732SoOM+jDB55zxjzn9jj/gpMvxH1Sy8GfEpLex1ubEdp&#10;rMI2RXTf3ZF6Kx9RgH0FfTnxx/av+HXwC05pfEWtRS6gVJh0yzYSXEn4DoPc1go1aM7Lc2cqdWF3&#10;sfhD4p8Man4K8Q3+h6zaSWOp2MphngkGCrD+lZoNezftY/tB2n7SPxOk8UWnhq18OosItwYmLTXC&#10;qTh5TnBbnGQBxgc4rxdTXvwbcU5LU8eSSbsSUq02lFWZjqKKKaJFHWnU0dadTAKKKKACiiigAooo&#10;oAKKKKACiiigBlFFB6UmA2kPSlpD0pFjGq94f/5D2m/9fMf/AKEKoN1q/wCH/wDkPab/ANfMf/oQ&#10;q6f8SPqvzRnV/hS9H+TPoavBvHn/ACNmo/8AXQ17zXgvjv8A5GzUf+uhr7DPv4EfX9D4nIP94n6f&#10;qN8D6aNV8UWUTDKI/mN/wEZ/mBXvYGBgdK8d+EaBvEkpPVYCR+Yr2OryOCjhnPq2/wACM+qOWKUO&#10;iS/HU8m+LeuvPqEWmxtiKIb3A7sen5V57W946kMni3U8/wAMpUfSsGvksdVlWxM5S72+7Q+yy+lG&#10;jhacY9k/v1CiiiuA9AK6PwFrr6H4htzuPkTsIpF7c8A/gcVzlORzG6upwynINbUasqNSNSO6ZhWp&#10;Rr05U5bNH0wDkAjoa8i+Lmmi21m3u0GBOmGx6ivWbU7raE+qD+Vef/GRB/Ztg/8AEJSP0Nff5tBV&#10;MHJvpZ/195+d5PN08bFLrdf19x5dB/ro/wDeFfSVv/x7xf7o/lXzbb/62P8A3h/OvpK3/wCPeL/d&#10;H8q8nIP+Xny/U9fiH/l18/0PIvix/wAjGn/XIVxY612nxY/5GNP+uQriq8TH/wC91PU9/Lf9zp+h&#10;ItOpq9adXCegFFFFAgprdadTD1oGNJ5r9Af+CPn/ACVHx1/2Bk/9HpX5+1+gP/BHz/kqPjr/ALAy&#10;f+j0rlxP8KR00P4iP1Vr8W/+CoH/ACdxrn/YOsf/AESK/aSvxa/4Kgf8nc67/wBg6x/9EivMwf8A&#10;E+R3Yr4PmfJ1FFFe0eUFBOKKaTmgAr9j/wDglX/ybJH/ANhG4/8AQ2r8cK/Y/wD4JV/8myR/9hG4&#10;/wDQ2rgxf8M68N/EPsaUZicexr8FviV+zn8Tb74g+I7i38E6vNBLfzOkiwcMpc4Ir97KK86lWdK9&#10;lud9Skqlrs/nv/4Zp+Kn/Qi6z/4D0f8ADNHxT/6EXWf/AAHr+hCiuj65LsYfVV3P57J/2b/ifbQv&#10;LL4H1hI0BZmNvwAO9ebkYJB6iv6QfGv/ACKGs/8AXpL/AOgmv5wZ/wDXyf7x/nXXQrOre62OetSV&#10;O1mMr279in/k6f4bf9hm3/8AQxXiNe2/sU/8nT/DX/sM2/8A6GK3qfA/Qxh8SP3urgvH/wAZNC+G&#10;3i3wjoetyi1PiW4e0tbl2ARZVXIVv97oK72vzv8A+CwdzLZ+EvhzPBI0M0epTOkiHDKRHwQa8KlB&#10;Tmos9epLki5I/RCvkD/goT+ySnx48Ct4l8P2q/8ACaaLEXjEY+a8hHJiPqfT/CrH/BPz9rVPj78P&#10;49A1+6VvG2ixLHcM5Aa8jAws2PU/xY756V9bEZGDyKfvUZ+aF7tWHkz+aWaGS2meKVGilRirI4wV&#10;I6giv2W/4JW/8mu2v/YRuf8A0Y1fNn/BTP8AZD/4RHW5/in4UstmjX8m7VrWBflt5j1lAHRWPJ9C&#10;T0FfSf8AwSt/5Ndtf+wjc/8Aoxq769RVKPMjkowcKtmfXuo/8g+5/wCuTfyNfzm/ET/kfvEn/YRu&#10;P/RjV/RlqP8AyD7n/rk38jX85fxF/wCR/wDEn/YRuP8A0Y1Rg95FYroYFesfsp+NLb4fftDeBNcv&#10;XEdlbanD9oc/wxlgCa8lDU5ZCjBlJVgcgjsa9JrmTRwp2dz+lpWDqGUhlIyCDkGvP/jd8DfCvx/8&#10;FTeGvFdm09qx3wzxNtmt5Ozo3Y/XIPcV8cfsMf8ABQrRta8N6X4E+JGoLp2tWUa21nq87YjukHCL&#10;IezgYGe+M1+gVpeW9/bpPbTx3ELjKyROGUj2IrwJwlSlqexGUakT8sPiZ/wSJ8U6XNNN4H8U2ms2&#10;2SY7XVE8mVR6GReCfoor5j+IH7Gvxg+Gwlk1fwXfvax9bu0XzYj9COf0r98aTrXRHF1FvqYyw0Ht&#10;ofzW3VlcWExhureW2mXrHMhRh+BqIHmv6Avi1+y78M/jVYTQ+JfCtjLdODt1C2j8i5Qn+LemCT/v&#10;ZHtX5Vftg/sG67+ze767o9zLr/gqR8LdOo861J6LLgYP+8APpXdSxMajtszjqUJQ1WqPlSigdKK7&#10;Uco4HNLTKduqxWFJxTetBOaSkCJ7G1a+vbe2T780ixj6k4/rX9CXwG8B2/wz+Dfg/wAN28QhFjpk&#10;KyqBjMrKGlP4uzH8a/Av4aW0d58QvDcMuDG+oQA5/wB8V/RgAAAAMAdhXk41/Cj0cIt2cX8aPiHb&#10;/Cj4WeJfFdxgppllJOq5+82PlH51/Pn4w8Wal448Uap4g1i4a61PUrh7meVznLMc4HoB0A7AAV+z&#10;H/BTC/msP2Udc8kkedd28L4/uktn+VficetVg4pRcicU7yURM5ooorvOQASCCDgiv2T/AOCYnxzu&#10;/il8EZPD2rXDXOreGJvsiyucvJbEBoifpkoPZBX42V+gn/BH2/mh+JPjm0UnyZtPgZh2yrvj+dcu&#10;JipU2+x0UJWmj9VXRZEZHAZWGCD0Ir8Ev20Ph4nwx/aY8c6PBH5do979sgA6bZkWU49gzsPwr976&#10;/G//AIKs2cVt+01FJGAHn0eCSTH97dIvP4KK4sI7TaOrEr3LnxpWl4XOfE+kf9fkP/oYrMatLwt/&#10;yM+kf9fkP/oYr13seaj+jjwz/wAi5pX/AF6Rf+gCvm//AIKS/wDJqHiT/rtD/WvpDwz/AMi5pX/X&#10;pF/6AK5j4z/CDRfjn4CvPCPiCS6i0y6ZWka0cJJkZxgkEd/SvnoNRmmz2pK8Wkfzs7qUHNfsT/w6&#10;a+Dn/P8A+I//AALi/wDjdWtN/wCCUvwXsbuOaZ9dvo1OTBPeKEb2O1FP616n1un5nnfV5nx//wAE&#10;qvAera7+0JL4hghkTSdJsJFuLnb8u9yu1M+p2sfwr9i65X4c/C7wr8JfDsWh+EdEtdE02PnyrdTl&#10;z/eZjlmPuSa39W1a00LTLnUL+4S1s7aMyyzSNhUUDJJNedWqe1nzI76UPZxsfmL/AMFiNVgk8WfD&#10;/TVZftMNpPOy99ruFH6o1fnTXuX7Z/x0X4//AB61rX7Vy2jWoGn6dk/8sIyfm/4E7O30Irw2vYox&#10;cKaTPLqy5pto2vBWgP4q8X6Lo8al2vryK3wPRmAP6Zr+ifwV4ZtvBfhDRdBtEWO202zitUCjAwih&#10;c/jjP41+DP7JVrFe/tJfD6GYAxtqiZDdOATX9AFcOMeqR14VaNnlP7UPxdX4IfBDxL4qBBvIIDFa&#10;KxxumfhR/M/hX4D63rV74i1i91TUrl7u/vJmnnnkOWd2OSTX63f8FbNQnt/2etItYyRDcazGZMd9&#10;qNj+Zr8ga2wkUoc3czxMm5WHZFLX0D+wr8K/DXxj/aA0/wAN+LNP/tTR5bSaV7fzXjyylcHchB7n&#10;vX6gf8O4P2f/APoR/wDypXf/AMdrWpiI0nyszhRlUV0fiHbzyW8ySxSNFLGwZHQ4ZSOhB7GrGo6r&#10;e6zeyXeoXc99dycvPcyNI7fViSTX7a/8O4f2f/8AoR//ACpXf/x2j/h3D8AP+hH/APKld/8Ax2s/&#10;rlPsyvqs+5+IVKOtfc3/AAUr/Zr+HvwA0/4fy+BtC/sZ9Vlvluz9pmm8wRiDZ/rHbGN7dPWvhiu2&#10;lNVI8yOacHB8rJV6UtNWnVsZDh0opF6UtNEC06mU8dKYBRRRQAUUUUAFFFFABRRRQAUUUUAMoNFF&#10;JgNpD0paQ0iiNutX/D//ACHtN/6+Y/8A0IVRar3h/wD5D2m/9fMf/oQq6f8AEj6r80RV/hS9H+TP&#10;oavBvHf/ACNmo/8AXQ17zXg3jz/kbNR/66GvsM+/gR9f0Picg/3ifp+pc+F92LbxXEjHAmRk/TP9&#10;K9tr5v02+fTNRtrtPvRSB/qAeRX0Pp97HqNlDcxMGjkUMCKnIqylSlS6p3+TLz+i1WjW6NW+a/4B&#10;4x8S9Pay8UzuRhZwJAfX1rlK9y8feE/+El0wNCALyD5oz/e9VrxGeCS1meKVCkinBU9RXg5phZYf&#10;ESlb3Zao+hynFxxGHjG/vR0f6Mjooorxj2wq7o1i2p6raWqDcZZFU/TPP6VSAya9W+GHg97If2re&#10;JtlZcQow5UHqa78FhZYqtGCWnX0POx+KjhKEpt69PU9CiTy40X+6AK81+Ml2MafbZ5yZCP0/rXph&#10;IUEk4A5JNeDeOdbGveIZ5UOYY/3afQd6+xzmsqeF5OstD4vJKLq4v2nSOv8AkYcH+tj/AN4fzr6S&#10;t/8Aj3i/3R/Kvm6H/XR/7wr6Rt/+PeL/AHR/KvOyD/l58v1PR4h/5dfP9DyL4sf8jGn/AFyFcWOt&#10;dp8WP+RjT/rkK4sda8TH/wC91PU9/Lv9zp+g9etOpFpa4T0AooooEFMPen009aBkdfoD/wAEfP8A&#10;kqXjv/sDJ/6PSvz+r9Af+CPn/JUvHf8A2Bk/9HpXLif4UjpofxEfqrX4tf8ABUD/AJO513/sHWP/&#10;AKJFftLX4tf8FQP+Tudd/wCwdY/+iRXmYP8AifI7sV8HzPk6iiivYPKEJpKCMUUwEPSv2Q/4JVf8&#10;mxx/9hG4/wDQ2r8cK/Y//glXx+zJH/2Ebj/0Nq4cX/DOvDfGfY7ttRmHUDNfld4z/wCCs3xK8N+L&#10;dY0qDwp4UkhsruSBHkhudzBWIBOJwM8V+qE3+qf/AHTX86HxVGfiV4o/7CU//oZrkwsIzb5lc6sR&#10;OUEuVn2N/wAPgfih/wBCj4R/783X/wAfpR/wWA+KB/5lHwj/AN+br/4/XwdtFLXoewpfynF7ap3P&#10;ubVf+Ct/xM1bTbqyl8J+E0juI2iZkhusgEY4/f18NO292Y9Sc0lGDWkacYfCrESnKXxMK9u/Yp/5&#10;On+G3/YZt/8A0MV4lg17b+xSP+Mp/ht/2GLf/wBDFE/gfoEPiR+9tfnX/wAFi/8AkSvh7/2EJ/8A&#10;0XX6KV+dn/BYsZ8FfD7/ALCE/wD6LrxsP/FR6lb+Gz85/hD8Vtd+C3xA0nxZ4fuDBfWMocoT8kyZ&#10;+aNh3Ujg1+9PwJ+NehfH34caX4t0KQCK6jHn2xbL20o+/G3uDkZ71/PJivpz9hT9qy5/Zy+JMdrq&#10;c7v4N1h1i1CHORCTwJlHqO/qBXo4ij7SN1ujio1eR2ex+13iXw3pvi/Qb7RtXtIr/Tb2JoJ7eYZV&#10;0YYINeZfsx/AhP2dvBF/4Utro3emrqVxcWUj/fELuzIrf7QBAJ74r1fTtRttWsbe9sp47q0uEEkU&#10;0TZV1IyCD6EVZrx+Zpcp6dk3cr6j/wAg+5/65N/I1/OX8RBnx/4k/wCwjcf+jGr+jTUf+Qfc/wDX&#10;Jv5Gv5zfiJ/yP3iT/sI3H/oxq9DB7yOLFdDnQKXFFPggkuZkhiRpJZGCqijJJPQCvTOAixjpXrHw&#10;s/aq+KfwbeNfDPjC/trNMD7DcsLiDb/dCSBgo/3cV9ZeGf8AgldqniH9nqz1iTUH0/4jXI+2pYz4&#10;8gRMuVgbjIbGCT2JPWvh/wCIXwv8UfCzXbjR/FOi3WkX0LFSs8ZCt7q3QisVOnVvHc0cZ07PY+4f&#10;h9/wV/8AFGniKHxh4N03Vo1wGn0yV7aRvc7i4z9AK+ofhb/wUu+D3xFnhtL6+ufCt9IQNmppiLJ7&#10;CQdfyr8VMClrOWFpy2VjSNea8z+lLTtStdXsobyyuIru1mUPHNCwZXB7giszxt4R07x54T1XQNWt&#10;o7yw1C3eCWKQZBBGK+R/+CUyeKB+z9fNrr3DaWdSb+yFuCflg2jdtz/Dv3Yr7TJABJ4AryJx9nNp&#10;PY9KL54pvqfzm/EfwfL8PviD4k8MysXfSNRuLHe3VxHIyBvxAz+Nc5Xq37VeqQax+0d8Rrm2IMX9&#10;uXUeR0JWRlJ/MGvKa+ii7xTZ4klZtIKKUAsQAMk9AK6iP4W+MJtHOqp4Z1RtPAz9oFq+3Hr0rS6W&#10;5NrnLUUrKUYqwKsDggjBBpKGBp+GdQOleI9LvQ2z7PdRS7vTDA1/Rf4X1yLxP4a0nWICGg1C0iu0&#10;I6bXQMP51/N7X7N/8E1vjtD8UfgTaeHLy4Da94Y/0KVGb5ngzmJwPQKQn/AK8zGQbipLoduFlaTj&#10;3PS/20/h7P8AEv8AZt8ZaTaRma9jtTdW8YHLOnIH86/BVlKsQRgjsa/pXmiSeJ4pFDxupVlPQg9R&#10;X47ft4/sSax8I/GOpeMPCthLfeCtSma4ZIELNYSMcshA/gzkg9gcdqxwlRK8Ga4mDdpo+MKKUgg8&#10;0leocAV+n3/BH/4dXFlofjXxpPEyQX0sWnW7MPvCMbmYe2Xx/wABr4X/AGfP2cPFv7RHjG20jQLG&#10;UWW8fa9SdD5NumeST3PtX7qfCH4XaP8ABn4d6J4Q0OLZY6bAI95HzSv1eRvdmJP41w4qolHkW7Ov&#10;DwblzPY7GvxG/wCCknjCPxX+1b4lihcSQ6VFb2KsOmRErsPwZyPwr9iPi78R9N+Evw513xVqkyw2&#10;2n2zSDcfvPj5VHqSa/nw8beKbzxx4w1rxDfsWu9UvJbuTJzguxbA9hnA9hWODj7zka4mWiiYhGa0&#10;fC4x4n0j/r8h/wDQxWdWn4X/AORm0j/r8h/9DFeo9jzz+jbwz/yLmlf9ekX/AKAKj8UeK9H8FaPL&#10;quu6hBpenREB7m4baik9MmpPDP8AyLmlf9ekX/oAr5v/AOCkv/JqPiT/AK7Q/wBa+djHmko9z2pP&#10;li2epR/tP/CiWRY08eaMzsQoAn6k/hXplvcR3UEc8LrLDIodHU5DKRkEfhX80wJUgjII6Gv2V/4J&#10;qftJf8Ld+Ei+E9XuN/iTwwq2+52+ee1P+qf8BlPog9a662G9nHmi7nPSr875Wj6d+Kfj5Phf4C1j&#10;xRLpt1q0Omwmd7WzGZHA64r8e/2qf+CgvjH9oe3k0HTYf+EV8Ik/PZW8haa5/wCusncf7IAHrmv2&#10;pvLOHULSa1uY1mt5kMckbjIZSMEH8K/DP9uL9nGf9nr4y38FrCw8M6uzX2mSgfKqsfniz6q2ePQr&#10;Twig5Wa1FiOZLTY+dQMUtFLg16x5p3HwN8Sjwf8AGDwfrDHC2upQsT6AttP86/oet547qCOaJg8U&#10;ih0YdCCMg1/NXGzxOroxV1III6g1+6X7C/xztfjd8AtCmadW1vR4l0zUIs/MrRgBG/4Em059c152&#10;MhdKR3YWSu4mH/wUf+G9z8Rf2YdZ+xRGa70e4j1NVQZZlQMGA/76B/CvxDr+lbULC31WxuLO7iWe&#10;1uI2ilicZDKRgg/hX4v/ALa/7EevfAnxbf6/oFlNqXgW+laaGWFCzWRY5MT47DsfTr0yVhKiS5GP&#10;E02/fRyP7B3xM8O/CX9oTTvEPinUE0zSYrSaN7hxkBiVwP0NfqV/w8G+BX/Q7W//AHwa/C/GKWum&#10;ph41ZczZhCtKmrI/ebwj+218HvHXiXT9B0XxbBeapfyeVbwKhy7YJx+hr3Wvwq/YV+H3iHxZ+0d4&#10;Nv8AStJubuw028+0Xd0iHy4UCsMlunUiv3VrzK9ONKSUWd9GbqK7Pzf/AOCyP/IJ+FP/AF21P/0G&#10;1r8ya/Tb/gsj/wAgn4U/9dtT/wDQbWvzJr1cJ/CR52I/iMkXrTqavWnV2nKKvSlpF6UtPqQwpy9K&#10;bSr1pgOooooAKKKKACiiigAooooAKKKKAGUUUUmA09aKVhSUikNYVc8P/wDIe07/AK+Y/wD0IVUI&#10;zVzQP+Q7px6YuI//AEIVpS/iR9V+aM6v8OXo/wAmfQteDePB/wAVXqP/AF0Ne6+fH/z0T/voV4X4&#10;5IbxVqJBBBkPIr6/PX+4j6/ofF5AmsRP0/U5+u9+HHjVdKcabevi2kP7uQ/wH0+hrgiMUV8jh8RP&#10;C1FVpn2OJw0MVSdKps/w8z6XVg6hlIIPIIrnfE3gbT/EoLyKYLodJo+Cfr61554T+I91oQW2uwbu&#10;zHAyfnT6HvXqGk+KdM1qMNbXSFj1RjhhX3dHF4XMafJK1+z/AK/I+ArYPF5bU54Xt0a/X/gnmV98&#10;JNWgc/Z5YbhOxJ2n8uait/hRrczgSeTEvdi+f0r2cEEZByPalrB5JhG76/ebrPcYlbT7jivDXwxs&#10;dGkWe7b7dcLyNwwin6f412gGBgcCqWoa3YaXEZLq6jiUerc15z4q+Kb3KPbaSpiQ8G4b72PYdq6J&#10;1sJltPlVl5Ld/wBeZzQo4zNKnNK783sv68jT+I/jZbO3k0yykBuJBtlkU/cXuPrXlFK7tI5Z2LMT&#10;kknJNJ1r4fGYueMq+0nt0XZH3mDwcMFS9nDfq+7HwD98n+8K+kbf/j3i/wB0fyr5whGJU/3hX0Xb&#10;zx/Z4v3i/dH8Q9K+gyHT2ny/U+d4hX8L5/oeT/Fj/kY0/wCuQriwK7P4qsr+IkKkMPKHQ1xyivFx&#10;/wDvVT1Pey7/AHSn6CjiloorgPQCiiiiwBTWp1IRkUDIz1r9Af8Agj5/yVHx1/2Bk/8AR6V+f5HF&#10;fXP/AATn/aA8G/s/+OvFWpeMb2Wytb7TVt4Gij3kuJVbHUdga5sQnKk0jei0pps/ZuvK/iB+y38L&#10;Pin4lm8QeKvB9prOsTIkb3c00ysyqMKMK4HA9q8u/wCHlPwM/wCg9ef+Av8A9lR/w8p+Bn/QevP/&#10;AAF/+yrxFTqx1SZ6rnTe7R1v/DC3wI/6J1p//gRcf/HKP+GFvgR/0TrT/wDwIuP/AI5XJf8ADyn4&#10;Gf8AQevP/AX/AOyo/wCHlPwM/wCg9ef+Av8A9lV2r+ZN6PkeO/8ABQD9lv4WfC39nDV9f8K+D7TR&#10;tYhu7VEuoZpmZVaZFYYZyOQSOlflcRiv0y/bn/bQ+F/xq/Z91Xwv4W1W4u9XnuraRIpINgKpMrNz&#10;n0Br8z69PDKah7+559flc/dG1+x//BKv/k2SP/sI3H/obV+OJWv0h/YK/bG+GfwO+ByeHfFmqXFn&#10;qgvZpjHHBvG1mJHOfeliouVO0UPDyUZ3bP01IDAg9DXiGo/sS/BDVr+4vbv4fWE91cSGWWRp5wWY&#10;nJPElcT/AMPKvgZ/0H7z/wABP/sqP+HlXwM/6D95/wCAn/2VeUqdWOyZ6LnTlu0db/wwp8CP+ida&#10;f/4EXH/xyj/hhT4Ef9E60/8A8CLj/wCOVyX/AA8q+Bn/AEH7z/wE/wDsqP8Ah5V8DP8AoP3n/gJ/&#10;9lVctfzJvR8jq5f2FvgSsTkfDrTwQpP/AB8XH/xyvw68Y2cOn+LNYtbeMRQQ3cqRoOiqGIAr9mJf&#10;+ClHwNaJwNevMkEf8en/ANlX4zeLb2HVfFGrXluxaCe6kkjJGMqWJFd+FVTXnucmIcHbkMivbf2K&#10;v+Tpvht/2GLf/wBDFeJ7a9P/AGZfGulfDj48eCvEutzNBpWm6lFcXEiLuKorAkgV2TV4uxyw0kj+&#10;givzt/4LEjPgr4ff9hCf/wBF17b/AMPKvgZ/0Hrz/wABP/sq+Of+Cjn7UXgH9oLwz4Qs/BuoT3s+&#10;n3kss4lh2bVZMDue9eRQpzjUTaPSrVIuDSZ8H4op9FezY8u5+mH/AATF/a582CD4S+K7354xjQ7q&#10;Zuq/88CT6fw/gK/Siv5sdJ1W70PU7XULC4ktL21kWWGeJiro4OQQR0NfrV8Df+CnvgDUvhvpP/Cw&#10;b2fTvFcMYhvBBb7kmZePMHIxuxnHbNeXicO788FuehQrK3LJn25qP/IPuf8Ark38jX853xEX/ivv&#10;En/YRuP/AEY1fsdef8FJvgdNaTouvXZZo2Uf6L3I/wB6vxq8Y6hDq3i3Wr62Ja3ubyaaNiMZVnJH&#10;6GrwkJRcuZWJxM4yS5WY20V9L/8ABPyx+Hlx+0Bpk3j+9jtkt8SaZDcgfZ5rnPyiQnpjggHg96+a&#10;cGlBKsCCQRyCO1d8o80WrnFGXK0z+lVHWVFdGDowyGU5BHrXN+Ofhn4U+Jmmmw8U+H7DXbUggLeQ&#10;hmX/AHW+8v4EV+Pv7Ov/AAUX+InwRgg0nVnHjLw5HhVttRc+fCvpHL1/763Y7V91/D3/AIKgfB3x&#10;hBEurXF74WvGHzx30e6JD/10HX8q8aeHqU3dK/oerGvTmtR/in/gl38EfEN081nYapoAY58vT71i&#10;o+nmhzU/gX/gmP8ABTwZqMV5c6dqHiR42DImq3ZKAj1WMID9DkV6pp37Xfwb1aJZLX4h6LKrdP3x&#10;H8xUOs/ti/BjQYWku/iFo64GQqSlmP0wKnmr7alctLfQ9a0vSrLQ9Pt7DTrSGxsrdBHFb28YSONR&#10;0CqOAK8m/aq+Puk/s+/CbVdbu5o21SaJodOsy3zTTEYHHXA7mvnz4u/8FW/APhe0nt/BOm3XijU8&#10;FUmnHk2ynsc8lh7DFfmn8bPjx4w+P3iyXXvFupNdS5IgtYxtgtk7JGnYe5yT3JrWjhpSd56Iyq4i&#10;MVaO5wmo39xquoXN7dyGa6uZWmlkbq7sSWJ+pJqvRRXtHln19/wTQ+BuifGD4zX994hto9Q07w7b&#10;JdiymGUlkZiELDuAV6dK/ZJLOCO1FskEa2wXYIQgCBcYxjpjHavws/Yx/aT/AOGafiwms3kL3WhX&#10;8YtdRhj+9szw49SuScV+s0H7bnwTuPDo1kePdNW32bzCzESg4+6Vx972rycXCbqXSuj0sPKChbqf&#10;n5/wVH+BGgfDH4i6L4m8O2UWmWviCJjc2cC7YxOp+Z1UcKCMEgd818P19Lft0ftTQftMfEm3m0eG&#10;S38MaREbexEvDzHJLSsOxJPA9AK+aa9GipKmlPc4qri5tx2CvUv2cPj3rX7O3xMsPFGksZYARHe2&#10;RPyXMJPKn39D2ry2itGlJWZmm07o/ob+Dnxp8LfHPwbZ+I/C+oR3VvMgMsBYebbv3Rx2INdrd2kF&#10;/bS29zDHcW8qlXilUMjj0IPBFfz1fCL43eMvgb4jTWfCGszabPkebCPmhnA/hdDwfr19DX6MfB7/&#10;AIK1eGdYtoLT4haBPol8AFe90vMsDn12McqP+BGvGq4WcXeGqPTp4iMlaWjPdPiJ/wAE+fgn8RL2&#10;W9m8Kro19KSXm0md4AT/ANc8lB+Ciuc8Mf8ABMb4H+H75Li50i/1sKciK/vX2f8AkPbXonh79tX4&#10;KeJYFktfiBpcbsMmG4co6/UYrQ1P9rn4OaRCZbv4haLEg/6bE/yFY81ZaamtqT10PQvCHgjw/wCA&#10;NIj0vw5o9nounx9ILKERqT6nHU+55rQ1fV7LQdOnv9RuorOzgUvJPMwVVA7kmvkD4m/8FSvhT4Ot&#10;5Y/DyXvi3UFB2Lbr5UBPb94c/wAq/Pb9o/8Aba+If7Rk8lpqF4uieG8/Jo2nEpGw9ZGJLOfqcegF&#10;aQw1So7y0JnXhBaanov/AAUB/bO/4X14gXwl4VndPBWlSndMpx/aEw48w/7A6KPqe+B8bUu2jbXs&#10;QhGEeWJ5c5Ob5mJWl4XH/FTaR/1+Q/8AoYrO21e0K4Sx1vT7iU4ihuI5HI7AMCapolH9G/hr/kXN&#10;K/69Iv8A0AV84f8ABST/AJNR8R/9dof61naL/wAFIfghZ6NYW8uu3Ykit442Ate4UA968Y/bT/ba&#10;+Ffxg+AWteGfDWrXN1q1zJG0cclvtBAznnPvXh06U1UTa6nrzqQcGkz8vcV6z+y78bL34B/GXQvF&#10;FvIwsllEF/DnAlt2IDA/Tr+FeU0Yr23HmVmeSpNO6P6SNA1yy8TaJYavp0y3FhfQJcQSqeGRgCD+&#10;teK/tofs9W37Q3wY1DS44l/t7Tg15pk5HKyAcp9GA5HqBXx5+wl+334a+Gfwul8G/Ea/uIV0uX/i&#10;V3SR+YWgbkxnn+Ftxz6MB2r6Y/4eU/Az/oPXn/gJ/wDZV4jpVKc/dWx6yqU5x1e5+Kmpabc6PqNz&#10;Y3kLW93bSNDNE4wyOpwQfxFV6+i/23vEPwz8efFdvF3w2v3mg1dPM1G0eHyxHcDguvPRhjj1BPev&#10;nbAr24vmim0eTJWbQ2vbv2Sv2mNV/Zn+JcOsQb7rQrzbDqlgDgSx54Yf7S5OPqa8TwKTbRKKkrMI&#10;txd0f0WfDP4oeG/i74Ts/EXhjUotR065QMCjDdGe6uOxHTFdJfWFtqlpLaXlvFd2sq7ZIZ0Do49C&#10;p4Ir+ff4J/tC+OP2f9fXU/COsS2kbMDcWMnz21wPR0PH4jB96/Rj4Q/8FZvBviC3gtfHmiXPhzUM&#10;BXurH99bufXB5QfUmvIqYWcHeGqPTp4iMlaWjPY/iD/wTz+CPxBvZL2Twt/Yt7IcvNpNw8Ib/gGS&#10;g/BRWJ4W/wCCZPwO8OXqXFzo19rmw5EeoXr7M/SMrn8a9J8P/tjfBnxLAsll8QNIJIyY5JCrL7EE&#10;Voan+1V8I9HhaW88f6LDGOSTPn+QrHmrLTU15aT10O68I+B/D/gHSk0zw5o1lolinSCygWMH3OBy&#10;fc5Nal/qFtpVlNd3k8drawqXkmlYKqqOpJNfInxM/wCCoXwk8F28qaFJd+Lr8A+WlmvlwN9ZDnH5&#10;V+fP7R37dPxE/aGeWwnux4e8M5+XSNNJVZB/01fO5z7ZC+1XTw1So7vQideEFpqegf8ABSX9qHw9&#10;8evF+g+H/DC/atM8MNcg6nn5bmWXywwUf3V8oc98n0r4zHWkpyivbpwVOKijypzc25MctOpB0pa1&#10;MxR0paB0oprcgKVetJSr1pgOooooAKKKKACiiigAooooAKKKKAGUUUUAFNIxTqCM1IIbSZKsGUkE&#10;cgjtS0UFDzf3X/PzN/38NQO7SMWdizHqWOSacRTCMU2292CSWyEppGKuaXp0urX8NpCVEkpwpY8V&#10;1f8AwqfWP79v/wB91tSwteunKnBtGFbFUKD5as0n5nEUKWjYMjFWHQg4Ndt/wqbWP79v/wB90n/C&#10;ptZ/v2//AH3Wv9nYv/n2zD+0sH/z9X9fI5mDxHqtqMR6hcAehkJ/nTpvFGrzjD6jcY9nI/lXSf8A&#10;CptZ/v2//ff/ANaj/hU2s/37f/vv/wCtWv1TMLW5Zfe/8zH65l1780b+i/yOLllknffLI0jertk0&#10;ldr/AMKm1n+/b/8AfdH/AAqbWP79v/33WX9n4t703/XzNf7Rwe3tF/XyOKAzTgMV2n/Cp9Y/vW//&#10;AH3WB4h8OXXhu5SC6KF3XcNhzxWdTB4ijHnqQaRtSxmHrS5Kc02ZVWBf3X/PzN/38NQAZpwFc6bW&#10;zOppPdD3lknbdI7OfVjmikpaNxbbBSgUAUtAmwpCKWigQ2igjFFBQ0imEVIRmmkUDGUUpGKSlYoK&#10;KKKkAooooAKKKKADFGBRRQAYFFFFABRRRQAUUUU7AFFFFFgCjFFFKwBiiiiiwBRRRQAUUUUAFGBR&#10;RQAYFGKKKACiiigAoopaqwCUuDSgYpaYrjSMUlPpCtAXG0UUUrDCiiipAKKKKACiiigAooooAKKK&#10;KdgCiiiiwBRRRSsAUUUU7AFFFFFgCiiiiwBRiiikAYFGKKKACiiinYBQM04CkAxTwMVRItFFA60C&#10;HUUUU0SFKvWkpR1pgOooooAKKKKACiiigAooooAKKKKAGnrSU8imUAFFFFACEUlOpCKkaYlNIp1F&#10;BRr+CiE8UWBJAG/qfoa90+1Qf89o/wDvoV85jKnKkgjuKU3Ev/PV/wDvo17WBzL6lBw5b3d9zwsf&#10;ln16op89rK2x9F/aoP8AntH/AN9Cj7VB/wA9o/8AvoV85/aZv+er/wDfRo+0zf8APV/++jXo/wBv&#10;f9O/x/4B5v8Aq9/09/D/AIJ9GfaoP+e0f/fQo+1Qf89o/wDvoV85faJf+er/APfRo+0S/wDPV/8A&#10;vo0f29/07/H/AIAf6vf9Pfw/4J9G/aoP+e0f/fQo+1Qf89o/++hXzn9pm/56v/30aPtM3/PV/wDv&#10;o0f29/07/H/gB/q9/wBPfw/4J9GfaoP+e0f/AH0K8o+LLpLrNsUdWHldVOa4sTzf89X/AO+jSMzS&#10;HLMW+pzXFjM1+t0XS5LfM7cFlH1OsqvPffoNAp3SlorwT6IKUDNAGaWglsKKKKdhBRRRTsAEZFNp&#10;1IRUjQlbXhHwVrnj7WoNI8P6ZcatqMxwlvbJuY/4Vi19u/sFwXOpfCb4sad4KuYLP4qT2uNLlcqJ&#10;TFt+ZYyejE1lUnyR5jWEeaVjwDxp+yN8WfAGitq2s+Db6GwQZkljAk2f7wHIrx1kIJBGCOoNe8R/&#10;Gb45fAjxDfw6jrevWV1Ojw3FtrDNcROGBB+WTK/lXKfBH4I+Iv2h/HbaPpDRQcNc3uoTjbDbRdWd&#10;scD6URk0m5tWG0m7Rvc8xxXc/BL4TX/xv+JWkeDdMuobK81FmVJ5wSi4Uk5A+lfQ1t+xj4A8cXF5&#10;4f8Ah98XbTxD41tlYpptxbeVFdMvVY2z/jXPfsKaDfeGP2zfCulanbvaX9ndTwzwyDDI6owINS6q&#10;cZOO6RSg1JKWzPnrxn4Yn8F+K9V0K5lSa40+4e2eSP7rFTgkVi19R2n7Pi/H/wCMvxfs7PWhYa9p&#10;T3l/Z2Bi3/bSjE7AcjB/OvCvhn8ONQ+J3xF0Twhp/wC7vtTvEtFZhkR7mALH2HWqjNNa9CXFp+pr&#10;/BT4DeKvj7rt5pPhWG3lu7S3a5k+0y+Wu0eh9a4G9s5dPu5raZds0LlHGc4IODX1R8Nv2ZrqT9ob&#10;xj4D8K/EW601tDsZ2l1exVo2mKKd8eFYcZGOtecfs9/s5X37Q/ijxLoljqi2upabYy3kIkTd9pdc&#10;4QnPGT3qfaLVt6aFcj0SWp4vRX2J4L/Yj8D+KdT/AOEQf4u2I+I7RnGlW0IeATAf6rzM/Mc8ZFfP&#10;2h/AvxT4g+MI+Gtpag+IxetYujHCIythmJ/ujBOfSqVSEr+QnCSseeUV9l6B+xZ8LvEHjePwDD8Z&#10;U/4TdZDBLAtiGt2mH3o0bdknPHWvBPj98LvDfwl8YDQ/D3i0eLDCGS8kFsYDbzK2ChBJz0pRqRk7&#10;IJQcVdlD4e/AD4gfFXTJtR8KeGLzWrKF/LkmtwCqt6cmupH7GPxoJI/4QDVeP9hf8a4Hwt8U/GHg&#10;iyez8P8AiXU9HtXbe0NlctGpb1wDX2F+0b8WPGmjfsrfA7VLHxVq1rqN9alrq5iumV5jszliDk/j&#10;UzlUjJJW1KioNNu+h83+D/2YfGPiH4w6d8ONVtT4a168Uuq3652qF3ZwD6V5t4n8Py+F/Eep6PPI&#10;ss9hcyWzun3WZGKkj8q+kf2H/Fmt+Nf2u/CN9rmqXWr35WVBPeSmR8CM4GTXZ6v+yN4K1f4nalpv&#10;jb4p2PhzxjreoSyW2j2kYnEBkclFlfPDcjjtSdXklafYOTmjePc+KNtG2vRvin8DfEPwt+Lt98Pb&#10;mL7drENwsEHkKf8ASA+PLZR/tAg/jXuM/wCx38P/AALLY6D8Rfizb+HvGt0is+m21sJYrNm6LK+e&#10;vI9K0dSKSfchQk7nyPtre8FeA9e+IuvQ6L4c0ybVtUlBKW0AyzAda6L42fBvWvgZ47uvDOtNFO8a&#10;rLBdwHMVxEwykin0IIr2X/gm8xX9p3RyCR/os/T/AHDRKdoOcQjFuaizgLv9jj4y2UDTTeAdUWNR&#10;kkIDx+deS6vot/4f1CWx1KzmsbyI7ZIJ0Kup9wa9f8X/AB6+Jeg/FLXjpXjbXkeHVJ/JjF7I6jEh&#10;wApJGPbFe1ftzWJ8WeGfgv4k1y2i0/xxr+jwnVisQjeRiB87qO+ahTkmlK2pbjFpuPQ+KsUlfZXi&#10;/wDYO0D4S6/qI+IfxJttA8PAKNLvFgBmv2KAkhMnaoJIz3xXnfwf/ZVg+IGh6z4y8QeKIPCfw606&#10;d4V1q6jy90VJAEaZ5JqlWg1dPQn2ck7WPnmvT/hz8BtV+JHw58Z+MLO/t7az8MRCWeGVSWlBGflO&#10;eK9K+IH7JGkP8OtQ8c/C3xnH470PTMnUbcw+Vc2q92Kg8jvXon7D/hC78d/s+/GrQbG4tbOe9gSL&#10;7ReybIYgVGWY9gKmdVcnNEqMHzcrPiKvRvgP8E9T+PnjtfC2k3tvYXbW8tyJbkErhFyRx3r3nQf2&#10;LvAXxBS80PwT8XLTXfHNpEznTmt9kE7qPmWNs5IyOtQf8E8dGvPDv7VMumahA1tfWdjfQTwuMFHV&#10;CGB+hFKVVcknHdDjB8yUtmfKms6Y+i6ve6fKyvJazPAzL0JViCR+VUq9N0b4W678YvjZqHhnw9AJ&#10;r+71Gf5m4SJRIcux7ADmvcIP2OfhtrGsP4O0b4x2t78QFBiWza1AtZbgDmJXznOeM1bqRjuQoOWx&#10;8hUuM17b8Ff2YdW+Kfxj1b4c393/AGBrWnRXPmLJHv8A3sWQU6jqR1r1Twb+xH4O1jU08H6v8VrG&#10;z+JUqNjRbWISwxS9RE0meW6ZxjBolVhHRsFCUtkfH4Wlr6w0T9irQfC9/HpXxX+Itl4K168naGz0&#10;uFBNKQGKq8n90NjIHoRXjX7QvwL1b9nv4lXvhPVJ470Rok9texDCXELgFWA/HB9wacakZOyYnCSV&#10;2eada9Z8Afsq/FL4m6SNU0Dwje3WnsMpcOuxX+metan7HXwqsfi78etA0bVUMukwlry7j7PHHyVP&#10;1rqf2ov2r/GPjj4n6tYaBrd34b8K6NcvY6Zp2kStbRpHE2wMdhBJO3PPHNKUpOXJAajFR5pHh3jz&#10;4a+J/hjrDaX4o0a60a9X/lncpjPuD0Ndf8AP2e9a+P8ArmoWmn3ttpGm6bB9pv8AVL3PlW8fqfXp&#10;619MfDHxPeftd/sv+OPDXjKQat4s8HQfb9J1mYD7QYuT5bMB8wBB/DHfmuj/AGJPAHhG4/Zm+KEl&#10;x47gtZdX04pqiC3ydKQEgM3PzZHPasZVnGLvutDSNJOStsz4t+Mfw10v4Y+JYtM0rxdp/jK1khE3&#10;27TkKIpJI2kEnnj170z4d/Arx38WbS6uvCXhu81u3tnEc0lsoIRiM4OTVD4oeGdC8IeNL7S/DfiO&#10;PxXo8IQw6rFEYllygLfKScYJI/CvqL9mnW9Q8P8A7FPxnvtMv7jTbyK5jMdxaymORTsXow5Fayk4&#10;wTXkRGKcmmeB+KP2XPir4M06S/1fwTqlpaRjLS+VuCj1OCa8sIKkgggjgg19Q/slfHr4pXPxv8Ma&#10;VH4i1bXtP1C7W3vLC+la5ikiP3twbOPrWj4w/Zz0r4t/toeOfAvhq/i0i0WWe5g8qPeokChmiUAj&#10;HzEj2pKo4tqfa4+VSScfQ+TKK+iviL+zN4W+FHge4TxF4+g/4WZGqt/wi1nGJNhY/KjP/exgn0zi&#10;uh0n9jnwz4O8I6NrHxd+IUXgi81qIXFlpMMAlnER+68mTxn0qvawtcXs5XsfKleqePP2ftW8BfCT&#10;wd4+u7+2n0/xMJDb28YPmR7GKnd+Va37Qn7M2ofBGLR9Zs9Wt/E/g7W0Mmm63aDCSY6qw52sPSvq&#10;jxT8KbP4mfsb/BSXW/E1h4S8M6bFcy32o3Z3SYMzYWJP4jxUSqpcrT0bKjBu6e6Pztr1Lwt8AdW8&#10;VfBTxJ8SoL+2i0zQ7kWs1q4PmuxUNkf99V6Z8Sf2RNFt/hZdfEL4Y+NY/HOg6c/l6lC0Plz23+0Q&#10;Oo/xrqPg4P8AjX18V/8AsMR/+ikpyqXinHukJQ1tLsfHWDRg17N8Av2cbv4zQ6rrWo6vB4W8G6Pj&#10;+0Nbu1yqEjOxBxubHb3rs/GP7KvhbVPAGseKvhV49XxtHoah9T06a3EVxFH/AM9FweV69qt1Ip2Z&#10;ChJq6PmbbRtr6E+Cn7I9/wDGv4U6p4xsNftNO/s3UltLmG8G2OOHYrNMXz2z0xXew/sN+HfiH4P1&#10;K9+FHxGg8a67pMipe6e8AhXB6uhz90e+ehpOrBOzY1Tm1dI+PttG2vsTw1+w94Q8YJf+HNF+K9jq&#10;PxHsbZp5tIghzbl1GWjV85JHTP6V8j6pplxo2p3en3cZiurWZ4JUP8LqxVh+YNVGcZ6ImUZR3LXh&#10;jwnq/jPWYNK0TT59T1Gc4jt7dNzGvT/Fn7H3xc8FaKdW1XwZfxWSjc7xgOUHuByK9y/4J4LHc6B8&#10;U7Pw7Pb2fxNuNNRdEnuNuQMtuCZ7/T1FeR3vxY+PPwG8Y3h1fXPENhqLF0nh1SRp4Zc5B+V8rj6Y&#10;rNzk5uMbadzRRioqUr6ngzxmNirAqynBB6g0m2vSPhF8JfEn7RPxHbSNK8sXdyz3d7eSgLFboTl5&#10;GxwBz0r3e2/Y3+G/ivUrnwr4R+MNtqvjuFWC2M1sEt7iResaPnrnjvVyqRi7MhQlLVHzh8Ivhlff&#10;GD4iaN4Q065htLzU5fKjmnzsU4J5/Ks/4h+Crn4deN9Z8M3k0dxdaXcNbSSxfdZh3Fe3fsi+F9S8&#10;Fftk+E9C1e2a01Ow1N4J4XHKsFb9O9dDq3wIh+P37T/xd0ZNcTSNWs5ri9soHi3i7K/eTqMdvzqH&#10;UtN32tcpQvHTe58nV3vwc+CniX46eJbjQ/C8UEt7BbPdP9ol8tQi9efWsnwl4D1Hxd4+0/wlbRld&#10;Su70WW0j7rbsN+WD+VfQ/gv9mC5sf2l/EXw48N/EK5sLrR9NkmuNYsUaMu6xhniwrdPmx17Vc5qK&#10;euooxcnsfLmr6XcaJql5p90oS5tZWglUHIDKSDz9RVSva/gL+ztc/Hz4oa/4Tj1r7He2Vvc3CXEi&#10;b/tEkbYwcnjcT1r1fwh+xP4G1fV4vB2qfFuxtfiLMpC6VawiSCOTnEbSZ5bjnGMUnVhHRjUJS1R8&#10;fAZpQMV6H/wo7xM/xmk+GcNus3iJL42O1fu567/pt5r6C039jX4X3HjaHwBc/GJYfHZcQywpYhrV&#10;ZcZMQbdksKcqkY7kqEpHx4BXqfwe+BMvxkE8On+JtI07UolklNjfOyyGJFDM/A6AH9Kn/aI+EPhv&#10;4NeKU0LQ/GK+K7uEvHfKLUwG2kU42kEnOa0/2SNa0/Qvije3GpXkNjbtot9EJZ2wu9o8KPqaJSvD&#10;miCjaXLIw2+Amq3nhzxh4g0XU7DXdF8MtAt1d2jHEnm7sFAeu0rg/UVh+K/hTrfgvwN4Q8VakIk0&#10;/wAUfajYorZk2wGMOzDsCZBj1wa9t/Z+8caH4U+C3iiDVdTht7e+1y2tr206yTWbo4dgvfaQprm/&#10;2i/GmmeLvA/gyLSr5Lmx0zU9Ws7KHP7yOzVLIQsw7byJT+dSpS5rdBuMeW54LRRRXQjnClHWkpR1&#10;pgOooooAKKKKACiiigAooooAKKKKAA9aQirmo2f2KVV3btyhv0qpTAZRTiKbSAKKKKLAIRSU6gjN&#10;SO42kIzSkYooGNK03bUlFAyPbRtp+BRgUBcZtpQKdS0AIBS0UUCClAoC0tArhRRRTSEFFFFMAooo&#10;oAKDzRRSYDa3vDGq+I/B9xD4k0G4v9LltpAE1G0LIEfrjcOPwNYRGa95+Af7VM3wj8O3nhPXfC2k&#10;+MvBt7J5s2m6hDh1fP3kccg/XNRO9rpXNI2b1dj6A/Zo/aYk/af16y+E3xe8PWXi6DVY2trbW1gE&#10;d5bsFOGLr/MYqv8ABHwj/wAIJ8JP2oPDugzm51jTopraOWL/AFrWqqQ+Mc/lXGv+2l4F+Hdhez/C&#10;P4U2XhHxHdxvH/bF5ctdSW+4YJiDcL1968P+C37Q3ij4KfEV/FunSpqE10WXUbS9G+K+jY5ZJB3z&#10;XH7OTvyqy00On2iVru/mQ/s2DVR8fPAn9jeYNS/ti28vy85z5i5/D1r7Is/sR/4KtQ/YhGF+0t5v&#10;l4x5vknfnHfOa8wh/bS+HvgaS68QfDv4Pad4d8dXKMBqlxcvcRWzsMF4ojwpGeK8I+E/x01j4bfG&#10;zTfiRcKNa1SC7a6uRcscz7s78kdCQTzVyjKpd2tpYSlGFle+tz0vwV8Vf+FO/txTeJJJdmnp4glg&#10;vTnj7PJIUk/JWJr3TwT8NNP/AGf/ANpb4x+PJ40GkeEdPuNU0yPZlWadT5Kg+o3Cvjj4+ePvDnxM&#10;+JmqeI/DHh9/DVhfMJXsnuDMfNPLtk+pycV6h8Vv20NS+J3wO07wFJoNtY3ojt4tR1mNj518IQNu&#10;/wD75FKVOUrWW6swjOKvfpqjtP8Agnbq1zr/AMdvGWpXkjTXV3o15NJI3VmZWJNM/wCCebMnxL+I&#10;7IzIw0C6IZTgj73Q14z+zR8ff+Ge/F+p63/ZCax9ssJbLynkKbd4IzkVL+zz+0J/wonxL4j1YaLH&#10;q39sWEtkYnlZBGHzzkdetOdOT57LewoTS5b9Lkv7Hkj/APDU3w+csS51qAlieT+8Fe8DxdeeCf8A&#10;gprrF7p+kyavJLrk9q9rDw2yQlWYfQEn8K+U/g78Rj8Kfij4f8XiyXUDpN4l2LVmKh9rZxkV9D/s&#10;/wDirW/jn+2ldfELSWj8O7J5tYvY1XzmEABaSNQepYZX8aKsdXJ7WCnLRJb3OvsPgt8OPg98fn+J&#10;N98VtLvfDei6qdSisLXL30sqPuWEjp1GCa+RfjL49HxR+KXibxUlstnFqt9LdJAB9xWYkA+pwetf&#10;Sut/tDfs/wCveKL2S8+AkjXFxctvEGqSxsct1CDgH2Arg/2z/gx4S+E/ifw3d+D0utP07xBpkeon&#10;R72TfLZFgPkJPPfvzRTbUlz3vby/Qc9YvltY+c9tfYH7UA/4xA+AH/Xof/RdfINewfFH9oA/Ef4P&#10;+APA/wDY8dkPCsXlC8WQsZ/l25IPT1rWcW5Ra6P9DKMklJM6v/gn2P8AjKjwl2/13/os1wHimRz+&#10;0VqrmRzJ/wAJFL87MS3+vPOTzUP7Pnxc/wCFG/FTSfGP9nrqn2Hf/ozOU3blI6j61z+qeMv7S+It&#10;34p+yqnn6i1/9m3HAzIX25/HFHK+dvyDmXIl5n6C/FAaf/w9E8MHUAnllbPYXxgyeUmz9a8p+OWr&#10;/s+6f8X/ABbF4t8MeNpPEK6lObqRtRUBn3nlQYzhT29sV4b+0H+0XffGv4xL4/srL/hHb+NIBEtv&#10;KWMbRqAGBPfjNesX/wC2F8Ovija2t/8AFf4S23iXxZbRKjavp149mboqAA0qrwSce1c6pyiouz2t&#10;obucZXXnfU88/aq+OPhf4yXPg+HwrpF7pth4f0pNMEmoTCWaZU+6WbAycYFdT/wTgO39p/RWxnFv&#10;OcHv8h4rxb4x/EPTviZ4ym1jSvC+neEbExpFFp2mKwjVVAAJySSxxkn1rZ/Zv+Nf/CgfidaeLRpa&#10;6uYIpIvs7yFPvLjORWzh+6cUuhkpfvFJs988X/tp6D4W8ba4th8FPBa6ra3syJfTQSSNvDkbyC+C&#10;c89K+ePHvxj8UfG/4l2viLxVffa71540jjRdsUCBhhEUdAK47xXrn/CTeJ9V1cQi3F9dSXPkg5Cb&#10;2LYyfTNUtOu/sF/b3O3f5MivtPfBziqjTjHVLUmVSUtG9D63/wCCn91cTftCQwSTySQQ6ZAIomPy&#10;xgoCQB25q7+0Isp/YV+Cv9k4/sYNJ9s8rp9ozzux3znrXiP7T3x8P7RfxFHik6QmjH7NHb/Z45C4&#10;+UAZyfpW98B/2pT8M/Cl/wCCPFfhy18b+Ar6TzX0q8Yq0D92iccqT1+tZKElCGmqNXOLnLXRnpX/&#10;AATa89fFXxBN1n/hHP7Al/tDf/qsYbbuzx1qt+zAY1/ZX/aA2lhEbQBeTnG3jOK5z4kftb6KPh3f&#10;+BPhR4Jg+H+gan/yEZxO093dKeqNIf4faue/Z3/amm+AHhPxVo8Xhuw8QDXSgkTUgXh2DhlZO4Ip&#10;OEpJytvbT0BSirRvtf8AEo/sW2mp3f7TPgQaWJDKmoRvKY+0QPz59sV9QfB64srr/gpZ49ksCpg3&#10;6mGKdC4Dbz/31mvMbb9tHwR8PtG1G7+GPwpsvCXjLUoWjm1aW5e4W3LDDGBG+6PQc14x+z58eb34&#10;I/F628bzWo1t281LyGdyGnWT753f3jk80SjKpzO1tLBGUYcqvfW59G/sJDTH+MPxdF3FcT3RsbsQ&#10;x2T7bhl3vvEZ7NiuJ0bx7+zV4S8RWmqW3hbxtFqlhcCZDJqSBhIpzz+7z1ry65+O3/CH/Hm7+IXw&#10;2sH8L25ujPBp00pnUBuXRyfvKxzx7169qv7V3wb8QX8nifUvgXYTeMpCZZGS+kSxeU8ljCDzk84z&#10;ScJc3NZ69mNSVrXWh337MvxO074x/t0eKPGGlafJpdlqWl3UqW8jbnUiIAkkY5JBP4181/BZm/4a&#10;w8OuXYufEuSxY5P75upqx8FP2j1+EPxl1jx5D4bs5E1CO6RdLt2aKG3E2flTkkKucAE9q4bwX8Q/&#10;+ER+LOneNBZLP9k1P+0BaFiAfnLbc9e9aKDTlZdEvzIc00r9z0v9sd3f9rrxmXd3I1VAC7EkDC4H&#10;Pau8/wCCkxLfE/wUWJZj4VsSSep+WvBPjH8U/wDha3xd1nxsbBbD+0LsXP2QOWC4xxn8K3v2k/j4&#10;f2gvE2iasdITRzpulQ6b5cchfzPLGA3PSiMGnDyX+QnJNS82dz/wT18U2nhz9pHSIb2ZLeLU4JbF&#10;JJDgB3XCj868k+OvgfUvh38XfFmh6pA8Fxb6jOV3qRvQuSjD1BUg/jXGadqFzpN/b3tnM9tdQOJI&#10;pYzhkYHIINfXFt+214Q+IOjafH8YPhdY+NdcsIVhj1m3na1nmC/d80r96nJSjPnir3FFqUeVuxq/&#10;sTWb+Afgd8YviDqyNbaS2mmwtZHGBPLg5Az16iqv7Gag/s2/tBZAP/EpX+Rry74//tYap8YdCsPC&#10;mjaLZeDPAuntut9D0wEK7dmkbqxrL+DH7Q5+Evw38f8AhUaNHqA8VWv2Y3LSlTBxjIA61m4SlFtr&#10;VtfgaKcU0lskzxmvuX9jfxfaeBf2Tfi7rV9oVl4ktba6jZ9N1AEwyjYv3sEH9a+Gq9g+H/x/Pgf4&#10;GeNvh4NIS5/4SORX+3GQgw4UDG3v0rarFzjZd0ZU5csrnpt1+3rc6HpdzD4C+G3hPwNqNwhRtTsL&#10;RnuEBGPkZmOKb/wTz1O71T9qD+0by5kuL64sbueW4kbLu5GSxPrk5r5Ur1H9nH42H4BfEZPFK6Wm&#10;rlbWW2Fu7lB84xnI9KmVJKElBasqNRuScnsN027ivf2kxcazMbiB/EbtcS3BzuHnnk5r1f8A4KU/&#10;bj+1Dq5uNxsfsdr9hPPl+T5KY2e2c9O+a+ate1g6z4j1HVUT7M11dyXSop/1ZZywAPtmvp3w/wDt&#10;keGfF3hDSNE+Mfw7tvHtxosKwWOrRXLW115a/dSRl+8B/nnNEoyUlNK9lYItNOLdjeQSL/wTOxrm&#10;7H/CRn+yRN12d9ntv3VF+0j/AMmRfAYZPS74ycf61q8h/aH/AGmNR+OP9k6VaaXbeF/B2ixmLTdC&#10;sMiKId2YnlmPrXoPhv8AbS0eL4XeEPh34n+Hem+JvDGkQPFcLcyMs7M0jNvikUgocNjv0rLkmrSt&#10;1uac0XdX6WN39hBJ7T4XfHW9vwy+Hf7EjjkaT/VGX5+PTOCv6VF8H8f8O/Pix6f2xHj/AL9pXH/G&#10;T9rSw8R/Dhfh18N/CFv4B8FvJ513FFK0tzeNjH7yQ9Rx6fyrI+CH7R+lfD74TeNPh74m8NnxDoev&#10;fvovKnMLwT7QobI6jgcU3CTvK27WnoJSimo36P8AE9++G0ngS2/4J/6bL4r03V9S0dNelOox6FOI&#10;nEv8BlJU5G3FcV4F+P8A8A/hFFr1z4S8KeKG1DU9OlsGS/v1aEhxwWUIM4NeR/s+ftL6j8D11fSL&#10;rSbTxR4N1kY1DQdQBMUh6b1I5VscZ9hXWePf2gPhFL4T1fS/A/was9Gv9ViMc2oaleyXT25JzmEE&#10;gIfzpOm+ZpptN9x86smmrryOv+ELMn/BPj4qFWZM61GDtOMjy04PtUP/AAT0d1l+LGyR4/8AinGy&#10;UYg/x9xXkvhD9oL/AIRb9nrxT8Mf7GS4Gt3ou/7QMpDR4VVxt6H7v61H+zz8ff8AhRTeLD/ZCasd&#10;d042HzyFPKzn5uOvX9Kpwk4zVt3/AJEqaUovsv8AM7H9gNm/4as8MfM3LS5OevHevI/jYAPjH45w&#10;AB/bd70/67vWn8A/i+fgj8VdN8ZLpy6mbMuRas5UHd7iuS8b+I/+Ew8Za5rvki2/tO+mvPJByE8x&#10;y23PtmtVF+0culjNtciXmHh258QeHpF8Q6I99YtZyADULTcvlOeQNw6fSvtP9mz9q2++P3iPSvhT&#10;8W9BsvG2n6vm0t9Ultwt5bNgkNvXHHvxXgf7Pv7UV78FdL1Lw7qHh3SvF3g/U5PNu9J1KAHL4A3q&#10;45BwB7V6kP2z/h38P4Lu/wDhd8ILLwz4ouY2QareXT3Jti3UxKfu1nVTldcvozSm1HXm9Ueg/s++&#10;CLL4bxftQeF9DnM+t6bbCDT5EOZTBlyQCPQHB+lfF/wcTVD8WvCo0oSjVBqcPl+XneDvG79M1q/C&#10;z4/eK/hT8TJfG2n3f2rUrp3N/HdDdHeK5y6SDuD+le9Rftm/DbwtfXHirwf8GtP0fx/cKSdQmu3l&#10;toJCOXihPCnnNLlnBvS9/wDILxklrax6b41+wn/gqZon2PZ5vmW32rZ/z28jnPvjbXg2rfEaX4Vf&#10;t16v4jjciGDxA8c6jo0TEKwPtz+leXeBfjhrnhP42WXxKu2Gra1FfG9n+0dJSc7h7cHA9MCpv2iP&#10;iT4f+LPxR1DxV4b0CTw3b36rLcWr3BlLXHO9wcDAPHHtRGm00ntawOomrre9z7A8OfCrTPhn+2F8&#10;RPHswU+GtB0k+JbORlwu+5XMRHb728V5n+wb4iufF37TnirXLxi91qOl6jdSEnu/zY/WuX8cftq6&#10;l4z/AGf7L4dtoNta6ktvDZXeuxsfOubaIsUjb2+b9K89/Zv+OR+APjm68QjSk1cz2E1j5LyFNvmA&#10;DdkfSp9nNwlfe1vuK54qSttue3fsGZH7R/jrBKn+ytSwQcEfNXinwSLr+034bbe27+3vvbjk/vD3&#10;q38Bv2g/+FLfEfXvFI0dNR/tS0ubb7OZCvleac5B74rh/BPjs+EPiZpvi0Wi3Bs7/wC2/ZixAb5i&#10;dufxrXkfNJ90Z8ytH1Pqvxj4svPBH/BS/UdS03SX1i4/tWOH7HDw7h4EViPoDn8K1tf+AngHwT+0&#10;DqPxA1L4qaSPDun6k2oT6fGxa/WYHcbfGcEhjjNcD8IfF+t/tB/tsf8ACcaKY/Dd08p1SVAPN2RR&#10;RKrqoPUsBj8a6Dxt+0P8A9W8d61JqPwKkuL2W9kWWSPU5YmlO7BbYOAxOTgDvWDUk0l21t/wTZNN&#10;NvvofOX7QHxJh+Lvxh8T+LLa2FrbajdboYgMEIoCqT7kKCfrXntfSv7ZnwY8HfDeTwX4g8Gw3OkW&#10;PifTzetoV5IZJbMg8cnnBz3/ALtfNVddNpxXLscs01J3Ac06kApa0M2FFFFUhBSjrSUqigB1FFFA&#10;BRRRQAUUUUAFFFFABRRRQBp68c3Mf+4P5VmVoa0264T/AHaz6EN7hSEUtFAhlFOIptABRRRQAUm2&#10;lopWATbSYp1FIdxtFOooC42jBp1FAXE20tFFOwgooopgFFFKBQAYzRinUUAMopSKSgAooooAKQil&#10;oqdgG0U7GaTbQO4lFGDRQMKKKKACiiigArp/hv8AErxF8JvFln4j8Mag2naranKSBQysO6sp4YH0&#10;NcxRSaurMadtUfSUv7c/iKS5a+T4c/DeHWTz/asegv8AaA/9/mYpu75214h8QPiJ4h+KXia68QeJ&#10;9Tl1XVbk5eaTAAHoqjAUD0ArnKKmNOMdUinOUt2FFFFXYgKKMGjBoAKKMGjBoAKKXbSYNABRRg0Y&#10;NABRRiiiwBRRRQAUUUUAFFFFABRRRiiwBRRg0YNABRRg0u2gBKKXbRtoC4lFLto2mgBKKMGjBoAK&#10;KMUUWAKKKKACiiigAooooAKKKMUWAKKMGjBoAKKMGjFFgCijFFFgCiiigAooooAKKKKAOg8BePtd&#10;+Gfimy8ReHL59O1W0bdHMoBHuCDwQfQ17nN+3R4huLs6hL8N/htLrJGTqraDIbgv/wA9D++2bvfb&#10;XzZRiolTjLWSLU5R2Z1HxH+JniT4s+Jptf8AFGpSalqMoCBmAVI0HREUcKo9BXMAUoGKKtWSsjNu&#10;4UUUU0IKKKKYBTh0pBzTqACiiigAooooAKKKKACiiigAooooAv6uczJ/u1Qq7qhzJGf9kVSoQMKK&#10;KKACkIzS0UANIxSU+kxQA2il20YNACUUuKSgAooooAKKKWgBKKXBo20AJRTttLQAgFLRRQAUUUUA&#10;FNIxTqCM0AMopelJQAUUUUAFFFFKwBRRRRYAxRiiikAYFGBRRT1AMCjAooo1AMCjFFFLUAoooosA&#10;UUUU7AFFFFFgCiiiiwBRRRRYAoooosAUYooosAYFGBRRRqAYoxRRRqAUUUUWAKKKKLAFFFFFgCii&#10;iiwBRRRRYAoooosAUUUUWAMUYFFFGoBgUYFFFGoBiiiiiwBRRRRYAoooosAUUUUWAKKKKLAFGKKK&#10;VgDFGKKKeoBijFFFGoBRRRRYAoooosAUUUUwCiinAUAAGKWiigAooooAKKKKACiiigAooooAKKKK&#10;ALmpHLxf7g/lVOiihAwooooAKKKKACiiigAooooAKKKKACiiigAooooAKKKKACiiigAooooAKKKK&#10;ACiiigAIzTSMUUUAJRRRQAUUUUAFFFFABRRRQAUUUUAFFFFABRRRQAUUUUAFFFFABRRRQAUUUUAF&#10;FFFABRRRQAUUUUAFFFFABRRRQAUUUUAFFFFABRRRQAUUUUAFFFFABRRRQAUUUUAFFFFABRRRQAUU&#10;UUAFFFFABRRRQAUUUUAFFFFABRRRQAUUUUAFFFFABRRRQAUUUUAFFFFADgMUtFFABRRRQAUUUUAF&#10;FFFABRRRQAUUUUAFFFFAH//ZUEsDBBQABgAIAAAAIQCyv5dG4QAAAAoBAAAPAAAAZHJzL2Rvd25y&#10;ZXYueG1sTI9BS8NAEIXvgv9hGcGb3aSpaYnZlFLUUxFsBfG2zU6T0OxsyG6T9N87nuxxmI/3vpev&#10;J9uKAXvfOFIQzyIQSKUzDVUKvg5vTysQPmgyunWECq7oYV3c3+U6M26kTxz2oRIcQj7TCuoQukxK&#10;X9ZotZ+5Dol/J9dbHfjsK2l6PXK4beU8ilJpdUPcUOsOtzWW5/3FKngf9bhJ4tdhdz5trz+H54/v&#10;XYxKPT5MmxcQAafwD8OfPqtDwU5HdyHjRatgsYoTRhXMlwsQDCzTlMcdmYyTFGSRy9sJxS8AAAD/&#10;/wMAUEsDBBQABgAIAAAAIQA+Vqj9fQEAANwCAAAZAAAAZHJzL19yZWxzL2Uyb0RvYy54bWwucmVs&#10;c6xSTUvEMBC9C/6HEtCbTdMVFTW7KLqwBy+iB08Sm2mb3TSJmXQ//r1pqriC4MVTXyfJe2/ezPVs&#10;2+lsDR6VNZywvCAZmMpKZRpOnp/mJxckwyCMFNoa4GQHSGbTw4PrR9AixEfYKodZZDHISRuCu6QU&#10;qxY6gbl1YOJJbX0nQvz1DXWiWokGaFkUZ9Tvc5DpD85sITnxC1mS7GnnovLf3LauVQV3tuo7MOEX&#10;Caq6qB0JhW8gcNKBVGIssnzpoCH0dxPsP020sR2vlVl9Gxl6wxjcZrPJNZgxqgFQBOGrdkjUauGp&#10;Vhhm77xSIYX/quTR5IYVecmK84KqpcJ8zSaqzNkFOz0WnbtyvEhfw9kIkL9iZT2kquRH5W1CNa+F&#10;xrEKe1hzMOmC6ENr/VyBlnzEI4MIMFc6wOeR69+iyRbkS3Seblgvwd/uBqU9ZecB45RSG3tyGKCL&#10;Y+HB96OXHuEmKcd9SA6/UnuwMm7F/TYqG6GHydEfOzn9AAAA//8DAFBLAQItABQABgAIAAAAIQCK&#10;FT+YDAEAABUCAAATAAAAAAAAAAAAAAAAAAAAAABbQ29udGVudF9UeXBlc10ueG1sUEsBAi0AFAAG&#10;AAgAAAAhADj9If/WAAAAlAEAAAsAAAAAAAAAAAAAAAAAPQEAAF9yZWxzLy5yZWxzUEsBAi0AFAAG&#10;AAgAAAAhANRvKOJ7AwAAQwkAAA4AAAAAAAAAAAAAAAAAPAIAAGRycy9lMm9Eb2MueG1sUEsBAi0A&#10;CgAAAAAAAAAhAJ/iWO40agAANGoAABUAAAAAAAAAAAAAAAAA4wUAAGRycy9tZWRpYS9pbWFnZTEu&#10;anBlZ1BLAQItABQABgAIAAAAIQCyv5dG4QAAAAoBAAAPAAAAAAAAAAAAAAAAAEpwAABkcnMvZG93&#10;bnJldi54bWxQSwECLQAUAAYACAAAACEAPlao/X0BAADcAgAAGQAAAAAAAAAAAAAAAABYcQAAZHJz&#10;L19yZWxzL2Uyb0RvYy54bWwucmVsc1BLBQYAAAAABgAGAH0BAAAM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href="https://www.lens.org/lens/search/scholar/list?q=citation_id%3A10.21070/ijis.v13i2.181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qxFwgAAANoAAAAPAAAAZHJzL2Rvd25yZXYueG1sRI9BawIx&#10;FITvBf9DeEJvNasLbVmNohZB9NSt4PWxee4ubl6WJJr135tCocdhZr5hFqvBdOJOzreWFUwnGQji&#10;yuqWawWnn93bJwgfkDV2lknBgzyslqOXBRbaRv6mexlqkSDsC1TQhNAXUvqqIYN+Ynvi5F2sMxiS&#10;dLXUDmOCm07OsuxdGmw5LTTY07ah6lrejIKvy7BxkWfbY4zHw+5c5a3Lc6Vex8N6DiLQEP7Df+29&#10;VvABv1fSDZDLJwAAAP//AwBQSwECLQAUAAYACAAAACEA2+H2y+4AAACFAQAAEwAAAAAAAAAAAAAA&#10;AAAAAAAAW0NvbnRlbnRfVHlwZXNdLnhtbFBLAQItABQABgAIAAAAIQBa9CxbvwAAABUBAAALAAAA&#10;AAAAAAAAAAAAAB8BAABfcmVscy8ucmVsc1BLAQItABQABgAIAAAAIQDTvqxFwgAAANoAAAAPAAAA&#10;AAAAAAAAAAAAAAcCAABkcnMvZG93bnJldi54bWxQSwUGAAAAAAMAAwC3AAAA9gIAAAAA&#10;" o:button="t">
                  <v:fill o:detectmouseclick="t"/>
                  <v:imagedata r:id="rId29" o:title=""/>
                </v:shape>
                <v:shape id="Graphic 8" o:spid="_x0000_s1028" href="https://www.lens.org/lens/search/scholar/list?q=citation_id%3A10.21070/ijis.v13i2.181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6o1wAAAANoAAAAPAAAAZHJzL2Rvd25yZXYueG1sRE9ba8Iw&#10;FH4X/A/hCHvTdCoinVFmYTD2Zudlj4fmrClrTtoms9m/Xx4Ge/z47rtDtK240+AbxwoeFxkI4srp&#10;hmsF5/eX+RaED8gaW8ek4Ic8HPbTyQ5z7UY+0b0MtUgh7HNUYELocil9ZciiX7iOOHGfbrAYEhxq&#10;qQccU7ht5TLLNtJiw6nBYEeFoeqr/LYKxua46terTSzlR3m5XUNvivim1MMsPj+BCBTDv/jP/aoV&#10;pK3pSroBcv8LAAD//wMAUEsBAi0AFAAGAAgAAAAhANvh9svuAAAAhQEAABMAAAAAAAAAAAAAAAAA&#10;AAAAAFtDb250ZW50X1R5cGVzXS54bWxQSwECLQAUAAYACAAAACEAWvQsW78AAAAVAQAACwAAAAAA&#10;AAAAAAAAAAAfAQAAX3JlbHMvLnJlbHNQSwECLQAUAAYACAAAACEARtOqNcAAAADaAAAADwAAAAAA&#10;AAAAAAAAAAAHAgAAZHJzL2Rvd25yZXYueG1sUEsFBgAAAAADAAMAtwAAAPQCA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376" behindDoc="1" locked="0" layoutInCell="1" allowOverlap="1" wp14:anchorId="2FBA1F18" wp14:editId="1247A514">
            <wp:simplePos x="0" y="0"/>
            <wp:positionH relativeFrom="page">
              <wp:posOffset>5040000</wp:posOffset>
            </wp:positionH>
            <wp:positionV relativeFrom="paragraph">
              <wp:posOffset>177660</wp:posOffset>
            </wp:positionV>
            <wp:extent cx="1808162" cy="542448"/>
            <wp:effectExtent l="0" t="0" r="0" b="0"/>
            <wp:wrapTopAndBottom/>
            <wp:docPr id="9" name="Image 9">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hlinkClick r:id="rId30"/>
                    </pic:cNvPr>
                    <pic:cNvPicPr/>
                  </pic:nvPicPr>
                  <pic:blipFill>
                    <a:blip r:embed="rId31"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89888" behindDoc="1" locked="0" layoutInCell="1" allowOverlap="1" wp14:anchorId="61949D12" wp14:editId="1D5AAD35">
            <wp:simplePos x="0" y="0"/>
            <wp:positionH relativeFrom="page">
              <wp:posOffset>1079999</wp:posOffset>
            </wp:positionH>
            <wp:positionV relativeFrom="paragraph">
              <wp:posOffset>897660</wp:posOffset>
            </wp:positionV>
            <wp:extent cx="1801177" cy="540353"/>
            <wp:effectExtent l="0" t="0" r="0" b="0"/>
            <wp:wrapTopAndBottom/>
            <wp:docPr id="10" name="Image 10">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hlinkClick r:id="rId32"/>
                    </pic:cNvPr>
                    <pic:cNvPicPr/>
                  </pic:nvPicPr>
                  <pic:blipFill>
                    <a:blip r:embed="rId33"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AB392C9" wp14:editId="1612FC45">
            <wp:simplePos x="0" y="0"/>
            <wp:positionH relativeFrom="page">
              <wp:posOffset>3060000</wp:posOffset>
            </wp:positionH>
            <wp:positionV relativeFrom="paragraph">
              <wp:posOffset>897660</wp:posOffset>
            </wp:positionV>
            <wp:extent cx="1803399" cy="541020"/>
            <wp:effectExtent l="0" t="0" r="0" b="0"/>
            <wp:wrapTopAndBottom/>
            <wp:docPr id="11" name="Image 11">
              <a:hlinkClick xmlns:a="http://schemas.openxmlformats.org/drawingml/2006/main" r:id="rId3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4"/>
                    </pic:cNvPr>
                    <pic:cNvPicPr/>
                  </pic:nvPicPr>
                  <pic:blipFill>
                    <a:blip r:embed="rId35"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71648EF9" wp14:editId="39CDD13B">
            <wp:simplePos x="0" y="0"/>
            <wp:positionH relativeFrom="page">
              <wp:posOffset>5040000</wp:posOffset>
            </wp:positionH>
            <wp:positionV relativeFrom="paragraph">
              <wp:posOffset>897660</wp:posOffset>
            </wp:positionV>
            <wp:extent cx="1809114" cy="542734"/>
            <wp:effectExtent l="0" t="0" r="0" b="0"/>
            <wp:wrapTopAndBottom/>
            <wp:docPr id="12" name="Image 12">
              <a:hlinkClick xmlns:a="http://schemas.openxmlformats.org/drawingml/2006/main" r:id="rId3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6"/>
                    </pic:cNvPr>
                    <pic:cNvPicPr/>
                  </pic:nvPicPr>
                  <pic:blipFill>
                    <a:blip r:embed="rId37"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27E09821" wp14:editId="6E38FFB4">
            <wp:simplePos x="0" y="0"/>
            <wp:positionH relativeFrom="page">
              <wp:posOffset>3060000</wp:posOffset>
            </wp:positionH>
            <wp:positionV relativeFrom="paragraph">
              <wp:posOffset>1617659</wp:posOffset>
            </wp:positionV>
            <wp:extent cx="1805622" cy="541686"/>
            <wp:effectExtent l="0" t="0" r="0" b="0"/>
            <wp:wrapTopAndBottom/>
            <wp:docPr id="13" name="Image 13">
              <a:hlinkClick xmlns:a="http://schemas.openxmlformats.org/drawingml/2006/main" r:id="rId3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38"/>
                    </pic:cNvPr>
                    <pic:cNvPicPr/>
                  </pic:nvPicPr>
                  <pic:blipFill>
                    <a:blip r:embed="rId39" cstate="print"/>
                    <a:stretch>
                      <a:fillRect/>
                    </a:stretch>
                  </pic:blipFill>
                  <pic:spPr>
                    <a:xfrm>
                      <a:off x="0" y="0"/>
                      <a:ext cx="1805622" cy="541686"/>
                    </a:xfrm>
                    <a:prstGeom prst="rect">
                      <a:avLst/>
                    </a:prstGeom>
                  </pic:spPr>
                </pic:pic>
              </a:graphicData>
            </a:graphic>
          </wp:anchor>
        </w:drawing>
      </w:r>
    </w:p>
    <w:p w14:paraId="58FB546E" w14:textId="77777777" w:rsidR="006F2FD4" w:rsidRDefault="006F2FD4">
      <w:pPr>
        <w:pStyle w:val="BodyText"/>
        <w:spacing w:before="19"/>
        <w:rPr>
          <w:rFonts w:ascii="Cambria"/>
          <w:b/>
          <w:sz w:val="20"/>
        </w:rPr>
      </w:pPr>
    </w:p>
    <w:p w14:paraId="3CE2D382" w14:textId="77777777" w:rsidR="006F2FD4" w:rsidRDefault="006F2FD4">
      <w:pPr>
        <w:pStyle w:val="BodyText"/>
        <w:spacing w:before="20"/>
        <w:rPr>
          <w:rFonts w:ascii="Cambria"/>
          <w:b/>
          <w:sz w:val="20"/>
        </w:rPr>
      </w:pPr>
    </w:p>
    <w:p w14:paraId="64D8EA02" w14:textId="77777777" w:rsidR="006F2FD4" w:rsidRDefault="006F2FD4">
      <w:pPr>
        <w:pStyle w:val="BodyText"/>
        <w:rPr>
          <w:rFonts w:ascii="Cambria"/>
          <w:b/>
          <w:sz w:val="24"/>
        </w:rPr>
      </w:pPr>
    </w:p>
    <w:p w14:paraId="70962903" w14:textId="77777777" w:rsidR="006F2FD4" w:rsidRDefault="006F2FD4">
      <w:pPr>
        <w:pStyle w:val="BodyText"/>
        <w:spacing w:before="104"/>
        <w:rPr>
          <w:rFonts w:ascii="Cambria"/>
          <w:b/>
          <w:sz w:val="24"/>
        </w:rPr>
      </w:pPr>
    </w:p>
    <w:p w14:paraId="4BB05392" w14:textId="77777777" w:rsidR="006F2FD4" w:rsidRDefault="00561CF5">
      <w:pPr>
        <w:ind w:right="4054"/>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4682EF11" w14:textId="77777777" w:rsidR="006F2FD4" w:rsidRDefault="006F2FD4">
      <w:pPr>
        <w:pStyle w:val="BodyText"/>
        <w:rPr>
          <w:rFonts w:ascii="Cambria"/>
          <w:b/>
          <w:sz w:val="20"/>
        </w:rPr>
      </w:pPr>
    </w:p>
    <w:p w14:paraId="281A2FA7" w14:textId="77777777" w:rsidR="006F2FD4" w:rsidRDefault="006F2FD4">
      <w:pPr>
        <w:pStyle w:val="BodyText"/>
        <w:rPr>
          <w:rFonts w:ascii="Cambria"/>
          <w:b/>
          <w:sz w:val="20"/>
        </w:rPr>
      </w:pPr>
    </w:p>
    <w:p w14:paraId="0FA2D04B" w14:textId="77777777" w:rsidR="006F2FD4" w:rsidRDefault="00561CF5">
      <w:pPr>
        <w:pStyle w:val="BodyText"/>
        <w:spacing w:before="22"/>
        <w:rPr>
          <w:rFonts w:ascii="Cambria"/>
          <w:b/>
          <w:sz w:val="20"/>
        </w:rPr>
      </w:pPr>
      <w:r>
        <w:rPr>
          <w:rFonts w:ascii="Cambria"/>
          <w:b/>
          <w:noProof/>
          <w:sz w:val="20"/>
        </w:rPr>
        <w:drawing>
          <wp:anchor distT="0" distB="0" distL="0" distR="0" simplePos="0" relativeHeight="487591936" behindDoc="1" locked="0" layoutInCell="1" allowOverlap="1" wp14:anchorId="1BB694CE" wp14:editId="4677526A">
            <wp:simplePos x="0" y="0"/>
            <wp:positionH relativeFrom="page">
              <wp:posOffset>3347999</wp:posOffset>
            </wp:positionH>
            <wp:positionV relativeFrom="paragraph">
              <wp:posOffset>178488</wp:posOffset>
            </wp:positionV>
            <wp:extent cx="884110" cy="884110"/>
            <wp:effectExtent l="0" t="0" r="0" b="0"/>
            <wp:wrapTopAndBottom/>
            <wp:docPr id="14" name="Image 14">
              <a:hlinkClick xmlns:a="http://schemas.openxmlformats.org/drawingml/2006/main" r:id="rId4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40"/>
                    </pic:cNvPr>
                    <pic:cNvPicPr/>
                  </pic:nvPicPr>
                  <pic:blipFill>
                    <a:blip r:embed="rId41" cstate="print"/>
                    <a:stretch>
                      <a:fillRect/>
                    </a:stretch>
                  </pic:blipFill>
                  <pic:spPr>
                    <a:xfrm>
                      <a:off x="0" y="0"/>
                      <a:ext cx="884110" cy="884110"/>
                    </a:xfrm>
                    <a:prstGeom prst="rect">
                      <a:avLst/>
                    </a:prstGeom>
                  </pic:spPr>
                </pic:pic>
              </a:graphicData>
            </a:graphic>
          </wp:anchor>
        </w:drawing>
      </w:r>
    </w:p>
    <w:p w14:paraId="741D90AE" w14:textId="77777777" w:rsidR="006F2FD4" w:rsidRDefault="006F2FD4">
      <w:pPr>
        <w:pStyle w:val="BodyText"/>
        <w:rPr>
          <w:rFonts w:ascii="Cambria"/>
          <w:b/>
        </w:rPr>
      </w:pPr>
    </w:p>
    <w:p w14:paraId="2D444F55" w14:textId="77777777" w:rsidR="006F2FD4" w:rsidRDefault="006F2FD4">
      <w:pPr>
        <w:pStyle w:val="BodyText"/>
        <w:rPr>
          <w:rFonts w:ascii="Cambria"/>
          <w:b/>
        </w:rPr>
      </w:pPr>
    </w:p>
    <w:p w14:paraId="30A44DEA" w14:textId="77777777" w:rsidR="006F2FD4" w:rsidRDefault="006F2FD4">
      <w:pPr>
        <w:pStyle w:val="BodyText"/>
        <w:rPr>
          <w:rFonts w:ascii="Cambria"/>
          <w:b/>
        </w:rPr>
      </w:pPr>
    </w:p>
    <w:p w14:paraId="2A4DE246" w14:textId="77777777" w:rsidR="006F2FD4" w:rsidRDefault="006F2FD4">
      <w:pPr>
        <w:pStyle w:val="BodyText"/>
        <w:rPr>
          <w:rFonts w:ascii="Cambria"/>
          <w:b/>
        </w:rPr>
      </w:pPr>
    </w:p>
    <w:p w14:paraId="08EE7039" w14:textId="77777777" w:rsidR="006F2FD4" w:rsidRDefault="006F2FD4">
      <w:pPr>
        <w:pStyle w:val="BodyText"/>
        <w:rPr>
          <w:rFonts w:ascii="Cambria"/>
          <w:b/>
        </w:rPr>
      </w:pPr>
    </w:p>
    <w:p w14:paraId="3E53F78D" w14:textId="77777777" w:rsidR="006F2FD4" w:rsidRDefault="006F2FD4">
      <w:pPr>
        <w:pStyle w:val="BodyText"/>
        <w:rPr>
          <w:rFonts w:ascii="Cambria"/>
          <w:b/>
        </w:rPr>
      </w:pPr>
    </w:p>
    <w:p w14:paraId="364CA295" w14:textId="77777777" w:rsidR="006F2FD4" w:rsidRDefault="006F2FD4">
      <w:pPr>
        <w:pStyle w:val="BodyText"/>
        <w:rPr>
          <w:rFonts w:ascii="Cambria"/>
          <w:b/>
        </w:rPr>
      </w:pPr>
    </w:p>
    <w:p w14:paraId="3505F71C" w14:textId="77777777" w:rsidR="006F2FD4" w:rsidRDefault="006F2FD4">
      <w:pPr>
        <w:pStyle w:val="BodyText"/>
        <w:rPr>
          <w:rFonts w:ascii="Cambria"/>
          <w:b/>
        </w:rPr>
      </w:pPr>
    </w:p>
    <w:p w14:paraId="40E5C3DD" w14:textId="77777777" w:rsidR="006F2FD4" w:rsidRDefault="006F2FD4">
      <w:pPr>
        <w:pStyle w:val="BodyText"/>
        <w:rPr>
          <w:rFonts w:ascii="Cambria"/>
          <w:b/>
        </w:rPr>
      </w:pPr>
    </w:p>
    <w:p w14:paraId="4997D531" w14:textId="77777777" w:rsidR="006F2FD4" w:rsidRDefault="006F2FD4">
      <w:pPr>
        <w:pStyle w:val="BodyText"/>
        <w:rPr>
          <w:rFonts w:ascii="Cambria"/>
          <w:b/>
        </w:rPr>
      </w:pPr>
    </w:p>
    <w:p w14:paraId="60DAA5D2" w14:textId="77777777" w:rsidR="006F2FD4" w:rsidRDefault="006F2FD4">
      <w:pPr>
        <w:pStyle w:val="BodyText"/>
        <w:rPr>
          <w:rFonts w:ascii="Cambria"/>
          <w:b/>
        </w:rPr>
      </w:pPr>
    </w:p>
    <w:p w14:paraId="3F184E25" w14:textId="77777777" w:rsidR="006F2FD4" w:rsidRDefault="006F2FD4">
      <w:pPr>
        <w:pStyle w:val="BodyText"/>
        <w:rPr>
          <w:rFonts w:ascii="Cambria"/>
          <w:b/>
        </w:rPr>
      </w:pPr>
    </w:p>
    <w:p w14:paraId="227AA7A7" w14:textId="77777777" w:rsidR="006F2FD4" w:rsidRDefault="006F2FD4">
      <w:pPr>
        <w:pStyle w:val="BodyText"/>
        <w:rPr>
          <w:rFonts w:ascii="Cambria"/>
          <w:b/>
        </w:rPr>
      </w:pPr>
    </w:p>
    <w:p w14:paraId="567E6CB6" w14:textId="77777777" w:rsidR="006F2FD4" w:rsidRDefault="006F2FD4">
      <w:pPr>
        <w:pStyle w:val="BodyText"/>
        <w:rPr>
          <w:rFonts w:ascii="Cambria"/>
          <w:b/>
        </w:rPr>
      </w:pPr>
    </w:p>
    <w:p w14:paraId="4B1D610D" w14:textId="77777777" w:rsidR="006F2FD4" w:rsidRDefault="006F2FD4">
      <w:pPr>
        <w:pStyle w:val="BodyText"/>
        <w:spacing w:before="54"/>
        <w:rPr>
          <w:rFonts w:ascii="Cambria"/>
          <w:b/>
        </w:rPr>
      </w:pPr>
    </w:p>
    <w:p w14:paraId="41210EE2" w14:textId="77777777" w:rsidR="006F2FD4" w:rsidRDefault="00561CF5">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2C44C1CE" w14:textId="77777777" w:rsidR="006F2FD4" w:rsidRDefault="006F2FD4">
      <w:pPr>
        <w:pStyle w:val="BodyText"/>
        <w:sectPr w:rsidR="006F2FD4">
          <w:pgSz w:w="11910" w:h="16840"/>
          <w:pgMar w:top="1440" w:right="425" w:bottom="1120" w:left="708" w:header="402" w:footer="922" w:gutter="0"/>
          <w:cols w:space="720"/>
        </w:sectPr>
      </w:pPr>
    </w:p>
    <w:p w14:paraId="1A443E6E" w14:textId="77777777" w:rsidR="00914268" w:rsidRDefault="00914268" w:rsidP="00914268">
      <w:pPr>
        <w:pStyle w:val="Heading1"/>
        <w:spacing w:line="261" w:lineRule="auto"/>
        <w:ind w:left="114" w:right="395"/>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914268">
        <w:lastRenderedPageBreak/>
        <w:t xml:space="preserve">Learning Arabic Through </w:t>
      </w:r>
      <w:proofErr w:type="spellStart"/>
      <w:r w:rsidRPr="00914268">
        <w:t>Durusullughoh</w:t>
      </w:r>
      <w:proofErr w:type="spellEnd"/>
      <w:r w:rsidRPr="00914268">
        <w:t xml:space="preserve"> at </w:t>
      </w:r>
      <w:proofErr w:type="spellStart"/>
      <w:r w:rsidRPr="00914268">
        <w:t>Assalam</w:t>
      </w:r>
      <w:proofErr w:type="spellEnd"/>
      <w:r w:rsidRPr="00914268">
        <w:t xml:space="preserve"> Mosque Surabaya</w:t>
      </w:r>
      <w:r w:rsidR="00561CF5">
        <w:t>:</w:t>
      </w:r>
      <w:r w:rsidR="00561CF5">
        <w:rPr>
          <w:spacing w:val="-6"/>
        </w:rPr>
        <w:t xml:space="preserve"> </w:t>
      </w:r>
      <w:proofErr w:type="spellStart"/>
      <w:r w:rsidRPr="00914268">
        <w:t>Belajar</w:t>
      </w:r>
      <w:proofErr w:type="spellEnd"/>
      <w:r w:rsidRPr="00914268">
        <w:t xml:space="preserve"> Bahasa Arab </w:t>
      </w:r>
      <w:proofErr w:type="spellStart"/>
      <w:r w:rsidRPr="00914268">
        <w:t>Melalui</w:t>
      </w:r>
      <w:proofErr w:type="spellEnd"/>
      <w:r w:rsidRPr="00914268">
        <w:t xml:space="preserve"> </w:t>
      </w:r>
      <w:proofErr w:type="spellStart"/>
      <w:r w:rsidRPr="00914268">
        <w:t>Durusullughoh</w:t>
      </w:r>
      <w:proofErr w:type="spellEnd"/>
      <w:r w:rsidRPr="00914268">
        <w:t xml:space="preserve"> di Masjid </w:t>
      </w:r>
      <w:proofErr w:type="spellStart"/>
      <w:r w:rsidRPr="00914268">
        <w:t>Assalam</w:t>
      </w:r>
      <w:proofErr w:type="spellEnd"/>
      <w:r w:rsidRPr="00914268">
        <w:t xml:space="preserve"> Surabaya</w:t>
      </w:r>
    </w:p>
    <w:p w14:paraId="0E260EB0" w14:textId="77777777" w:rsidR="00914268" w:rsidRDefault="00914268" w:rsidP="00914268">
      <w:pPr>
        <w:pStyle w:val="Heading1"/>
        <w:spacing w:line="261" w:lineRule="auto"/>
        <w:ind w:left="114" w:right="395"/>
      </w:pPr>
    </w:p>
    <w:p w14:paraId="775C4333" w14:textId="6AF58A52" w:rsidR="00921504" w:rsidRPr="00914268" w:rsidRDefault="00914268" w:rsidP="00914268">
      <w:pPr>
        <w:pStyle w:val="Heading1"/>
        <w:spacing w:line="261" w:lineRule="auto"/>
        <w:ind w:left="114" w:right="395"/>
        <w:rPr>
          <w:rFonts w:eastAsia="Georgia" w:hAnsi="Georgia" w:cs="Georgia"/>
          <w:b w:val="0"/>
          <w:bCs w:val="0"/>
          <w:i/>
          <w:szCs w:val="22"/>
          <w:lang w:val="en-ID"/>
        </w:rPr>
      </w:pPr>
      <w:proofErr w:type="spellStart"/>
      <w:r w:rsidRPr="00914268">
        <w:rPr>
          <w:rFonts w:eastAsia="Georgia" w:hAnsi="Georgia" w:cs="Georgia"/>
          <w:b w:val="0"/>
          <w:bCs w:val="0"/>
          <w:i/>
          <w:szCs w:val="22"/>
          <w:lang w:val="en-ID"/>
        </w:rPr>
        <w:t>Belajar</w:t>
      </w:r>
      <w:proofErr w:type="spellEnd"/>
      <w:r w:rsidRPr="00914268">
        <w:rPr>
          <w:rFonts w:eastAsia="Georgia" w:hAnsi="Georgia" w:cs="Georgia"/>
          <w:b w:val="0"/>
          <w:bCs w:val="0"/>
          <w:i/>
          <w:szCs w:val="22"/>
          <w:lang w:val="en-ID"/>
        </w:rPr>
        <w:t xml:space="preserve"> Bahasa Arab </w:t>
      </w:r>
      <w:proofErr w:type="spellStart"/>
      <w:r w:rsidRPr="00914268">
        <w:rPr>
          <w:rFonts w:eastAsia="Georgia" w:hAnsi="Georgia" w:cs="Georgia"/>
          <w:b w:val="0"/>
          <w:bCs w:val="0"/>
          <w:i/>
          <w:szCs w:val="22"/>
          <w:lang w:val="en-ID"/>
        </w:rPr>
        <w:t>Melalui</w:t>
      </w:r>
      <w:proofErr w:type="spellEnd"/>
      <w:r w:rsidRPr="00914268">
        <w:rPr>
          <w:rFonts w:eastAsia="Georgia" w:hAnsi="Georgia" w:cs="Georgia"/>
          <w:b w:val="0"/>
          <w:bCs w:val="0"/>
          <w:i/>
          <w:szCs w:val="22"/>
          <w:lang w:val="en-ID"/>
        </w:rPr>
        <w:t xml:space="preserve"> </w:t>
      </w:r>
      <w:proofErr w:type="spellStart"/>
      <w:r w:rsidRPr="00914268">
        <w:rPr>
          <w:rFonts w:eastAsia="Georgia" w:hAnsi="Georgia" w:cs="Georgia"/>
          <w:b w:val="0"/>
          <w:bCs w:val="0"/>
          <w:i/>
          <w:szCs w:val="22"/>
          <w:lang w:val="en-ID"/>
        </w:rPr>
        <w:t>Durusullughoh</w:t>
      </w:r>
      <w:proofErr w:type="spellEnd"/>
      <w:r w:rsidRPr="00914268">
        <w:rPr>
          <w:rFonts w:eastAsia="Georgia" w:hAnsi="Georgia" w:cs="Georgia"/>
          <w:b w:val="0"/>
          <w:bCs w:val="0"/>
          <w:i/>
          <w:szCs w:val="22"/>
          <w:lang w:val="en-ID"/>
        </w:rPr>
        <w:t xml:space="preserve"> di Masjid </w:t>
      </w:r>
      <w:proofErr w:type="spellStart"/>
      <w:r w:rsidRPr="00914268">
        <w:rPr>
          <w:rFonts w:eastAsia="Georgia" w:hAnsi="Georgia" w:cs="Georgia"/>
          <w:b w:val="0"/>
          <w:bCs w:val="0"/>
          <w:i/>
          <w:szCs w:val="22"/>
          <w:lang w:val="en-ID"/>
        </w:rPr>
        <w:t>Assalam</w:t>
      </w:r>
      <w:proofErr w:type="spellEnd"/>
      <w:r w:rsidRPr="00914268">
        <w:rPr>
          <w:rFonts w:eastAsia="Georgia" w:hAnsi="Georgia" w:cs="Georgia"/>
          <w:b w:val="0"/>
          <w:bCs w:val="0"/>
          <w:i/>
          <w:szCs w:val="22"/>
          <w:lang w:val="en-ID"/>
        </w:rPr>
        <w:t xml:space="preserve"> Surabaya</w:t>
      </w:r>
    </w:p>
    <w:p w14:paraId="54247AF7" w14:textId="77777777" w:rsidR="00921504" w:rsidRPr="00914268" w:rsidRDefault="00921504" w:rsidP="00494EAE">
      <w:pPr>
        <w:pStyle w:val="Heading4"/>
        <w:ind w:right="55"/>
        <w:rPr>
          <w:rFonts w:ascii="Times New Roman" w:eastAsia="Georgia" w:hAnsi="Georgia" w:cs="Georgia"/>
          <w:b w:val="0"/>
          <w:bCs w:val="0"/>
          <w:i/>
          <w:sz w:val="32"/>
          <w:szCs w:val="22"/>
          <w:lang w:val="en-ID"/>
        </w:rPr>
      </w:pPr>
    </w:p>
    <w:p w14:paraId="697F2F8A" w14:textId="6C343920" w:rsidR="006F2FD4" w:rsidRPr="00886F21" w:rsidRDefault="00914268" w:rsidP="00921504">
      <w:pPr>
        <w:pStyle w:val="Heading4"/>
        <w:ind w:right="55"/>
        <w:rPr>
          <w:rFonts w:ascii="Times New Roman" w:eastAsia="Times New Roman" w:hAnsi="Times New Roman" w:cs="Times New Roman"/>
          <w:color w:val="0000FF"/>
          <w:kern w:val="2"/>
          <w:szCs w:val="24"/>
          <w:u w:val="single"/>
          <w:lang w:val="en-ID" w:eastAsia="en-ID"/>
          <w14:ligatures w14:val="standardContextual"/>
        </w:rPr>
      </w:pPr>
      <w:r>
        <w:t xml:space="preserve">Arda Ryvaldo Roizya </w:t>
      </w:r>
      <w:proofErr w:type="gramStart"/>
      <w:r>
        <w:t>Ma’arif</w:t>
      </w:r>
      <w:r w:rsidR="00561CF5" w:rsidRPr="00886F21">
        <w:rPr>
          <w:w w:val="120"/>
          <w:lang w:val="en-ID"/>
        </w:rPr>
        <w:t xml:space="preserve">, </w:t>
      </w:r>
      <w:r w:rsidR="00B2426C" w:rsidRPr="00B2426C">
        <w:rPr>
          <w:rFonts w:ascii="Times New Roman" w:eastAsia="Times New Roman" w:hAnsi="Times New Roman" w:cs="Times New Roman"/>
          <w:sz w:val="24"/>
          <w:szCs w:val="24"/>
          <w:lang w:val="id-ID" w:eastAsia="zh-CN"/>
        </w:rPr>
        <w:t xml:space="preserve"> </w:t>
      </w:r>
      <w:r w:rsidRPr="00886F21">
        <w:rPr>
          <w:lang w:val="en-ID"/>
        </w:rPr>
        <w:t xml:space="preserve">farikh1@umsida.ac.id  </w:t>
      </w:r>
      <w:r w:rsidR="00561CF5" w:rsidRPr="00886F21">
        <w:rPr>
          <w:w w:val="120"/>
          <w:lang w:val="en-ID"/>
        </w:rPr>
        <w:t>,</w:t>
      </w:r>
      <w:proofErr w:type="gramEnd"/>
      <w:r w:rsidR="00561CF5" w:rsidRPr="00886F21">
        <w:rPr>
          <w:w w:val="120"/>
          <w:lang w:val="en-ID"/>
        </w:rPr>
        <w:t xml:space="preserve"> </w:t>
      </w:r>
      <w:r w:rsidR="00561CF5" w:rsidRPr="00886F21">
        <w:rPr>
          <w:spacing w:val="-5"/>
          <w:w w:val="120"/>
          <w:lang w:val="en-ID"/>
        </w:rPr>
        <w:t>()</w:t>
      </w:r>
    </w:p>
    <w:p w14:paraId="5C435366" w14:textId="6B7528F6" w:rsidR="00561CF5" w:rsidRPr="00921504" w:rsidRDefault="00494EAE" w:rsidP="00561CF5">
      <w:pPr>
        <w:spacing w:before="111" w:line="264" w:lineRule="auto"/>
        <w:ind w:left="250" w:right="531"/>
        <w:jc w:val="center"/>
        <w:rPr>
          <w:i/>
          <w:w w:val="110"/>
          <w:sz w:val="20"/>
        </w:rPr>
      </w:pPr>
      <w:r w:rsidRPr="00921504">
        <w:rPr>
          <w:i/>
          <w:iCs/>
          <w:w w:val="110"/>
          <w:sz w:val="20"/>
        </w:rPr>
        <w:t xml:space="preserve">Program Studi Pendidikan Bahasa Arab, Universitas Muhammadiyah </w:t>
      </w:r>
      <w:proofErr w:type="spellStart"/>
      <w:r w:rsidRPr="00921504">
        <w:rPr>
          <w:i/>
          <w:iCs/>
          <w:w w:val="110"/>
          <w:sz w:val="20"/>
        </w:rPr>
        <w:t>Sidoarjo</w:t>
      </w:r>
      <w:proofErr w:type="spellEnd"/>
      <w:r w:rsidR="00561CF5" w:rsidRPr="00921504">
        <w:rPr>
          <w:i/>
          <w:w w:val="110"/>
          <w:sz w:val="20"/>
        </w:rPr>
        <w:t xml:space="preserve">, </w:t>
      </w:r>
    </w:p>
    <w:p w14:paraId="4F4FA40A" w14:textId="531EB645" w:rsidR="006F2FD4" w:rsidRPr="00561CF5" w:rsidRDefault="00561CF5" w:rsidP="00561CF5">
      <w:pPr>
        <w:spacing w:before="111" w:line="264" w:lineRule="auto"/>
        <w:ind w:left="250" w:right="531"/>
        <w:jc w:val="center"/>
        <w:rPr>
          <w:i/>
          <w:w w:val="110"/>
          <w:sz w:val="20"/>
        </w:rPr>
      </w:pPr>
      <w:proofErr w:type="gramStart"/>
      <w:r>
        <w:rPr>
          <w:i/>
          <w:w w:val="110"/>
          <w:sz w:val="20"/>
        </w:rPr>
        <w:t>Indonesia ,</w:t>
      </w:r>
      <w:proofErr w:type="gramEnd"/>
      <w:r>
        <w:rPr>
          <w:i/>
          <w:w w:val="110"/>
          <w:sz w:val="20"/>
        </w:rPr>
        <w:t xml:space="preserve"> Indonesia</w:t>
      </w:r>
    </w:p>
    <w:p w14:paraId="3D54E47B" w14:textId="77777777" w:rsidR="006F2FD4" w:rsidRDefault="006F2FD4">
      <w:pPr>
        <w:pStyle w:val="BodyText"/>
        <w:spacing w:before="17"/>
        <w:rPr>
          <w:i/>
          <w:sz w:val="20"/>
        </w:rPr>
      </w:pPr>
    </w:p>
    <w:p w14:paraId="7CCE1C25" w14:textId="37079C1A" w:rsidR="006F2FD4" w:rsidRPr="00914268" w:rsidRDefault="00914268" w:rsidP="00921504">
      <w:pPr>
        <w:pStyle w:val="Heading4"/>
        <w:rPr>
          <w:rFonts w:ascii="Times New Roman" w:eastAsia="Times New Roman" w:hAnsi="Times New Roman" w:cs="Times New Roman"/>
          <w:color w:val="0000FF"/>
          <w:kern w:val="2"/>
          <w:szCs w:val="24"/>
          <w:u w:val="single"/>
          <w:lang w:val="nb-NO" w:eastAsia="en-ID"/>
          <w14:ligatures w14:val="standardContextual"/>
        </w:rPr>
      </w:pPr>
      <w:r w:rsidRPr="00914268">
        <w:rPr>
          <w:lang w:val="nb-NO"/>
        </w:rPr>
        <w:t>Farikh Marzuki Ammar Lc., MA</w:t>
      </w:r>
      <w:r w:rsidR="00561CF5" w:rsidRPr="00914268">
        <w:rPr>
          <w:w w:val="120"/>
          <w:lang w:val="nb-NO"/>
        </w:rPr>
        <w:t>,</w:t>
      </w:r>
      <w:r w:rsidR="00561CF5" w:rsidRPr="00914268">
        <w:rPr>
          <w:spacing w:val="35"/>
          <w:w w:val="120"/>
          <w:lang w:val="nb-NO"/>
        </w:rPr>
        <w:t xml:space="preserve"> </w:t>
      </w:r>
      <w:r w:rsidR="00B2426C" w:rsidRPr="00B2426C">
        <w:rPr>
          <w:rFonts w:ascii="Times New Roman" w:eastAsia="Times New Roman" w:hAnsi="Times New Roman" w:cs="Times New Roman"/>
          <w:sz w:val="24"/>
          <w:szCs w:val="24"/>
          <w:lang w:val="id-ID" w:eastAsia="zh-CN"/>
        </w:rPr>
        <w:t xml:space="preserve"> </w:t>
      </w:r>
      <w:r w:rsidRPr="00914268">
        <w:rPr>
          <w:lang w:val="nb-NO"/>
        </w:rPr>
        <w:t xml:space="preserve">farikh1@umsida.ac.id  </w:t>
      </w:r>
      <w:r w:rsidR="00561CF5" w:rsidRPr="00914268">
        <w:rPr>
          <w:w w:val="120"/>
          <w:lang w:val="nb-NO"/>
        </w:rPr>
        <w:t>,</w:t>
      </w:r>
      <w:r w:rsidR="00561CF5" w:rsidRPr="00914268">
        <w:rPr>
          <w:spacing w:val="35"/>
          <w:w w:val="120"/>
          <w:lang w:val="nb-NO"/>
        </w:rPr>
        <w:t xml:space="preserve"> </w:t>
      </w:r>
      <w:r w:rsidR="00561CF5" w:rsidRPr="00914268">
        <w:rPr>
          <w:spacing w:val="-5"/>
          <w:w w:val="120"/>
          <w:lang w:val="nb-NO"/>
        </w:rPr>
        <w:t>()</w:t>
      </w:r>
    </w:p>
    <w:p w14:paraId="0A1AB300" w14:textId="11B26ECE" w:rsidR="006F2FD4" w:rsidRPr="00593986" w:rsidRDefault="00494EAE">
      <w:pPr>
        <w:spacing w:before="112"/>
        <w:ind w:right="281"/>
        <w:jc w:val="center"/>
        <w:rPr>
          <w:i/>
          <w:sz w:val="20"/>
          <w:lang w:val="nb-NO"/>
        </w:rPr>
      </w:pPr>
      <w:r w:rsidRPr="00494EAE">
        <w:rPr>
          <w:i/>
          <w:iCs/>
          <w:w w:val="110"/>
          <w:sz w:val="20"/>
          <w:lang w:val="nb-NO"/>
        </w:rPr>
        <w:t>Program Studi Pendidikan Bahasa Arab, Universitas Muhammadiyah Sidoarjo</w:t>
      </w:r>
      <w:r w:rsidR="00561CF5" w:rsidRPr="00593986">
        <w:rPr>
          <w:i/>
          <w:spacing w:val="-2"/>
          <w:w w:val="110"/>
          <w:sz w:val="20"/>
          <w:lang w:val="nb-NO"/>
        </w:rPr>
        <w:t>,</w:t>
      </w:r>
    </w:p>
    <w:p w14:paraId="3D51CEB5" w14:textId="77777777" w:rsidR="006F2FD4" w:rsidRDefault="00561CF5">
      <w:pPr>
        <w:spacing w:before="22"/>
        <w:ind w:right="281"/>
        <w:jc w:val="center"/>
        <w:rPr>
          <w:i/>
          <w:sz w:val="20"/>
        </w:rPr>
      </w:pPr>
      <w:proofErr w:type="gramStart"/>
      <w:r>
        <w:rPr>
          <w:i/>
          <w:w w:val="115"/>
          <w:sz w:val="20"/>
        </w:rPr>
        <w:t>Indonesia</w:t>
      </w:r>
      <w:r>
        <w:rPr>
          <w:i/>
          <w:spacing w:val="-14"/>
          <w:w w:val="115"/>
          <w:sz w:val="20"/>
        </w:rPr>
        <w:t xml:space="preserve"> </w:t>
      </w:r>
      <w:r>
        <w:rPr>
          <w:i/>
          <w:w w:val="115"/>
          <w:sz w:val="20"/>
        </w:rPr>
        <w:t>,</w:t>
      </w:r>
      <w:proofErr w:type="gramEnd"/>
      <w:r>
        <w:rPr>
          <w:i/>
          <w:spacing w:val="-14"/>
          <w:w w:val="115"/>
          <w:sz w:val="20"/>
        </w:rPr>
        <w:t xml:space="preserve"> </w:t>
      </w:r>
      <w:r>
        <w:rPr>
          <w:i/>
          <w:spacing w:val="-2"/>
          <w:w w:val="115"/>
          <w:sz w:val="20"/>
        </w:rPr>
        <w:t>Indonesia</w:t>
      </w:r>
    </w:p>
    <w:p w14:paraId="0673C914" w14:textId="77777777" w:rsidR="006F2FD4" w:rsidRDefault="006F2FD4">
      <w:pPr>
        <w:pStyle w:val="BodyText"/>
        <w:spacing w:before="134"/>
        <w:rPr>
          <w:i/>
          <w:sz w:val="20"/>
        </w:rPr>
      </w:pPr>
    </w:p>
    <w:p w14:paraId="22F5B725" w14:textId="77777777" w:rsidR="006F2FD4" w:rsidRDefault="00561CF5">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477FC6BB" w14:textId="77777777" w:rsidR="006F2FD4" w:rsidRDefault="006F2FD4">
      <w:pPr>
        <w:pStyle w:val="BodyText"/>
      </w:pPr>
    </w:p>
    <w:p w14:paraId="0BF7C7EF" w14:textId="77777777" w:rsidR="006F2FD4" w:rsidRDefault="006F2FD4">
      <w:pPr>
        <w:pStyle w:val="BodyText"/>
        <w:spacing w:before="51"/>
      </w:pPr>
    </w:p>
    <w:p w14:paraId="0BB880A8" w14:textId="7FBE9598" w:rsidR="006F2FD4" w:rsidRPr="00C20DF4" w:rsidRDefault="004E6CBE" w:rsidP="00C20DF4">
      <w:pPr>
        <w:pStyle w:val="Heading4"/>
        <w:ind w:right="394"/>
        <w:sectPr w:rsidR="006F2FD4" w:rsidRPr="00C20DF4">
          <w:pgSz w:w="11910" w:h="16840"/>
          <w:pgMar w:top="1440" w:right="425" w:bottom="1120" w:left="708" w:header="402" w:footer="922" w:gutter="0"/>
          <w:cols w:space="720"/>
        </w:sectPr>
      </w:pPr>
      <w:r>
        <w:rPr>
          <w:noProof/>
        </w:rPr>
        <mc:AlternateContent>
          <mc:Choice Requires="wpg">
            <w:drawing>
              <wp:anchor distT="0" distB="0" distL="0" distR="0" simplePos="0" relativeHeight="251658752" behindDoc="1" locked="0" layoutInCell="1" allowOverlap="1" wp14:anchorId="2A60209F" wp14:editId="683EA534">
                <wp:simplePos x="0" y="0"/>
                <wp:positionH relativeFrom="page">
                  <wp:posOffset>542925</wp:posOffset>
                </wp:positionH>
                <wp:positionV relativeFrom="paragraph">
                  <wp:posOffset>3344545</wp:posOffset>
                </wp:positionV>
                <wp:extent cx="6480175" cy="914400"/>
                <wp:effectExtent l="0" t="0" r="15875"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914400"/>
                          <a:chOff x="0" y="248118"/>
                          <a:chExt cx="6480175" cy="916127"/>
                        </a:xfrm>
                      </wpg:grpSpPr>
                      <wps:wsp>
                        <wps:cNvPr id="20" name="Graphic 20"/>
                        <wps:cNvSpPr/>
                        <wps:spPr>
                          <a:xfrm>
                            <a:off x="0" y="248118"/>
                            <a:ext cx="6480175" cy="254802"/>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1" name="Graphic 21"/>
                        <wps:cNvSpPr/>
                        <wps:spPr>
                          <a:xfrm>
                            <a:off x="0" y="502875"/>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2" name="Textbox 22"/>
                        <wps:cNvSpPr txBox="1"/>
                        <wps:spPr>
                          <a:xfrm>
                            <a:off x="0" y="343548"/>
                            <a:ext cx="6480175" cy="820697"/>
                          </a:xfrm>
                          <a:prstGeom prst="rect">
                            <a:avLst/>
                          </a:prstGeom>
                        </wps:spPr>
                        <wps:txbx>
                          <w:txbxContent>
                            <w:p w14:paraId="43FAF5BC" w14:textId="77777777" w:rsidR="006F2FD4" w:rsidRDefault="006F2FD4">
                              <w:pPr>
                                <w:spacing w:before="82"/>
                                <w:rPr>
                                  <w:rFonts w:ascii="Cambria"/>
                                  <w:b/>
                                  <w:sz w:val="18"/>
                                </w:rPr>
                              </w:pPr>
                            </w:p>
                            <w:p w14:paraId="0DB1F66E" w14:textId="1FD169EB" w:rsidR="006F2FD4" w:rsidRDefault="00561CF5">
                              <w:pPr>
                                <w:ind w:left="283"/>
                                <w:rPr>
                                  <w:sz w:val="18"/>
                                </w:rPr>
                              </w:pPr>
                              <w:r>
                                <w:rPr>
                                  <w:w w:val="110"/>
                                  <w:sz w:val="18"/>
                                </w:rPr>
                                <w:t>Published</w:t>
                              </w:r>
                              <w:r>
                                <w:rPr>
                                  <w:spacing w:val="18"/>
                                  <w:w w:val="110"/>
                                  <w:sz w:val="18"/>
                                </w:rPr>
                                <w:t xml:space="preserve"> </w:t>
                              </w:r>
                              <w:r>
                                <w:rPr>
                                  <w:w w:val="110"/>
                                  <w:sz w:val="18"/>
                                </w:rPr>
                                <w:t>date:</w:t>
                              </w:r>
                              <w:r>
                                <w:rPr>
                                  <w:spacing w:val="19"/>
                                  <w:w w:val="110"/>
                                  <w:sz w:val="18"/>
                                </w:rPr>
                                <w:t xml:space="preserve"> </w:t>
                              </w:r>
                              <w:r>
                                <w:rPr>
                                  <w:w w:val="110"/>
                                  <w:sz w:val="18"/>
                                </w:rPr>
                                <w:t>2025-</w:t>
                              </w:r>
                              <w:r w:rsidR="00833C69">
                                <w:rPr>
                                  <w:w w:val="110"/>
                                  <w:sz w:val="18"/>
                                </w:rPr>
                                <w:t>1</w:t>
                              </w:r>
                              <w:r w:rsidR="00491F0A">
                                <w:rPr>
                                  <w:w w:val="110"/>
                                  <w:sz w:val="18"/>
                                </w:rPr>
                                <w:t>0-29</w:t>
                              </w:r>
                            </w:p>
                          </w:txbxContent>
                        </wps:txbx>
                        <wps:bodyPr wrap="square" lIns="0" tIns="0" rIns="0" bIns="0" rtlCol="0">
                          <a:noAutofit/>
                        </wps:bodyPr>
                      </wps:wsp>
                    </wpg:wgp>
                  </a:graphicData>
                </a:graphic>
                <wp14:sizeRelV relativeFrom="margin">
                  <wp14:pctHeight>0</wp14:pctHeight>
                </wp14:sizeRelV>
              </wp:anchor>
            </w:drawing>
          </mc:Choice>
          <mc:Fallback>
            <w:pict>
              <v:group w14:anchorId="2A60209F" id="Group 19" o:spid="_x0000_s1026" style="position:absolute;left:0;text-align:left;margin-left:42.75pt;margin-top:263.35pt;width:510.25pt;height:1in;z-index:-251657728;mso-wrap-distance-left:0;mso-wrap-distance-right:0;mso-position-horizontal-relative:page;mso-height-relative:margin" coordorigin=",2481" coordsize="64801,9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2nVQwMAAIEKAAAOAAAAZHJzL2Uyb0RvYy54bWzslltP2zAUx98n7TtYfh+5UEqJSNEGazUJ&#10;MSQ67dl1nIuWxJ7tNuHb79iJm9B2F9h4G0ipE58cH//P7xzn8qqtSrRlUhW8jnFw4mPEasqTos5i&#10;/GW1eDfDSGlSJ6TkNYvxI1P4av72zWUjIhbynJcJkwic1CpqRIxzrUXkeYrmrCLqhAtWw2TKZUU0&#10;3MrMSyRpwHtVeqHvT72Gy0RITplS8PSmm8Rz6z9NGdWf01QxjcoYQ2zaXqW9rs3Vm1+SKJNE5AXt&#10;wyAviKIiRQ2L7lzdEE3QRhYHrqqCSq54qk8orzyepgVldg+wm8Df281S8o2we8miJhM7mUDaPZ1e&#10;7JbebZdSPIh72UUPw1tOvynQxWtEFo3nzX02GLeprMxLsAnUWkUfd4qyViMKD6eTmR+cn2FEYe4i&#10;mEz8XnKaQ16G18LJLAhmXTZo/vH429MgPDcmHom6tW2Eu4gaAQipQSX1dyo95EQwK74yKtxLVCQx&#10;DgGimlRA8rKHBp5ATGZxsDJC9neq1/SoTOP9HtUqPAPlwie7JRHdKL1k3KpOtrdKw1KAXOJGJHcj&#10;2tZuKKEGDP2lpV9jBPRLjID+tXFPIkG0ec8NUTNKWx7jMz+8gD2a6Ypv2YpbQ21yZ7Lr+5Bdl3jI&#10;zGBT1mNb0G1k5ebcr7D+OhtYcAbIQGzgzhm4385wvPAzzW22Ro5pyRXr1jJC2EV3ioDdWHPFyyJZ&#10;FGVpJFAyW1+XEm0JiLs4h/9FH/PIDAhVUUeCGa158gggNYBOjNX3DZEMo/JTDaia5uQG0g3WbiB1&#10;ec1tC7PqS6VX7VciBRIwjLEGhu64I5ZEDg6I3xh0tubNmr/faJ4WhhwbWxdRfwPV05H8+mUUHJRR&#10;YNR7ZhkNuSfR0TKCjuES7upwnFCn06sWkdF9qIpDgF2Ag81T2I9Vjkns72gta1PK5+HpzBbviMo9&#10;eKGG4e8Q3g6eG6LyDnLrYVeXPTP/4T48I0IH9wqgXPMWhbaTj+BGuv3AoYPuoP/laXE6OYXjwCj/&#10;E8xnoT+9eHo2dskzp0XfI8w5YEFw0PfNoTtQ9hqVbtdtX47/qGf9Qeexxzl859ge3H+TmQ+p8b2l&#10;bvhynP8AAAD//wMAUEsDBBQABgAIAAAAIQB6+Rte4QAAAAsBAAAPAAAAZHJzL2Rvd25yZXYueG1s&#10;TI9BS8NAEIXvgv9hGcGb3aSSpMRMSinqqQi2gnjbZqdJaHY2ZLdJ+u/dnvQ4zMd73yvWs+nESINr&#10;LSPEiwgEcWV1yzXC1+HtaQXCecVadZYJ4UoO1uX9XaFybSf+pHHvaxFC2OUKofG+z6V0VUNGuYXt&#10;icPvZAejfDiHWupBTSHcdHIZRak0quXQ0Kietg1V5/3FILxPato8x6/j7nzaXn8Oycf3LibEx4d5&#10;8wLC0+z/YLjpB3Uog9PRXlg70SGskiSQCMkyzUDcgDhKw7ojQppFGciykP83lL8AAAD//wMAUEsB&#10;Ai0AFAAGAAgAAAAhALaDOJL+AAAA4QEAABMAAAAAAAAAAAAAAAAAAAAAAFtDb250ZW50X1R5cGVz&#10;XS54bWxQSwECLQAUAAYACAAAACEAOP0h/9YAAACUAQAACwAAAAAAAAAAAAAAAAAvAQAAX3JlbHMv&#10;LnJlbHNQSwECLQAUAAYACAAAACEAeV9p1UMDAACBCgAADgAAAAAAAAAAAAAAAAAuAgAAZHJzL2Uy&#10;b0RvYy54bWxQSwECLQAUAAYACAAAACEAevkbXuEAAAALAQAADwAAAAAAAAAAAAAAAACdBQAAZHJz&#10;L2Rvd25yZXYueG1sUEsFBgAAAAAEAAQA8wAAAKsGAAAAAA==&#10;">
                <v:shape id="Graphic 20" o:spid="_x0000_s1027" style="position:absolute;top:2481;width:64801;height:2548;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TmdwwAAANsAAAAPAAAAZHJzL2Rvd25yZXYueG1sRE/Pa8Iw&#10;FL4L/g/hDXaz6eoQ6YwigsUxL+ouu701b21d81KS1Hb765fDwOPH93u1GU0rbuR8Y1nBU5KCIC6t&#10;brhS8H7Zz5YgfEDW2FomBT/kYbOeTlaYazvwiW7nUIkYwj5HBXUIXS6lL2sy6BPbEUfuyzqDIUJX&#10;Se1wiOGmlVmaLqTBhmNDjR3taiq/z71R0BxDcdxei7f+d/76vBs+jbl+FEo9PozbFxCBxnAX/7sP&#10;WkEW18cv8QfI9R8AAAD//wMAUEsBAi0AFAAGAAgAAAAhANvh9svuAAAAhQEAABMAAAAAAAAAAAAA&#10;AAAAAAAAAFtDb250ZW50X1R5cGVzXS54bWxQSwECLQAUAAYACAAAACEAWvQsW78AAAAVAQAACwAA&#10;AAAAAAAAAAAAAAAfAQAAX3JlbHMvLnJlbHNQSwECLQAUAAYACAAAACEANOU5ncMAAADbAAAADwAA&#10;AAAAAAAAAAAAAAAHAgAAZHJzL2Rvd25yZXYueG1sUEsFBgAAAAADAAMAtwAAAPcCAAAAAA==&#10;" path="m6480005,l,,,502875r6480005,l6480005,xe" fillcolor="#f7f7ff" stroked="f">
                  <v:path arrowok="t"/>
                </v:shape>
                <v:shape id="Graphic 21" o:spid="_x0000_s1028"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F4dxQAAANsAAAAPAAAAZHJzL2Rvd25yZXYueG1sRI/dasJA&#10;FITvC77DcgTvmo0irYlZRYRCi9BibCm9O2RPfjB7NmRXE9/eLRR6OczMN0y2HU0rrtS7xrKCeRSD&#10;IC6sbrhS8Hl6eVyBcB5ZY2uZFNzIwXYzecgw1XbgI11zX4kAYZeigtr7LpXSFTUZdJHtiINX2t6g&#10;D7KvpO5xCHDTykUcP0mDDYeFGjva11Sc84tRcDkk+Pzzfvgu6W0oy6X9SL6sVGo2HXdrEJ5G/x/+&#10;a79qBYs5/H4JP0Bu7gAAAP//AwBQSwECLQAUAAYACAAAACEA2+H2y+4AAACFAQAAEwAAAAAAAAAA&#10;AAAAAAAAAAAAW0NvbnRlbnRfVHlwZXNdLnhtbFBLAQItABQABgAIAAAAIQBa9CxbvwAAABUBAAAL&#10;AAAAAAAAAAAAAAAAAB8BAABfcmVscy8ucmVsc1BLAQItABQABgAIAAAAIQAC6F4dxQAAANsAAAAP&#10;AAAAAAAAAAAAAAAAAAcCAABkcnMvZG93bnJldi54bWxQSwUGAAAAAAMAAwC3AAAA+QIAAAAA&#10;" path="m6480005,l,e" filled="f" strokeweight=".20106mm">
                  <v:path arrowok="t"/>
                </v:shape>
                <v:shapetype id="_x0000_t202" coordsize="21600,21600" o:spt="202" path="m,l,21600r21600,l21600,xe">
                  <v:stroke joinstyle="miter"/>
                  <v:path gradientshapeok="t" o:connecttype="rect"/>
                </v:shapetype>
                <v:shape id="Textbox 22" o:spid="_x0000_s1029" type="#_x0000_t202" style="position:absolute;top:3435;width:64801;height:8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3FAF5BC" w14:textId="77777777" w:rsidR="006F2FD4" w:rsidRDefault="006F2FD4">
                        <w:pPr>
                          <w:spacing w:before="82"/>
                          <w:rPr>
                            <w:rFonts w:ascii="Cambria"/>
                            <w:b/>
                            <w:sz w:val="18"/>
                          </w:rPr>
                        </w:pPr>
                      </w:p>
                      <w:p w14:paraId="0DB1F66E" w14:textId="1FD169EB" w:rsidR="006F2FD4" w:rsidRDefault="00561CF5">
                        <w:pPr>
                          <w:ind w:left="283"/>
                          <w:rPr>
                            <w:sz w:val="18"/>
                          </w:rPr>
                        </w:pPr>
                        <w:r>
                          <w:rPr>
                            <w:w w:val="110"/>
                            <w:sz w:val="18"/>
                          </w:rPr>
                          <w:t>Published</w:t>
                        </w:r>
                        <w:r>
                          <w:rPr>
                            <w:spacing w:val="18"/>
                            <w:w w:val="110"/>
                            <w:sz w:val="18"/>
                          </w:rPr>
                          <w:t xml:space="preserve"> </w:t>
                        </w:r>
                        <w:r>
                          <w:rPr>
                            <w:w w:val="110"/>
                            <w:sz w:val="18"/>
                          </w:rPr>
                          <w:t>date:</w:t>
                        </w:r>
                        <w:r>
                          <w:rPr>
                            <w:spacing w:val="19"/>
                            <w:w w:val="110"/>
                            <w:sz w:val="18"/>
                          </w:rPr>
                          <w:t xml:space="preserve"> </w:t>
                        </w:r>
                        <w:r>
                          <w:rPr>
                            <w:w w:val="110"/>
                            <w:sz w:val="18"/>
                          </w:rPr>
                          <w:t>2025-</w:t>
                        </w:r>
                        <w:r w:rsidR="00833C69">
                          <w:rPr>
                            <w:w w:val="110"/>
                            <w:sz w:val="18"/>
                          </w:rPr>
                          <w:t>1</w:t>
                        </w:r>
                        <w:r w:rsidR="00491F0A">
                          <w:rPr>
                            <w:w w:val="110"/>
                            <w:sz w:val="18"/>
                          </w:rPr>
                          <w:t>0-29</w:t>
                        </w:r>
                      </w:p>
                    </w:txbxContent>
                  </v:textbox>
                </v:shape>
                <w10:wrap type="topAndBottom" anchorx="page"/>
              </v:group>
            </w:pict>
          </mc:Fallback>
        </mc:AlternateContent>
      </w:r>
      <w:r w:rsidR="004503DF">
        <w:rPr>
          <w:noProof/>
        </w:rPr>
        <mc:AlternateContent>
          <mc:Choice Requires="wpg">
            <w:drawing>
              <wp:anchor distT="0" distB="0" distL="0" distR="0" simplePos="0" relativeHeight="251656704" behindDoc="1" locked="0" layoutInCell="1" allowOverlap="1" wp14:anchorId="6AA19375" wp14:editId="4D7DE101">
                <wp:simplePos x="0" y="0"/>
                <wp:positionH relativeFrom="page">
                  <wp:posOffset>542925</wp:posOffset>
                </wp:positionH>
                <wp:positionV relativeFrom="paragraph">
                  <wp:posOffset>157480</wp:posOffset>
                </wp:positionV>
                <wp:extent cx="6480175" cy="3876675"/>
                <wp:effectExtent l="0" t="0" r="15875"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76675"/>
                          <a:chOff x="0" y="0"/>
                          <a:chExt cx="6480175" cy="3467590"/>
                        </a:xfrm>
                      </wpg:grpSpPr>
                      <wps:wsp>
                        <wps:cNvPr id="16" name="Graphic 16"/>
                        <wps:cNvSpPr/>
                        <wps:spPr>
                          <a:xfrm>
                            <a:off x="0" y="0"/>
                            <a:ext cx="6480175" cy="2795270"/>
                          </a:xfrm>
                          <a:custGeom>
                            <a:avLst/>
                            <a:gdLst/>
                            <a:ahLst/>
                            <a:cxnLst/>
                            <a:rect l="l" t="t" r="r" b="b"/>
                            <a:pathLst>
                              <a:path w="6480175" h="2795270">
                                <a:moveTo>
                                  <a:pt x="6480005" y="0"/>
                                </a:moveTo>
                                <a:lnTo>
                                  <a:pt x="0" y="0"/>
                                </a:lnTo>
                                <a:lnTo>
                                  <a:pt x="0" y="2795029"/>
                                </a:lnTo>
                                <a:lnTo>
                                  <a:pt x="6480005" y="2795029"/>
                                </a:lnTo>
                                <a:lnTo>
                                  <a:pt x="6480005" y="0"/>
                                </a:lnTo>
                                <a:close/>
                              </a:path>
                            </a:pathLst>
                          </a:custGeom>
                          <a:solidFill>
                            <a:srgbClr val="F7F7FF"/>
                          </a:solidFill>
                        </wps:spPr>
                        <wps:bodyPr wrap="square" lIns="0" tIns="0" rIns="0" bIns="0" rtlCol="0">
                          <a:prstTxWarp prst="textNoShape">
                            <a:avLst/>
                          </a:prstTxWarp>
                          <a:noAutofit/>
                        </wps:bodyPr>
                      </wps:wsp>
                      <wps:wsp>
                        <wps:cNvPr id="17" name="Graphic 17"/>
                        <wps:cNvSpPr/>
                        <wps:spPr>
                          <a:xfrm>
                            <a:off x="0" y="2795029"/>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18" name="Textbox 18"/>
                        <wps:cNvSpPr txBox="1"/>
                        <wps:spPr>
                          <a:xfrm>
                            <a:off x="0" y="0"/>
                            <a:ext cx="6480175" cy="3467590"/>
                          </a:xfrm>
                          <a:prstGeom prst="rect">
                            <a:avLst/>
                          </a:prstGeom>
                        </wps:spPr>
                        <wps:txbx>
                          <w:txbxContent>
                            <w:p w14:paraId="6B83DF29" w14:textId="77777777" w:rsidR="006F2FD4" w:rsidRDefault="006F2FD4">
                              <w:pPr>
                                <w:spacing w:before="190"/>
                                <w:rPr>
                                  <w:rFonts w:ascii="Cambria"/>
                                  <w:b/>
                                  <w:sz w:val="18"/>
                                </w:rPr>
                              </w:pPr>
                            </w:p>
                            <w:p w14:paraId="10FBBA80" w14:textId="5F91095B" w:rsidR="00921504" w:rsidRDefault="00561CF5" w:rsidP="00921504">
                              <w:pPr>
                                <w:spacing w:line="259" w:lineRule="auto"/>
                                <w:ind w:left="396" w:right="790"/>
                                <w:jc w:val="both"/>
                                <w:rPr>
                                  <w:sz w:val="18"/>
                                  <w:lang w:val="en-ID"/>
                                </w:rPr>
                              </w:pPr>
                              <w:r>
                                <w:rPr>
                                  <w:rFonts w:ascii="Cambria" w:hAnsi="Cambria"/>
                                  <w:b/>
                                  <w:w w:val="115"/>
                                  <w:sz w:val="18"/>
                                </w:rPr>
                                <w:t xml:space="preserve">Specific Background: </w:t>
                              </w:r>
                              <w:r w:rsidR="00921504" w:rsidRPr="00921504">
                                <w:rPr>
                                  <w:sz w:val="18"/>
                                  <w:lang w:val="en-ID"/>
                                </w:rPr>
                                <w:t xml:space="preserve">Arabic learning among </w:t>
                              </w:r>
                              <w:proofErr w:type="spellStart"/>
                              <w:r w:rsidR="00921504" w:rsidRPr="00921504">
                                <w:rPr>
                                  <w:sz w:val="18"/>
                                  <w:lang w:val="en-ID"/>
                                </w:rPr>
                                <w:t>santri</w:t>
                              </w:r>
                              <w:proofErr w:type="spellEnd"/>
                              <w:r w:rsidR="00921504" w:rsidRPr="00921504">
                                <w:rPr>
                                  <w:sz w:val="18"/>
                                  <w:lang w:val="en-ID"/>
                                </w:rPr>
                                <w:t xml:space="preserve"> in Islamic boarding schools is often limited by difficulties in mastering </w:t>
                              </w:r>
                              <w:proofErr w:type="spellStart"/>
                              <w:r w:rsidR="00921504" w:rsidRPr="00921504">
                                <w:rPr>
                                  <w:i/>
                                  <w:iCs/>
                                  <w:sz w:val="18"/>
                                  <w:lang w:val="en-ID"/>
                                </w:rPr>
                                <w:t>mufradat</w:t>
                              </w:r>
                              <w:proofErr w:type="spellEnd"/>
                              <w:r w:rsidR="00921504" w:rsidRPr="00921504">
                                <w:rPr>
                                  <w:sz w:val="18"/>
                                  <w:lang w:val="en-ID"/>
                                </w:rPr>
                                <w:t xml:space="preserve"> (vocabulary), which affects their comprehension of classical Islamic texts. </w:t>
                              </w:r>
                              <w:r w:rsidR="00921504" w:rsidRPr="00921504">
                                <w:rPr>
                                  <w:b/>
                                  <w:bCs/>
                                  <w:sz w:val="18"/>
                                  <w:lang w:val="en-ID"/>
                                </w:rPr>
                                <w:t>Specific Background:</w:t>
                              </w:r>
                              <w:r w:rsidR="00921504" w:rsidRPr="00921504">
                                <w:rPr>
                                  <w:sz w:val="18"/>
                                  <w:lang w:val="en-ID"/>
                                </w:rPr>
                                <w:t xml:space="preserve"> </w:t>
                              </w:r>
                              <w:proofErr w:type="spellStart"/>
                              <w:r w:rsidR="00921504" w:rsidRPr="00921504">
                                <w:rPr>
                                  <w:sz w:val="18"/>
                                  <w:lang w:val="en-ID"/>
                                </w:rPr>
                                <w:t>Pegon</w:t>
                              </w:r>
                              <w:proofErr w:type="spellEnd"/>
                              <w:r w:rsidR="00921504" w:rsidRPr="00921504">
                                <w:rPr>
                                  <w:sz w:val="18"/>
                                  <w:lang w:val="en-ID"/>
                                </w:rPr>
                                <w:t xml:space="preserve"> Arabic—Arabic script used for writing Javanese—has long been a linguistic bridge in traditional Islamic education, yet its pedagogical potential remains underexplored in modern learning contexts. </w:t>
                              </w:r>
                              <w:r w:rsidR="00921504" w:rsidRPr="00921504">
                                <w:rPr>
                                  <w:b/>
                                  <w:bCs/>
                                  <w:sz w:val="18"/>
                                  <w:lang w:val="en-ID"/>
                                </w:rPr>
                                <w:t>Knowledge Gap:</w:t>
                              </w:r>
                              <w:r w:rsidR="00921504" w:rsidRPr="00921504">
                                <w:rPr>
                                  <w:sz w:val="18"/>
                                  <w:lang w:val="en-ID"/>
                                </w:rPr>
                                <w:t xml:space="preserve"> Few empirical studies examine how </w:t>
                              </w:r>
                              <w:proofErr w:type="spellStart"/>
                              <w:r w:rsidR="00921504" w:rsidRPr="00921504">
                                <w:rPr>
                                  <w:sz w:val="18"/>
                                  <w:lang w:val="en-ID"/>
                                </w:rPr>
                                <w:t>Pegon</w:t>
                              </w:r>
                              <w:proofErr w:type="spellEnd"/>
                              <w:r w:rsidR="00921504" w:rsidRPr="00921504">
                                <w:rPr>
                                  <w:sz w:val="18"/>
                                  <w:lang w:val="en-ID"/>
                                </w:rPr>
                                <w:t xml:space="preserve"> Arabic contributes to vocabulary mastery within contemporary </w:t>
                              </w:r>
                              <w:proofErr w:type="spellStart"/>
                              <w:r w:rsidR="00921504" w:rsidRPr="00921504">
                                <w:rPr>
                                  <w:i/>
                                  <w:iCs/>
                                  <w:sz w:val="18"/>
                                  <w:lang w:val="en-ID"/>
                                </w:rPr>
                                <w:t>pesantren</w:t>
                              </w:r>
                              <w:proofErr w:type="spellEnd"/>
                              <w:r w:rsidR="00921504" w:rsidRPr="00921504">
                                <w:rPr>
                                  <w:sz w:val="18"/>
                                  <w:lang w:val="en-ID"/>
                                </w:rPr>
                                <w:t xml:space="preserve"> environments. </w:t>
                              </w:r>
                              <w:r w:rsidR="00921504" w:rsidRPr="00921504">
                                <w:rPr>
                                  <w:b/>
                                  <w:bCs/>
                                  <w:sz w:val="18"/>
                                  <w:lang w:val="en-ID"/>
                                </w:rPr>
                                <w:t>Aims:</w:t>
                              </w:r>
                              <w:r w:rsidR="00921504" w:rsidRPr="00921504">
                                <w:rPr>
                                  <w:sz w:val="18"/>
                                  <w:lang w:val="en-ID"/>
                                </w:rPr>
                                <w:t xml:space="preserve"> This study investigates the role of </w:t>
                              </w:r>
                              <w:proofErr w:type="spellStart"/>
                              <w:r w:rsidR="00921504" w:rsidRPr="00921504">
                                <w:rPr>
                                  <w:sz w:val="18"/>
                                  <w:lang w:val="en-ID"/>
                                </w:rPr>
                                <w:t>Pegon</w:t>
                              </w:r>
                              <w:proofErr w:type="spellEnd"/>
                              <w:r w:rsidR="00921504" w:rsidRPr="00921504">
                                <w:rPr>
                                  <w:sz w:val="18"/>
                                  <w:lang w:val="en-ID"/>
                                </w:rPr>
                                <w:t xml:space="preserve"> Arabic in improving </w:t>
                              </w:r>
                              <w:proofErr w:type="spellStart"/>
                              <w:r w:rsidR="00921504" w:rsidRPr="00921504">
                                <w:rPr>
                                  <w:i/>
                                  <w:iCs/>
                                  <w:sz w:val="18"/>
                                  <w:lang w:val="en-ID"/>
                                </w:rPr>
                                <w:t>mufradat</w:t>
                              </w:r>
                              <w:proofErr w:type="spellEnd"/>
                              <w:r w:rsidR="00921504" w:rsidRPr="00921504">
                                <w:rPr>
                                  <w:sz w:val="18"/>
                                  <w:lang w:val="en-ID"/>
                                </w:rPr>
                                <w:t xml:space="preserve"> mastery among </w:t>
                              </w:r>
                              <w:proofErr w:type="spellStart"/>
                              <w:r w:rsidR="00921504" w:rsidRPr="00921504">
                                <w:rPr>
                                  <w:sz w:val="18"/>
                                  <w:lang w:val="en-ID"/>
                                </w:rPr>
                                <w:t>santri</w:t>
                              </w:r>
                              <w:proofErr w:type="spellEnd"/>
                              <w:r w:rsidR="00921504" w:rsidRPr="00921504">
                                <w:rPr>
                                  <w:sz w:val="18"/>
                                  <w:lang w:val="en-ID"/>
                                </w:rPr>
                                <w:t xml:space="preserve"> at Al-Fattah </w:t>
                              </w:r>
                              <w:proofErr w:type="spellStart"/>
                              <w:r w:rsidR="00921504" w:rsidRPr="00921504">
                                <w:rPr>
                                  <w:sz w:val="18"/>
                                  <w:lang w:val="en-ID"/>
                                </w:rPr>
                                <w:t>Sidoarjo</w:t>
                              </w:r>
                              <w:proofErr w:type="spellEnd"/>
                              <w:r w:rsidR="00921504" w:rsidRPr="00921504">
                                <w:rPr>
                                  <w:sz w:val="18"/>
                                  <w:lang w:val="en-ID"/>
                                </w:rPr>
                                <w:t xml:space="preserve">. </w:t>
                              </w:r>
                              <w:r w:rsidR="00921504" w:rsidRPr="00921504">
                                <w:rPr>
                                  <w:b/>
                                  <w:bCs/>
                                  <w:sz w:val="18"/>
                                  <w:lang w:val="en-ID"/>
                                </w:rPr>
                                <w:t>Results:</w:t>
                              </w:r>
                              <w:r w:rsidR="00921504" w:rsidRPr="00921504">
                                <w:rPr>
                                  <w:sz w:val="18"/>
                                  <w:lang w:val="en-ID"/>
                                </w:rPr>
                                <w:t xml:space="preserve"> Findings indicate that the application of </w:t>
                              </w:r>
                              <w:proofErr w:type="spellStart"/>
                              <w:r w:rsidR="00921504" w:rsidRPr="00921504">
                                <w:rPr>
                                  <w:sz w:val="18"/>
                                  <w:lang w:val="en-ID"/>
                                </w:rPr>
                                <w:t>Pegon</w:t>
                              </w:r>
                              <w:proofErr w:type="spellEnd"/>
                              <w:r w:rsidR="00921504" w:rsidRPr="00921504">
                                <w:rPr>
                                  <w:sz w:val="18"/>
                                  <w:lang w:val="en-ID"/>
                                </w:rPr>
                                <w:t xml:space="preserve"> Arabic facilitates more effective vocabulary retention and contextual understanding, supported by the learners’ familiarity with the Javanese linguistic structure. </w:t>
                              </w:r>
                              <w:r w:rsidR="00921504" w:rsidRPr="00921504">
                                <w:rPr>
                                  <w:b/>
                                  <w:bCs/>
                                  <w:sz w:val="18"/>
                                  <w:lang w:val="en-ID"/>
                                </w:rPr>
                                <w:t>Novelty:</w:t>
                              </w:r>
                              <w:r w:rsidR="00921504" w:rsidRPr="00921504">
                                <w:rPr>
                                  <w:sz w:val="18"/>
                                  <w:lang w:val="en-ID"/>
                                </w:rPr>
                                <w:t xml:space="preserve"> The study recontextualizes a traditional writing system as a modern pedagogical strategy, merging cultural heritage with language instruction. </w:t>
                              </w:r>
                              <w:r w:rsidR="00921504" w:rsidRPr="00921504">
                                <w:rPr>
                                  <w:b/>
                                  <w:bCs/>
                                  <w:sz w:val="18"/>
                                  <w:lang w:val="en-ID"/>
                                </w:rPr>
                                <w:t>Implications:</w:t>
                              </w:r>
                              <w:r w:rsidR="00921504" w:rsidRPr="00921504">
                                <w:rPr>
                                  <w:sz w:val="18"/>
                                  <w:lang w:val="en-ID"/>
                                </w:rPr>
                                <w:t xml:space="preserve"> This approach offers an innovative pathway for Arabic educators to integrate local linguistic identities into curriculum design, enhancing linguistic accessibility and learning outcomes among </w:t>
                              </w:r>
                              <w:proofErr w:type="spellStart"/>
                              <w:r w:rsidR="00921504" w:rsidRPr="00921504">
                                <w:rPr>
                                  <w:sz w:val="18"/>
                                  <w:lang w:val="en-ID"/>
                                </w:rPr>
                                <w:t>santri</w:t>
                              </w:r>
                              <w:proofErr w:type="spellEnd"/>
                              <w:r w:rsidR="00921504" w:rsidRPr="00921504">
                                <w:rPr>
                                  <w:sz w:val="18"/>
                                  <w:lang w:val="en-ID"/>
                                </w:rPr>
                                <w:t>.</w:t>
                              </w:r>
                            </w:p>
                            <w:p w14:paraId="3625C171" w14:textId="77777777" w:rsidR="00921504" w:rsidRPr="00921504" w:rsidRDefault="00921504" w:rsidP="00921504">
                              <w:pPr>
                                <w:spacing w:line="259" w:lineRule="auto"/>
                                <w:ind w:left="396" w:right="790"/>
                                <w:jc w:val="both"/>
                                <w:rPr>
                                  <w:sz w:val="18"/>
                                  <w:lang w:val="en-ID"/>
                                </w:rPr>
                              </w:pPr>
                            </w:p>
                            <w:p w14:paraId="242E68F7" w14:textId="77777777" w:rsidR="00921504" w:rsidRPr="00921504" w:rsidRDefault="00921504" w:rsidP="00921504">
                              <w:pPr>
                                <w:ind w:left="396"/>
                                <w:jc w:val="both"/>
                                <w:rPr>
                                  <w:sz w:val="18"/>
                                  <w:lang w:val="en-ID"/>
                                </w:rPr>
                              </w:pPr>
                              <w:r w:rsidRPr="00921504">
                                <w:rPr>
                                  <w:b/>
                                  <w:bCs/>
                                  <w:sz w:val="18"/>
                                  <w:lang w:val="en-ID"/>
                                </w:rPr>
                                <w:t>Highlights:</w:t>
                              </w:r>
                            </w:p>
                            <w:p w14:paraId="237D8281" w14:textId="77777777" w:rsidR="00921504" w:rsidRPr="00921504" w:rsidRDefault="00921504" w:rsidP="00921504">
                              <w:pPr>
                                <w:numPr>
                                  <w:ilvl w:val="0"/>
                                  <w:numId w:val="45"/>
                                </w:numPr>
                                <w:jc w:val="both"/>
                                <w:rPr>
                                  <w:sz w:val="18"/>
                                  <w:lang w:val="en-ID"/>
                                </w:rPr>
                              </w:pPr>
                              <w:proofErr w:type="spellStart"/>
                              <w:r w:rsidRPr="00921504">
                                <w:rPr>
                                  <w:sz w:val="18"/>
                                  <w:lang w:val="en-ID"/>
                                </w:rPr>
                                <w:t>Pegon</w:t>
                              </w:r>
                              <w:proofErr w:type="spellEnd"/>
                              <w:r w:rsidRPr="00921504">
                                <w:rPr>
                                  <w:sz w:val="18"/>
                                  <w:lang w:val="en-ID"/>
                                </w:rPr>
                                <w:t xml:space="preserve"> Arabic strengthens contextual understanding of </w:t>
                              </w:r>
                              <w:proofErr w:type="spellStart"/>
                              <w:r w:rsidRPr="00921504">
                                <w:rPr>
                                  <w:i/>
                                  <w:iCs/>
                                  <w:sz w:val="18"/>
                                  <w:lang w:val="en-ID"/>
                                </w:rPr>
                                <w:t>mufradat</w:t>
                              </w:r>
                              <w:proofErr w:type="spellEnd"/>
                              <w:r w:rsidRPr="00921504">
                                <w:rPr>
                                  <w:sz w:val="18"/>
                                  <w:lang w:val="en-ID"/>
                                </w:rPr>
                                <w:t>.</w:t>
                              </w:r>
                            </w:p>
                            <w:p w14:paraId="2104603D" w14:textId="77777777" w:rsidR="00921504" w:rsidRPr="00921504" w:rsidRDefault="00921504" w:rsidP="00921504">
                              <w:pPr>
                                <w:numPr>
                                  <w:ilvl w:val="0"/>
                                  <w:numId w:val="45"/>
                                </w:numPr>
                                <w:jc w:val="both"/>
                                <w:rPr>
                                  <w:sz w:val="18"/>
                                  <w:lang w:val="en-ID"/>
                                </w:rPr>
                              </w:pPr>
                              <w:r w:rsidRPr="00921504">
                                <w:rPr>
                                  <w:sz w:val="18"/>
                                  <w:lang w:val="en-ID"/>
                                </w:rPr>
                                <w:t>Integrates cultural identity in Arabic language learning.</w:t>
                              </w:r>
                            </w:p>
                            <w:p w14:paraId="3FECC1AD" w14:textId="77777777" w:rsidR="00921504" w:rsidRDefault="00921504" w:rsidP="00921504">
                              <w:pPr>
                                <w:numPr>
                                  <w:ilvl w:val="0"/>
                                  <w:numId w:val="45"/>
                                </w:numPr>
                                <w:jc w:val="both"/>
                                <w:rPr>
                                  <w:sz w:val="18"/>
                                  <w:lang w:val="en-ID"/>
                                </w:rPr>
                              </w:pPr>
                              <w:r w:rsidRPr="00921504">
                                <w:rPr>
                                  <w:sz w:val="18"/>
                                  <w:lang w:val="en-ID"/>
                                </w:rPr>
                                <w:t>Revitalizes traditional scripts for modern educational practice.</w:t>
                              </w:r>
                            </w:p>
                            <w:p w14:paraId="42E64C98" w14:textId="77777777" w:rsidR="00921504" w:rsidRPr="00921504" w:rsidRDefault="00921504" w:rsidP="00921504">
                              <w:pPr>
                                <w:ind w:left="720"/>
                                <w:jc w:val="both"/>
                                <w:rPr>
                                  <w:sz w:val="18"/>
                                  <w:lang w:val="en-ID"/>
                                </w:rPr>
                              </w:pPr>
                            </w:p>
                            <w:p w14:paraId="78CEE88E" w14:textId="77777777" w:rsidR="00921504" w:rsidRPr="00921504" w:rsidRDefault="00921504" w:rsidP="00921504">
                              <w:pPr>
                                <w:ind w:left="396"/>
                                <w:jc w:val="both"/>
                                <w:rPr>
                                  <w:sz w:val="18"/>
                                  <w:lang w:val="en-ID"/>
                                </w:rPr>
                              </w:pPr>
                              <w:r w:rsidRPr="00921504">
                                <w:rPr>
                                  <w:b/>
                                  <w:bCs/>
                                  <w:sz w:val="18"/>
                                  <w:lang w:val="en-ID"/>
                                </w:rPr>
                                <w:t>Keywords:</w:t>
                              </w:r>
                              <w:r w:rsidRPr="00921504">
                                <w:rPr>
                                  <w:sz w:val="18"/>
                                  <w:lang w:val="en-ID"/>
                                </w:rPr>
                                <w:t xml:space="preserve"> </w:t>
                              </w:r>
                              <w:proofErr w:type="spellStart"/>
                              <w:r w:rsidRPr="00921504">
                                <w:rPr>
                                  <w:sz w:val="18"/>
                                  <w:lang w:val="en-ID"/>
                                </w:rPr>
                                <w:t>Pegon</w:t>
                              </w:r>
                              <w:proofErr w:type="spellEnd"/>
                              <w:r w:rsidRPr="00921504">
                                <w:rPr>
                                  <w:sz w:val="18"/>
                                  <w:lang w:val="en-ID"/>
                                </w:rPr>
                                <w:t xml:space="preserve"> Arabic, </w:t>
                              </w:r>
                              <w:proofErr w:type="spellStart"/>
                              <w:r w:rsidRPr="00921504">
                                <w:rPr>
                                  <w:sz w:val="18"/>
                                  <w:lang w:val="en-ID"/>
                                </w:rPr>
                                <w:t>Mufradat</w:t>
                              </w:r>
                              <w:proofErr w:type="spellEnd"/>
                              <w:r w:rsidRPr="00921504">
                                <w:rPr>
                                  <w:sz w:val="18"/>
                                  <w:lang w:val="en-ID"/>
                                </w:rPr>
                                <w:t xml:space="preserve"> Mastery, </w:t>
                              </w:r>
                              <w:proofErr w:type="spellStart"/>
                              <w:r w:rsidRPr="00921504">
                                <w:rPr>
                                  <w:sz w:val="18"/>
                                  <w:lang w:val="en-ID"/>
                                </w:rPr>
                                <w:t>Santri</w:t>
                              </w:r>
                              <w:proofErr w:type="spellEnd"/>
                              <w:r w:rsidRPr="00921504">
                                <w:rPr>
                                  <w:sz w:val="18"/>
                                  <w:lang w:val="en-ID"/>
                                </w:rPr>
                                <w:t>, Islamic Education, Vocabulary Learning</w:t>
                              </w:r>
                            </w:p>
                            <w:p w14:paraId="6BA938D5" w14:textId="77777777" w:rsidR="00921504" w:rsidRPr="0089786C" w:rsidRDefault="00921504" w:rsidP="0089786C">
                              <w:pPr>
                                <w:ind w:left="396"/>
                                <w:jc w:val="both"/>
                                <w:rPr>
                                  <w:sz w:val="18"/>
                                  <w:lang w:val="en-ID"/>
                                </w:rPr>
                              </w:pPr>
                            </w:p>
                            <w:p w14:paraId="364F9D3D" w14:textId="77777777" w:rsidR="0089786C" w:rsidRPr="00494EAE" w:rsidRDefault="0089786C" w:rsidP="00494EAE">
                              <w:pPr>
                                <w:ind w:left="396"/>
                                <w:jc w:val="both"/>
                                <w:rPr>
                                  <w:sz w:val="18"/>
                                  <w:lang w:val="en-ID"/>
                                </w:rPr>
                              </w:pPr>
                            </w:p>
                            <w:p w14:paraId="6EB89FD7" w14:textId="77777777" w:rsidR="00494EAE" w:rsidRPr="004E6CBE" w:rsidRDefault="00494EAE" w:rsidP="004E6CBE">
                              <w:pPr>
                                <w:ind w:left="396"/>
                                <w:jc w:val="both"/>
                                <w:rPr>
                                  <w:sz w:val="18"/>
                                  <w:lang w:val="en-ID"/>
                                </w:rPr>
                              </w:pPr>
                            </w:p>
                            <w:p w14:paraId="580DC524" w14:textId="77777777" w:rsidR="004E6CBE" w:rsidRPr="004503DF" w:rsidRDefault="004E6CBE" w:rsidP="004503DF">
                              <w:pPr>
                                <w:ind w:left="396"/>
                                <w:jc w:val="both"/>
                                <w:rPr>
                                  <w:sz w:val="18"/>
                                  <w:lang w:val="en-ID"/>
                                </w:rPr>
                              </w:pPr>
                            </w:p>
                            <w:p w14:paraId="1E72A016" w14:textId="77777777" w:rsidR="004503DF" w:rsidRPr="00FB0BEB" w:rsidRDefault="004503DF" w:rsidP="00FB0BEB">
                              <w:pPr>
                                <w:ind w:left="396"/>
                                <w:jc w:val="both"/>
                                <w:rPr>
                                  <w:sz w:val="18"/>
                                  <w:lang w:val="en-ID"/>
                                </w:rPr>
                              </w:pPr>
                            </w:p>
                            <w:p w14:paraId="1B30CBB5" w14:textId="77777777" w:rsidR="00FB0BEB" w:rsidRPr="00FB0BEB" w:rsidRDefault="00FB0BEB">
                              <w:pPr>
                                <w:ind w:left="396"/>
                                <w:jc w:val="both"/>
                                <w:rPr>
                                  <w:sz w:val="18"/>
                                  <w:lang w:val="en-ID"/>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AA19375" id="Group 15" o:spid="_x0000_s1030" style="position:absolute;left:0;text-align:left;margin-left:42.75pt;margin-top:12.4pt;width:510.25pt;height:305.25pt;z-index:-251659776;mso-wrap-distance-left:0;mso-wrap-distance-right:0;mso-position-horizontal-relative:page;mso-width-relative:margin;mso-height-relative:margin" coordsize="64801,34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WTdJQMAAIEKAAAOAAAAZHJzL2Uyb0RvYy54bWzsVt9v0zAQfkfif7D8zpJ2W9NFSyfY6ISE&#10;xqQV8ew6zg/hxMZ2m+y/52zHbWgnwQZIPNBKyTk+n8/ffXfny6u+4WjLlK5Fm+HJSYwRa6nI67bM&#10;8OfV8s0cI21ImxMuWpbhR6bx1eL1q8tOpmwqKsFzphAYaXXayQxXxsg0ijStWEP0iZCshclCqIYY&#10;GKoyyhXpwHrDo2kcz6JOqFwqQZnW8PXGT+KFs18UjJpPRaGZQTzD4JtxT+Wea/uMFpckLRWRVU0H&#10;N8gLvGhI3cKmO1M3xBC0UfWRqaamSmhRmBMqmkgURU2ZOwOcZhIfnOZWiY10ZynTrpQ7mADaA5xe&#10;bJbebW+VfJD3ynsP4kdBv2rAJepkmY7n7bjcK/eFauwiOATqHaKPO0RZbxCFj7OzeTxJzjGiMHc6&#10;T2YzGDjMaQWBOVpHq/dPrjyDdRcuWhFJ/cbOvZ07nQT+6D1E+vcgeqiIZA55bSG4V6jOgd4zjFrS&#10;AI1vB8bAFziN3Ry0LIrDSA+APhujaXJxPk1+PClJ6UabWyYc3GT7URsHYZkHiVRBon0bRAXkt7Tn&#10;jvYGI6C9wghov/YhkMTYdTaGVkTdKF5VhoMrdr4RW7YSTtPYoNm4xjHENYQcwrLX4e1YF9JupBXm&#10;wls6e17H7hhPL6x3YC9ohLfXHO/8XP0Aa7BIudDMb2YBcLvuQAEPxrBrwet8WXNuQdCqXF9zhbYE&#10;8F0m8F8OTo/UgKA69USw0lrkj8CjDpiTYf1tQxTDiH9ogam2MAVBBWEdBGX4tXDly+GvtFn1X4iS&#10;SIKYYQO5dicCYUka+AH+WwWva1e24u3GiKK25HG+eY+GASSPJ/Lfz6LkKIsSi94zs2gUfJI+WW8m&#10;/0AiWeD3iXFM4UDJvU4g5zgxgpafs5H9GV15a9M5mZ7OXVsa0fKAvZDG8Dtmr2fPDdGVZ7mzsMvM&#10;gTT/2X3cI+DC43vECki5Fj2azA/YjUz/TkARnYTvL+4Wp0/0RR842y2GAmH7gCPBQWXwDeWgSpl+&#10;3fteF5z7Q3XrF6qP6+hwz3F1eLiT2YvUeOyIt785Lr4DAAD//wMAUEsDBBQABgAIAAAAIQDuFhxK&#10;4AAAAAoBAAAPAAAAZHJzL2Rvd25yZXYueG1sTI9BS8NAEIXvgv9hGcGb3aQxocRsSinqqQi2gnjb&#10;ZqdJaHY2ZLdJ+u+dnvQ4vMeb7yvWs+3EiINvHSmIFxEIpMqZlmoFX4e3pxUIHzQZ3TlCBVf0sC7v&#10;7wqdGzfRJ477UAseIZ9rBU0IfS6lrxq02i9cj8TZyQ1WBz6HWppBTzxuO7mMokxa3RJ/aHSP2war&#10;8/5iFbxPetok8eu4O5+2159D+vG9i1Gpx4d58wIi4Bz+ynDDZ3QomenoLmS86BSs0pSbCpbPbHDL&#10;4yhjuaOCLEkTkGUh/yuUvwAAAP//AwBQSwECLQAUAAYACAAAACEAtoM4kv4AAADhAQAAEwAAAAAA&#10;AAAAAAAAAAAAAAAAW0NvbnRlbnRfVHlwZXNdLnhtbFBLAQItABQABgAIAAAAIQA4/SH/1gAAAJQB&#10;AAALAAAAAAAAAAAAAAAAAC8BAABfcmVscy8ucmVsc1BLAQItABQABgAIAAAAIQDDcWTdJQMAAIEK&#10;AAAOAAAAAAAAAAAAAAAAAC4CAABkcnMvZTJvRG9jLnhtbFBLAQItABQABgAIAAAAIQDuFhxK4AAA&#10;AAoBAAAPAAAAAAAAAAAAAAAAAH8FAABkcnMvZG93bnJldi54bWxQSwUGAAAAAAQABADzAAAAjAYA&#10;AAAA&#10;">
                <v:shape id="Graphic 16" o:spid="_x0000_s1031" style="position:absolute;width:64801;height:27952;visibility:visible;mso-wrap-style:square;v-text-anchor:top" coordsize="6480175,279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Xs5wwAAANsAAAAPAAAAZHJzL2Rvd25yZXYueG1sRI9Li8JA&#10;EITvwv6HoQUvsk7cQ5CsExFZZa8+cNlbm+k8MNMTMmOM/npHELx1U1VfV88XvalFR62rLCuYTiIQ&#10;xJnVFRcKDvv15wyE88gaa8uk4EYOFunHYI6JtlfeUrfzhQgQdgkqKL1vEildVpJBN7ENcdBy2xr0&#10;YW0LqVu8Brip5VcUxdJgxeFCiQ2tSsrOu4sJlGacb7p4+Xf/v/2cPGVH2Rmj1GjYL79BeOr92/xK&#10;/+pQP4bnL2EAmT4AAAD//wMAUEsBAi0AFAAGAAgAAAAhANvh9svuAAAAhQEAABMAAAAAAAAAAAAA&#10;AAAAAAAAAFtDb250ZW50X1R5cGVzXS54bWxQSwECLQAUAAYACAAAACEAWvQsW78AAAAVAQAACwAA&#10;AAAAAAAAAAAAAAAfAQAAX3JlbHMvLnJlbHNQSwECLQAUAAYACAAAACEA7PF7OcMAAADbAAAADwAA&#10;AAAAAAAAAAAAAAAHAgAAZHJzL2Rvd25yZXYueG1sUEsFBgAAAAADAAMAtwAAAPcCAAAAAA==&#10;" path="m6480005,l,,,2795029r6480005,l6480005,xe" fillcolor="#f7f7ff" stroked="f">
                  <v:path arrowok="t"/>
                </v:shape>
                <v:shape id="Graphic 17" o:spid="_x0000_s1032" style="position:absolute;top:27950;width:64801;height:12;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alPwgAAANsAAAAPAAAAZHJzL2Rvd25yZXYueG1sRE/basJA&#10;EH0v+A/LCH1rNhapTcwqIhQsQkujIr4N2ckFs7Mhu5r077uFQt/mcK6TrUfTijv1rrGsYBbFIIgL&#10;qxuuFBwPb0+vIJxH1thaJgXf5GC9mjxkmGo78Bfdc1+JEMIuRQW1910qpStqMugi2xEHrrS9QR9g&#10;X0nd4xDCTSuf4/hFGmw4NNTY0bam4prfjILbPsHF5WN/Lul9KMu5/UxOVir1OB03SxCeRv8v/nPv&#10;dJi/gN9fwgFy9QMAAP//AwBQSwECLQAUAAYACAAAACEA2+H2y+4AAACFAQAAEwAAAAAAAAAAAAAA&#10;AAAAAAAAW0NvbnRlbnRfVHlwZXNdLnhtbFBLAQItABQABgAIAAAAIQBa9CxbvwAAABUBAAALAAAA&#10;AAAAAAAAAAAAAB8BAABfcmVscy8ucmVsc1BLAQItABQABgAIAAAAIQAsIalPwgAAANsAAAAPAAAA&#10;AAAAAAAAAAAAAAcCAABkcnMvZG93bnJldi54bWxQSwUGAAAAAAMAAwC3AAAA9gIAAAAA&#10;" path="m6480005,l,e" filled="f" strokeweight=".20106mm">
                  <v:path arrowok="t"/>
                </v:shape>
                <v:shape id="Textbox 18" o:spid="_x0000_s1033" type="#_x0000_t202" style="position:absolute;width:64801;height:34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B83DF29" w14:textId="77777777" w:rsidR="006F2FD4" w:rsidRDefault="006F2FD4">
                        <w:pPr>
                          <w:spacing w:before="190"/>
                          <w:rPr>
                            <w:rFonts w:ascii="Cambria"/>
                            <w:b/>
                            <w:sz w:val="18"/>
                          </w:rPr>
                        </w:pPr>
                      </w:p>
                      <w:p w14:paraId="10FBBA80" w14:textId="5F91095B" w:rsidR="00921504" w:rsidRDefault="00561CF5" w:rsidP="00921504">
                        <w:pPr>
                          <w:spacing w:line="259" w:lineRule="auto"/>
                          <w:ind w:left="396" w:right="790"/>
                          <w:jc w:val="both"/>
                          <w:rPr>
                            <w:sz w:val="18"/>
                            <w:lang w:val="en-ID"/>
                          </w:rPr>
                        </w:pPr>
                        <w:r>
                          <w:rPr>
                            <w:rFonts w:ascii="Cambria" w:hAnsi="Cambria"/>
                            <w:b/>
                            <w:w w:val="115"/>
                            <w:sz w:val="18"/>
                          </w:rPr>
                          <w:t xml:space="preserve">Specific Background: </w:t>
                        </w:r>
                        <w:r w:rsidR="00921504" w:rsidRPr="00921504">
                          <w:rPr>
                            <w:sz w:val="18"/>
                            <w:lang w:val="en-ID"/>
                          </w:rPr>
                          <w:t xml:space="preserve">Arabic learning among </w:t>
                        </w:r>
                        <w:proofErr w:type="spellStart"/>
                        <w:r w:rsidR="00921504" w:rsidRPr="00921504">
                          <w:rPr>
                            <w:sz w:val="18"/>
                            <w:lang w:val="en-ID"/>
                          </w:rPr>
                          <w:t>santri</w:t>
                        </w:r>
                        <w:proofErr w:type="spellEnd"/>
                        <w:r w:rsidR="00921504" w:rsidRPr="00921504">
                          <w:rPr>
                            <w:sz w:val="18"/>
                            <w:lang w:val="en-ID"/>
                          </w:rPr>
                          <w:t xml:space="preserve"> in Islamic boarding schools is often limited by difficulties in mastering </w:t>
                        </w:r>
                        <w:proofErr w:type="spellStart"/>
                        <w:r w:rsidR="00921504" w:rsidRPr="00921504">
                          <w:rPr>
                            <w:i/>
                            <w:iCs/>
                            <w:sz w:val="18"/>
                            <w:lang w:val="en-ID"/>
                          </w:rPr>
                          <w:t>mufradat</w:t>
                        </w:r>
                        <w:proofErr w:type="spellEnd"/>
                        <w:r w:rsidR="00921504" w:rsidRPr="00921504">
                          <w:rPr>
                            <w:sz w:val="18"/>
                            <w:lang w:val="en-ID"/>
                          </w:rPr>
                          <w:t xml:space="preserve"> (vocabulary), which affects their comprehension of classical Islamic texts. </w:t>
                        </w:r>
                        <w:r w:rsidR="00921504" w:rsidRPr="00921504">
                          <w:rPr>
                            <w:b/>
                            <w:bCs/>
                            <w:sz w:val="18"/>
                            <w:lang w:val="en-ID"/>
                          </w:rPr>
                          <w:t>Specific Background:</w:t>
                        </w:r>
                        <w:r w:rsidR="00921504" w:rsidRPr="00921504">
                          <w:rPr>
                            <w:sz w:val="18"/>
                            <w:lang w:val="en-ID"/>
                          </w:rPr>
                          <w:t xml:space="preserve"> </w:t>
                        </w:r>
                        <w:proofErr w:type="spellStart"/>
                        <w:r w:rsidR="00921504" w:rsidRPr="00921504">
                          <w:rPr>
                            <w:sz w:val="18"/>
                            <w:lang w:val="en-ID"/>
                          </w:rPr>
                          <w:t>Pegon</w:t>
                        </w:r>
                        <w:proofErr w:type="spellEnd"/>
                        <w:r w:rsidR="00921504" w:rsidRPr="00921504">
                          <w:rPr>
                            <w:sz w:val="18"/>
                            <w:lang w:val="en-ID"/>
                          </w:rPr>
                          <w:t xml:space="preserve"> Arabic—Arabic script used for writing Javanese—has long been a linguistic bridge in traditional Islamic education, yet its pedagogical potential remains underexplored in modern learning contexts. </w:t>
                        </w:r>
                        <w:r w:rsidR="00921504" w:rsidRPr="00921504">
                          <w:rPr>
                            <w:b/>
                            <w:bCs/>
                            <w:sz w:val="18"/>
                            <w:lang w:val="en-ID"/>
                          </w:rPr>
                          <w:t>Knowledge Gap:</w:t>
                        </w:r>
                        <w:r w:rsidR="00921504" w:rsidRPr="00921504">
                          <w:rPr>
                            <w:sz w:val="18"/>
                            <w:lang w:val="en-ID"/>
                          </w:rPr>
                          <w:t xml:space="preserve"> Few empirical studies examine how </w:t>
                        </w:r>
                        <w:proofErr w:type="spellStart"/>
                        <w:r w:rsidR="00921504" w:rsidRPr="00921504">
                          <w:rPr>
                            <w:sz w:val="18"/>
                            <w:lang w:val="en-ID"/>
                          </w:rPr>
                          <w:t>Pegon</w:t>
                        </w:r>
                        <w:proofErr w:type="spellEnd"/>
                        <w:r w:rsidR="00921504" w:rsidRPr="00921504">
                          <w:rPr>
                            <w:sz w:val="18"/>
                            <w:lang w:val="en-ID"/>
                          </w:rPr>
                          <w:t xml:space="preserve"> Arabic contributes to vocabulary mastery within contemporary </w:t>
                        </w:r>
                        <w:proofErr w:type="spellStart"/>
                        <w:r w:rsidR="00921504" w:rsidRPr="00921504">
                          <w:rPr>
                            <w:i/>
                            <w:iCs/>
                            <w:sz w:val="18"/>
                            <w:lang w:val="en-ID"/>
                          </w:rPr>
                          <w:t>pesantren</w:t>
                        </w:r>
                        <w:proofErr w:type="spellEnd"/>
                        <w:r w:rsidR="00921504" w:rsidRPr="00921504">
                          <w:rPr>
                            <w:sz w:val="18"/>
                            <w:lang w:val="en-ID"/>
                          </w:rPr>
                          <w:t xml:space="preserve"> environments. </w:t>
                        </w:r>
                        <w:r w:rsidR="00921504" w:rsidRPr="00921504">
                          <w:rPr>
                            <w:b/>
                            <w:bCs/>
                            <w:sz w:val="18"/>
                            <w:lang w:val="en-ID"/>
                          </w:rPr>
                          <w:t>Aims:</w:t>
                        </w:r>
                        <w:r w:rsidR="00921504" w:rsidRPr="00921504">
                          <w:rPr>
                            <w:sz w:val="18"/>
                            <w:lang w:val="en-ID"/>
                          </w:rPr>
                          <w:t xml:space="preserve"> This study investigates the role of </w:t>
                        </w:r>
                        <w:proofErr w:type="spellStart"/>
                        <w:r w:rsidR="00921504" w:rsidRPr="00921504">
                          <w:rPr>
                            <w:sz w:val="18"/>
                            <w:lang w:val="en-ID"/>
                          </w:rPr>
                          <w:t>Pegon</w:t>
                        </w:r>
                        <w:proofErr w:type="spellEnd"/>
                        <w:r w:rsidR="00921504" w:rsidRPr="00921504">
                          <w:rPr>
                            <w:sz w:val="18"/>
                            <w:lang w:val="en-ID"/>
                          </w:rPr>
                          <w:t xml:space="preserve"> Arabic in improving </w:t>
                        </w:r>
                        <w:proofErr w:type="spellStart"/>
                        <w:r w:rsidR="00921504" w:rsidRPr="00921504">
                          <w:rPr>
                            <w:i/>
                            <w:iCs/>
                            <w:sz w:val="18"/>
                            <w:lang w:val="en-ID"/>
                          </w:rPr>
                          <w:t>mufradat</w:t>
                        </w:r>
                        <w:proofErr w:type="spellEnd"/>
                        <w:r w:rsidR="00921504" w:rsidRPr="00921504">
                          <w:rPr>
                            <w:sz w:val="18"/>
                            <w:lang w:val="en-ID"/>
                          </w:rPr>
                          <w:t xml:space="preserve"> mastery among </w:t>
                        </w:r>
                        <w:proofErr w:type="spellStart"/>
                        <w:r w:rsidR="00921504" w:rsidRPr="00921504">
                          <w:rPr>
                            <w:sz w:val="18"/>
                            <w:lang w:val="en-ID"/>
                          </w:rPr>
                          <w:t>santri</w:t>
                        </w:r>
                        <w:proofErr w:type="spellEnd"/>
                        <w:r w:rsidR="00921504" w:rsidRPr="00921504">
                          <w:rPr>
                            <w:sz w:val="18"/>
                            <w:lang w:val="en-ID"/>
                          </w:rPr>
                          <w:t xml:space="preserve"> at Al-Fattah </w:t>
                        </w:r>
                        <w:proofErr w:type="spellStart"/>
                        <w:r w:rsidR="00921504" w:rsidRPr="00921504">
                          <w:rPr>
                            <w:sz w:val="18"/>
                            <w:lang w:val="en-ID"/>
                          </w:rPr>
                          <w:t>Sidoarjo</w:t>
                        </w:r>
                        <w:proofErr w:type="spellEnd"/>
                        <w:r w:rsidR="00921504" w:rsidRPr="00921504">
                          <w:rPr>
                            <w:sz w:val="18"/>
                            <w:lang w:val="en-ID"/>
                          </w:rPr>
                          <w:t xml:space="preserve">. </w:t>
                        </w:r>
                        <w:r w:rsidR="00921504" w:rsidRPr="00921504">
                          <w:rPr>
                            <w:b/>
                            <w:bCs/>
                            <w:sz w:val="18"/>
                            <w:lang w:val="en-ID"/>
                          </w:rPr>
                          <w:t>Results:</w:t>
                        </w:r>
                        <w:r w:rsidR="00921504" w:rsidRPr="00921504">
                          <w:rPr>
                            <w:sz w:val="18"/>
                            <w:lang w:val="en-ID"/>
                          </w:rPr>
                          <w:t xml:space="preserve"> Findings indicate that the application of </w:t>
                        </w:r>
                        <w:proofErr w:type="spellStart"/>
                        <w:r w:rsidR="00921504" w:rsidRPr="00921504">
                          <w:rPr>
                            <w:sz w:val="18"/>
                            <w:lang w:val="en-ID"/>
                          </w:rPr>
                          <w:t>Pegon</w:t>
                        </w:r>
                        <w:proofErr w:type="spellEnd"/>
                        <w:r w:rsidR="00921504" w:rsidRPr="00921504">
                          <w:rPr>
                            <w:sz w:val="18"/>
                            <w:lang w:val="en-ID"/>
                          </w:rPr>
                          <w:t xml:space="preserve"> Arabic facilitates more effective vocabulary retention and contextual understanding, supported by the learners’ familiarity with the Javanese linguistic structure. </w:t>
                        </w:r>
                        <w:r w:rsidR="00921504" w:rsidRPr="00921504">
                          <w:rPr>
                            <w:b/>
                            <w:bCs/>
                            <w:sz w:val="18"/>
                            <w:lang w:val="en-ID"/>
                          </w:rPr>
                          <w:t>Novelty:</w:t>
                        </w:r>
                        <w:r w:rsidR="00921504" w:rsidRPr="00921504">
                          <w:rPr>
                            <w:sz w:val="18"/>
                            <w:lang w:val="en-ID"/>
                          </w:rPr>
                          <w:t xml:space="preserve"> The study recontextualizes a traditional writing system as a modern pedagogical strategy, merging cultural heritage with language instruction. </w:t>
                        </w:r>
                        <w:r w:rsidR="00921504" w:rsidRPr="00921504">
                          <w:rPr>
                            <w:b/>
                            <w:bCs/>
                            <w:sz w:val="18"/>
                            <w:lang w:val="en-ID"/>
                          </w:rPr>
                          <w:t>Implications:</w:t>
                        </w:r>
                        <w:r w:rsidR="00921504" w:rsidRPr="00921504">
                          <w:rPr>
                            <w:sz w:val="18"/>
                            <w:lang w:val="en-ID"/>
                          </w:rPr>
                          <w:t xml:space="preserve"> This approach offers an innovative pathway for Arabic educators to integrate local linguistic identities into curriculum design, enhancing linguistic accessibility and learning outcomes among </w:t>
                        </w:r>
                        <w:proofErr w:type="spellStart"/>
                        <w:r w:rsidR="00921504" w:rsidRPr="00921504">
                          <w:rPr>
                            <w:sz w:val="18"/>
                            <w:lang w:val="en-ID"/>
                          </w:rPr>
                          <w:t>santri</w:t>
                        </w:r>
                        <w:proofErr w:type="spellEnd"/>
                        <w:r w:rsidR="00921504" w:rsidRPr="00921504">
                          <w:rPr>
                            <w:sz w:val="18"/>
                            <w:lang w:val="en-ID"/>
                          </w:rPr>
                          <w:t>.</w:t>
                        </w:r>
                      </w:p>
                      <w:p w14:paraId="3625C171" w14:textId="77777777" w:rsidR="00921504" w:rsidRPr="00921504" w:rsidRDefault="00921504" w:rsidP="00921504">
                        <w:pPr>
                          <w:spacing w:line="259" w:lineRule="auto"/>
                          <w:ind w:left="396" w:right="790"/>
                          <w:jc w:val="both"/>
                          <w:rPr>
                            <w:sz w:val="18"/>
                            <w:lang w:val="en-ID"/>
                          </w:rPr>
                        </w:pPr>
                      </w:p>
                      <w:p w14:paraId="242E68F7" w14:textId="77777777" w:rsidR="00921504" w:rsidRPr="00921504" w:rsidRDefault="00921504" w:rsidP="00921504">
                        <w:pPr>
                          <w:ind w:left="396"/>
                          <w:jc w:val="both"/>
                          <w:rPr>
                            <w:sz w:val="18"/>
                            <w:lang w:val="en-ID"/>
                          </w:rPr>
                        </w:pPr>
                        <w:r w:rsidRPr="00921504">
                          <w:rPr>
                            <w:b/>
                            <w:bCs/>
                            <w:sz w:val="18"/>
                            <w:lang w:val="en-ID"/>
                          </w:rPr>
                          <w:t>Highlights:</w:t>
                        </w:r>
                      </w:p>
                      <w:p w14:paraId="237D8281" w14:textId="77777777" w:rsidR="00921504" w:rsidRPr="00921504" w:rsidRDefault="00921504" w:rsidP="00921504">
                        <w:pPr>
                          <w:numPr>
                            <w:ilvl w:val="0"/>
                            <w:numId w:val="45"/>
                          </w:numPr>
                          <w:jc w:val="both"/>
                          <w:rPr>
                            <w:sz w:val="18"/>
                            <w:lang w:val="en-ID"/>
                          </w:rPr>
                        </w:pPr>
                        <w:proofErr w:type="spellStart"/>
                        <w:r w:rsidRPr="00921504">
                          <w:rPr>
                            <w:sz w:val="18"/>
                            <w:lang w:val="en-ID"/>
                          </w:rPr>
                          <w:t>Pegon</w:t>
                        </w:r>
                        <w:proofErr w:type="spellEnd"/>
                        <w:r w:rsidRPr="00921504">
                          <w:rPr>
                            <w:sz w:val="18"/>
                            <w:lang w:val="en-ID"/>
                          </w:rPr>
                          <w:t xml:space="preserve"> Arabic strengthens contextual understanding of </w:t>
                        </w:r>
                        <w:proofErr w:type="spellStart"/>
                        <w:r w:rsidRPr="00921504">
                          <w:rPr>
                            <w:i/>
                            <w:iCs/>
                            <w:sz w:val="18"/>
                            <w:lang w:val="en-ID"/>
                          </w:rPr>
                          <w:t>mufradat</w:t>
                        </w:r>
                        <w:proofErr w:type="spellEnd"/>
                        <w:r w:rsidRPr="00921504">
                          <w:rPr>
                            <w:sz w:val="18"/>
                            <w:lang w:val="en-ID"/>
                          </w:rPr>
                          <w:t>.</w:t>
                        </w:r>
                      </w:p>
                      <w:p w14:paraId="2104603D" w14:textId="77777777" w:rsidR="00921504" w:rsidRPr="00921504" w:rsidRDefault="00921504" w:rsidP="00921504">
                        <w:pPr>
                          <w:numPr>
                            <w:ilvl w:val="0"/>
                            <w:numId w:val="45"/>
                          </w:numPr>
                          <w:jc w:val="both"/>
                          <w:rPr>
                            <w:sz w:val="18"/>
                            <w:lang w:val="en-ID"/>
                          </w:rPr>
                        </w:pPr>
                        <w:r w:rsidRPr="00921504">
                          <w:rPr>
                            <w:sz w:val="18"/>
                            <w:lang w:val="en-ID"/>
                          </w:rPr>
                          <w:t>Integrates cultural identity in Arabic language learning.</w:t>
                        </w:r>
                      </w:p>
                      <w:p w14:paraId="3FECC1AD" w14:textId="77777777" w:rsidR="00921504" w:rsidRDefault="00921504" w:rsidP="00921504">
                        <w:pPr>
                          <w:numPr>
                            <w:ilvl w:val="0"/>
                            <w:numId w:val="45"/>
                          </w:numPr>
                          <w:jc w:val="both"/>
                          <w:rPr>
                            <w:sz w:val="18"/>
                            <w:lang w:val="en-ID"/>
                          </w:rPr>
                        </w:pPr>
                        <w:r w:rsidRPr="00921504">
                          <w:rPr>
                            <w:sz w:val="18"/>
                            <w:lang w:val="en-ID"/>
                          </w:rPr>
                          <w:t>Revitalizes traditional scripts for modern educational practice.</w:t>
                        </w:r>
                      </w:p>
                      <w:p w14:paraId="42E64C98" w14:textId="77777777" w:rsidR="00921504" w:rsidRPr="00921504" w:rsidRDefault="00921504" w:rsidP="00921504">
                        <w:pPr>
                          <w:ind w:left="720"/>
                          <w:jc w:val="both"/>
                          <w:rPr>
                            <w:sz w:val="18"/>
                            <w:lang w:val="en-ID"/>
                          </w:rPr>
                        </w:pPr>
                      </w:p>
                      <w:p w14:paraId="78CEE88E" w14:textId="77777777" w:rsidR="00921504" w:rsidRPr="00921504" w:rsidRDefault="00921504" w:rsidP="00921504">
                        <w:pPr>
                          <w:ind w:left="396"/>
                          <w:jc w:val="both"/>
                          <w:rPr>
                            <w:sz w:val="18"/>
                            <w:lang w:val="en-ID"/>
                          </w:rPr>
                        </w:pPr>
                        <w:r w:rsidRPr="00921504">
                          <w:rPr>
                            <w:b/>
                            <w:bCs/>
                            <w:sz w:val="18"/>
                            <w:lang w:val="en-ID"/>
                          </w:rPr>
                          <w:t>Keywords:</w:t>
                        </w:r>
                        <w:r w:rsidRPr="00921504">
                          <w:rPr>
                            <w:sz w:val="18"/>
                            <w:lang w:val="en-ID"/>
                          </w:rPr>
                          <w:t xml:space="preserve"> </w:t>
                        </w:r>
                        <w:proofErr w:type="spellStart"/>
                        <w:r w:rsidRPr="00921504">
                          <w:rPr>
                            <w:sz w:val="18"/>
                            <w:lang w:val="en-ID"/>
                          </w:rPr>
                          <w:t>Pegon</w:t>
                        </w:r>
                        <w:proofErr w:type="spellEnd"/>
                        <w:r w:rsidRPr="00921504">
                          <w:rPr>
                            <w:sz w:val="18"/>
                            <w:lang w:val="en-ID"/>
                          </w:rPr>
                          <w:t xml:space="preserve"> Arabic, </w:t>
                        </w:r>
                        <w:proofErr w:type="spellStart"/>
                        <w:r w:rsidRPr="00921504">
                          <w:rPr>
                            <w:sz w:val="18"/>
                            <w:lang w:val="en-ID"/>
                          </w:rPr>
                          <w:t>Mufradat</w:t>
                        </w:r>
                        <w:proofErr w:type="spellEnd"/>
                        <w:r w:rsidRPr="00921504">
                          <w:rPr>
                            <w:sz w:val="18"/>
                            <w:lang w:val="en-ID"/>
                          </w:rPr>
                          <w:t xml:space="preserve"> Mastery, </w:t>
                        </w:r>
                        <w:proofErr w:type="spellStart"/>
                        <w:r w:rsidRPr="00921504">
                          <w:rPr>
                            <w:sz w:val="18"/>
                            <w:lang w:val="en-ID"/>
                          </w:rPr>
                          <w:t>Santri</w:t>
                        </w:r>
                        <w:proofErr w:type="spellEnd"/>
                        <w:r w:rsidRPr="00921504">
                          <w:rPr>
                            <w:sz w:val="18"/>
                            <w:lang w:val="en-ID"/>
                          </w:rPr>
                          <w:t>, Islamic Education, Vocabulary Learning</w:t>
                        </w:r>
                      </w:p>
                      <w:p w14:paraId="6BA938D5" w14:textId="77777777" w:rsidR="00921504" w:rsidRPr="0089786C" w:rsidRDefault="00921504" w:rsidP="0089786C">
                        <w:pPr>
                          <w:ind w:left="396"/>
                          <w:jc w:val="both"/>
                          <w:rPr>
                            <w:sz w:val="18"/>
                            <w:lang w:val="en-ID"/>
                          </w:rPr>
                        </w:pPr>
                      </w:p>
                      <w:p w14:paraId="364F9D3D" w14:textId="77777777" w:rsidR="0089786C" w:rsidRPr="00494EAE" w:rsidRDefault="0089786C" w:rsidP="00494EAE">
                        <w:pPr>
                          <w:ind w:left="396"/>
                          <w:jc w:val="both"/>
                          <w:rPr>
                            <w:sz w:val="18"/>
                            <w:lang w:val="en-ID"/>
                          </w:rPr>
                        </w:pPr>
                      </w:p>
                      <w:p w14:paraId="6EB89FD7" w14:textId="77777777" w:rsidR="00494EAE" w:rsidRPr="004E6CBE" w:rsidRDefault="00494EAE" w:rsidP="004E6CBE">
                        <w:pPr>
                          <w:ind w:left="396"/>
                          <w:jc w:val="both"/>
                          <w:rPr>
                            <w:sz w:val="18"/>
                            <w:lang w:val="en-ID"/>
                          </w:rPr>
                        </w:pPr>
                      </w:p>
                      <w:p w14:paraId="580DC524" w14:textId="77777777" w:rsidR="004E6CBE" w:rsidRPr="004503DF" w:rsidRDefault="004E6CBE" w:rsidP="004503DF">
                        <w:pPr>
                          <w:ind w:left="396"/>
                          <w:jc w:val="both"/>
                          <w:rPr>
                            <w:sz w:val="18"/>
                            <w:lang w:val="en-ID"/>
                          </w:rPr>
                        </w:pPr>
                      </w:p>
                      <w:p w14:paraId="1E72A016" w14:textId="77777777" w:rsidR="004503DF" w:rsidRPr="00FB0BEB" w:rsidRDefault="004503DF" w:rsidP="00FB0BEB">
                        <w:pPr>
                          <w:ind w:left="396"/>
                          <w:jc w:val="both"/>
                          <w:rPr>
                            <w:sz w:val="18"/>
                            <w:lang w:val="en-ID"/>
                          </w:rPr>
                        </w:pPr>
                      </w:p>
                      <w:p w14:paraId="1B30CBB5" w14:textId="77777777" w:rsidR="00FB0BEB" w:rsidRPr="00FB0BEB" w:rsidRDefault="00FB0BEB">
                        <w:pPr>
                          <w:ind w:left="396"/>
                          <w:jc w:val="both"/>
                          <w:rPr>
                            <w:sz w:val="18"/>
                            <w:lang w:val="en-ID"/>
                          </w:rPr>
                        </w:pPr>
                      </w:p>
                    </w:txbxContent>
                  </v:textbox>
                </v:shape>
                <w10:wrap type="topAndBottom" anchorx="page"/>
              </v:group>
            </w:pict>
          </mc:Fallback>
        </mc:AlternateContent>
      </w:r>
      <w:r w:rsidR="00561CF5">
        <w:rPr>
          <w:spacing w:val="-2"/>
          <w:w w:val="120"/>
        </w:rPr>
        <w:t>Abstract</w:t>
      </w:r>
    </w:p>
    <w:p w14:paraId="6D54735C" w14:textId="77777777" w:rsidR="00593986" w:rsidRPr="004503DF" w:rsidRDefault="00593986" w:rsidP="00593986">
      <w:pPr>
        <w:pStyle w:val="BodyText"/>
        <w:spacing w:before="221" w:line="264" w:lineRule="auto"/>
        <w:ind w:right="422"/>
        <w:jc w:val="both"/>
        <w:rPr>
          <w:w w:val="115"/>
        </w:rPr>
      </w:pPr>
      <w:bookmarkStart w:id="17" w:name="Article_content"/>
      <w:bookmarkStart w:id="18" w:name="_bookmark5"/>
      <w:bookmarkEnd w:id="17"/>
      <w:bookmarkEnd w:id="18"/>
    </w:p>
    <w:p w14:paraId="67C36049" w14:textId="77777777" w:rsidR="00C20DF4" w:rsidRPr="004503DF" w:rsidRDefault="00C20DF4" w:rsidP="00C20DF4"/>
    <w:p w14:paraId="5417D987" w14:textId="77777777" w:rsidR="00C20DF4" w:rsidRPr="004503DF" w:rsidRDefault="00C20DF4" w:rsidP="00C20DF4">
      <w:pPr>
        <w:rPr>
          <w:w w:val="115"/>
          <w:sz w:val="16"/>
          <w:szCs w:val="16"/>
        </w:rPr>
      </w:pPr>
    </w:p>
    <w:p w14:paraId="6AAB9728" w14:textId="77777777" w:rsidR="00C20DF4" w:rsidRPr="004503DF" w:rsidRDefault="00C20DF4" w:rsidP="00C20DF4">
      <w:pPr>
        <w:rPr>
          <w:w w:val="115"/>
          <w:sz w:val="16"/>
          <w:szCs w:val="16"/>
        </w:rPr>
      </w:pPr>
    </w:p>
    <w:p w14:paraId="7BDD2B45" w14:textId="1E17793C" w:rsidR="004E6CBE" w:rsidRPr="00921504" w:rsidRDefault="00C20DF4" w:rsidP="004E6CBE">
      <w:pPr>
        <w:tabs>
          <w:tab w:val="left" w:pos="2970"/>
        </w:tabs>
        <w:rPr>
          <w:b/>
          <w:w w:val="115"/>
          <w:sz w:val="16"/>
          <w:szCs w:val="16"/>
          <w:lang w:val="nb-NO"/>
        </w:rPr>
      </w:pPr>
      <w:r w:rsidRPr="00921504">
        <w:rPr>
          <w:b/>
          <w:w w:val="115"/>
          <w:sz w:val="16"/>
          <w:szCs w:val="16"/>
          <w:lang w:val="nb-NO"/>
        </w:rPr>
        <w:t xml:space="preserve">PENDAHULUAN  </w:t>
      </w:r>
    </w:p>
    <w:p w14:paraId="24C5B253" w14:textId="77777777" w:rsidR="00914268" w:rsidRDefault="00914268" w:rsidP="00914268">
      <w:pPr>
        <w:ind w:left="552"/>
        <w:jc w:val="both"/>
      </w:pPr>
      <w:bookmarkStart w:id="19" w:name="_Hlk198284659"/>
      <w:r>
        <w:t xml:space="preserve">Bahasa Arab </w:t>
      </w:r>
      <w:proofErr w:type="spellStart"/>
      <w:r>
        <w:t>adalah</w:t>
      </w:r>
      <w:proofErr w:type="spellEnd"/>
      <w:r>
        <w:t xml:space="preserve"> </w:t>
      </w:r>
      <w:proofErr w:type="spellStart"/>
      <w:r>
        <w:t>bahasa</w:t>
      </w:r>
      <w:proofErr w:type="spellEnd"/>
      <w:r>
        <w:t xml:space="preserve"> Al-Qur’an. Bahasa Arab </w:t>
      </w:r>
      <w:proofErr w:type="spellStart"/>
      <w:r>
        <w:t>merupakan</w:t>
      </w:r>
      <w:proofErr w:type="spellEnd"/>
      <w:r>
        <w:t xml:space="preserve"> salah </w:t>
      </w:r>
      <w:proofErr w:type="spellStart"/>
      <w:r>
        <w:t>satu</w:t>
      </w:r>
      <w:proofErr w:type="spellEnd"/>
      <w:r>
        <w:t xml:space="preserve"> </w:t>
      </w:r>
      <w:proofErr w:type="spellStart"/>
      <w:r>
        <w:t>diantara</w:t>
      </w:r>
      <w:proofErr w:type="spellEnd"/>
      <w:r>
        <w:t xml:space="preserve"> </w:t>
      </w:r>
      <w:proofErr w:type="spellStart"/>
      <w:r>
        <w:t>bahasa</w:t>
      </w:r>
      <w:proofErr w:type="spellEnd"/>
      <w:r>
        <w:t xml:space="preserve"> </w:t>
      </w:r>
      <w:proofErr w:type="spellStart"/>
      <w:r>
        <w:t>tertua</w:t>
      </w:r>
      <w:proofErr w:type="spellEnd"/>
      <w:r>
        <w:t xml:space="preserve"> di dunia.[1] Bahasa Arab </w:t>
      </w:r>
      <w:proofErr w:type="spellStart"/>
      <w:r>
        <w:t>yakni</w:t>
      </w:r>
      <w:proofErr w:type="spellEnd"/>
      <w:r>
        <w:t xml:space="preserve"> </w:t>
      </w:r>
      <w:proofErr w:type="spellStart"/>
      <w:r>
        <w:t>bahasa</w:t>
      </w:r>
      <w:proofErr w:type="spellEnd"/>
      <w:r>
        <w:t xml:space="preserve"> yang </w:t>
      </w:r>
      <w:proofErr w:type="spellStart"/>
      <w:r>
        <w:t>telah</w:t>
      </w:r>
      <w:proofErr w:type="spellEnd"/>
      <w:r>
        <w:t xml:space="preserve"> </w:t>
      </w:r>
      <w:proofErr w:type="spellStart"/>
      <w:r>
        <w:t>diakui</w:t>
      </w:r>
      <w:proofErr w:type="spellEnd"/>
      <w:r>
        <w:t xml:space="preserve"> oleh dunia </w:t>
      </w:r>
      <w:proofErr w:type="spellStart"/>
      <w:r>
        <w:t>maka</w:t>
      </w:r>
      <w:proofErr w:type="spellEnd"/>
      <w:r>
        <w:t xml:space="preserve"> </w:t>
      </w:r>
      <w:proofErr w:type="spellStart"/>
      <w:r>
        <w:t>selayaknya</w:t>
      </w:r>
      <w:proofErr w:type="spellEnd"/>
      <w:r>
        <w:t xml:space="preserve"> </w:t>
      </w:r>
      <w:proofErr w:type="spellStart"/>
      <w:r>
        <w:t>anak-anak</w:t>
      </w:r>
      <w:proofErr w:type="spellEnd"/>
      <w:r>
        <w:t xml:space="preserve"> </w:t>
      </w:r>
      <w:proofErr w:type="spellStart"/>
      <w:r>
        <w:t>kita</w:t>
      </w:r>
      <w:proofErr w:type="spellEnd"/>
      <w:r>
        <w:t xml:space="preserve">, </w:t>
      </w:r>
      <w:proofErr w:type="spellStart"/>
      <w:r>
        <w:t>kita</w:t>
      </w:r>
      <w:proofErr w:type="spellEnd"/>
      <w:r>
        <w:t xml:space="preserve"> </w:t>
      </w:r>
      <w:proofErr w:type="spellStart"/>
      <w:r>
        <w:t>didik</w:t>
      </w:r>
      <w:proofErr w:type="spellEnd"/>
      <w:r>
        <w:t xml:space="preserve"> </w:t>
      </w:r>
      <w:proofErr w:type="spellStart"/>
      <w:r>
        <w:t>dengan</w:t>
      </w:r>
      <w:proofErr w:type="spellEnd"/>
      <w:r>
        <w:t xml:space="preserve"> </w:t>
      </w:r>
      <w:proofErr w:type="spellStart"/>
      <w:r>
        <w:t>bahasa</w:t>
      </w:r>
      <w:proofErr w:type="spellEnd"/>
      <w:r>
        <w:t xml:space="preserve"> Arab, Amirul </w:t>
      </w:r>
      <w:proofErr w:type="spellStart"/>
      <w:r>
        <w:t>mu'minin</w:t>
      </w:r>
      <w:proofErr w:type="spellEnd"/>
      <w:r>
        <w:t xml:space="preserve"> Umar bin Khotob </w:t>
      </w:r>
      <w:proofErr w:type="spellStart"/>
      <w:r>
        <w:t>pernah</w:t>
      </w:r>
      <w:proofErr w:type="spellEnd"/>
      <w:r>
        <w:t xml:space="preserve"> </w:t>
      </w:r>
      <w:proofErr w:type="spellStart"/>
      <w:r>
        <w:t>mengatakan</w:t>
      </w:r>
      <w:proofErr w:type="spellEnd"/>
      <w:r>
        <w:t xml:space="preserve"> yang </w:t>
      </w:r>
      <w:proofErr w:type="spellStart"/>
      <w:r>
        <w:t>artinya</w:t>
      </w:r>
      <w:proofErr w:type="spellEnd"/>
      <w:r>
        <w:t xml:space="preserve"> "</w:t>
      </w:r>
      <w:proofErr w:type="spellStart"/>
      <w:r>
        <w:t>Pelajarilah</w:t>
      </w:r>
      <w:proofErr w:type="spellEnd"/>
      <w:r>
        <w:t xml:space="preserve"> </w:t>
      </w:r>
      <w:proofErr w:type="spellStart"/>
      <w:r>
        <w:t>bahasa</w:t>
      </w:r>
      <w:proofErr w:type="spellEnd"/>
      <w:r>
        <w:t xml:space="preserve"> </w:t>
      </w:r>
      <w:proofErr w:type="spellStart"/>
      <w:r>
        <w:t>arab</w:t>
      </w:r>
      <w:proofErr w:type="spellEnd"/>
      <w:r>
        <w:t xml:space="preserve"> </w:t>
      </w:r>
      <w:proofErr w:type="spellStart"/>
      <w:r>
        <w:t>kerena</w:t>
      </w:r>
      <w:proofErr w:type="spellEnd"/>
      <w:r>
        <w:t xml:space="preserve"> </w:t>
      </w:r>
      <w:proofErr w:type="spellStart"/>
      <w:r>
        <w:t>sesungguhnya</w:t>
      </w:r>
      <w:proofErr w:type="spellEnd"/>
      <w:r>
        <w:t xml:space="preserve"> </w:t>
      </w:r>
      <w:proofErr w:type="spellStart"/>
      <w:r>
        <w:t>bahasa</w:t>
      </w:r>
      <w:proofErr w:type="spellEnd"/>
      <w:r>
        <w:t xml:space="preserve"> Arab </w:t>
      </w:r>
      <w:proofErr w:type="spellStart"/>
      <w:r>
        <w:t>adalah</w:t>
      </w:r>
      <w:proofErr w:type="spellEnd"/>
      <w:r>
        <w:t xml:space="preserve"> </w:t>
      </w:r>
      <w:proofErr w:type="spellStart"/>
      <w:r>
        <w:t>separuh</w:t>
      </w:r>
      <w:proofErr w:type="spellEnd"/>
      <w:r>
        <w:t xml:space="preserve"> </w:t>
      </w:r>
      <w:proofErr w:type="spellStart"/>
      <w:r>
        <w:t>dari</w:t>
      </w:r>
      <w:proofErr w:type="spellEnd"/>
      <w:r>
        <w:t xml:space="preserve"> Agama kalian", </w:t>
      </w:r>
      <w:proofErr w:type="spellStart"/>
      <w:r>
        <w:t>disamping</w:t>
      </w:r>
      <w:proofErr w:type="spellEnd"/>
      <w:r>
        <w:t xml:space="preserve"> </w:t>
      </w:r>
      <w:proofErr w:type="spellStart"/>
      <w:r>
        <w:t>itu</w:t>
      </w:r>
      <w:proofErr w:type="spellEnd"/>
      <w:r>
        <w:t xml:space="preserve"> </w:t>
      </w:r>
      <w:proofErr w:type="spellStart"/>
      <w:r>
        <w:t>bahasa</w:t>
      </w:r>
      <w:proofErr w:type="spellEnd"/>
      <w:r>
        <w:t xml:space="preserve"> Arab juga </w:t>
      </w:r>
      <w:proofErr w:type="spellStart"/>
      <w:r>
        <w:t>memilki</w:t>
      </w:r>
      <w:proofErr w:type="spellEnd"/>
      <w:r>
        <w:t xml:space="preserve"> </w:t>
      </w:r>
      <w:proofErr w:type="spellStart"/>
      <w:r>
        <w:t>makna</w:t>
      </w:r>
      <w:proofErr w:type="spellEnd"/>
      <w:r>
        <w:t xml:space="preserve"> dan arti yang </w:t>
      </w:r>
      <w:proofErr w:type="spellStart"/>
      <w:r>
        <w:t>lebih</w:t>
      </w:r>
      <w:proofErr w:type="spellEnd"/>
      <w:r>
        <w:t xml:space="preserve"> </w:t>
      </w:r>
      <w:proofErr w:type="spellStart"/>
      <w:r>
        <w:t>luas</w:t>
      </w:r>
      <w:proofErr w:type="spellEnd"/>
      <w:r>
        <w:t xml:space="preserve"> </w:t>
      </w:r>
      <w:proofErr w:type="spellStart"/>
      <w:r>
        <w:t>dari</w:t>
      </w:r>
      <w:proofErr w:type="spellEnd"/>
      <w:r>
        <w:t xml:space="preserve"> pada </w:t>
      </w:r>
      <w:proofErr w:type="spellStart"/>
      <w:r>
        <w:t>bahasa</w:t>
      </w:r>
      <w:proofErr w:type="spellEnd"/>
      <w:r>
        <w:t xml:space="preserve"> yang lain.[2] Bahasa Arab </w:t>
      </w:r>
      <w:proofErr w:type="spellStart"/>
      <w:r>
        <w:t>merupakan</w:t>
      </w:r>
      <w:proofErr w:type="spellEnd"/>
      <w:r>
        <w:t xml:space="preserve"> </w:t>
      </w:r>
      <w:proofErr w:type="spellStart"/>
      <w:r>
        <w:t>bahasa</w:t>
      </w:r>
      <w:proofErr w:type="spellEnd"/>
      <w:r>
        <w:t xml:space="preserve"> </w:t>
      </w:r>
      <w:proofErr w:type="spellStart"/>
      <w:r>
        <w:t>persatuan</w:t>
      </w:r>
      <w:proofErr w:type="spellEnd"/>
      <w:r>
        <w:t xml:space="preserve"> </w:t>
      </w:r>
      <w:proofErr w:type="spellStart"/>
      <w:r>
        <w:t>umat</w:t>
      </w:r>
      <w:proofErr w:type="spellEnd"/>
      <w:r>
        <w:t xml:space="preserve"> Islam. Hal </w:t>
      </w:r>
      <w:proofErr w:type="spellStart"/>
      <w:r>
        <w:t>ini</w:t>
      </w:r>
      <w:proofErr w:type="spellEnd"/>
      <w:r>
        <w:t xml:space="preserve"> </w:t>
      </w:r>
      <w:proofErr w:type="spellStart"/>
      <w:r>
        <w:t>dikarenakan</w:t>
      </w:r>
      <w:proofErr w:type="spellEnd"/>
      <w:r>
        <w:t xml:space="preserve"> </w:t>
      </w:r>
      <w:proofErr w:type="spellStart"/>
      <w:r>
        <w:t>bahasa</w:t>
      </w:r>
      <w:proofErr w:type="spellEnd"/>
      <w:r>
        <w:t xml:space="preserve"> Arab </w:t>
      </w:r>
      <w:proofErr w:type="spellStart"/>
      <w:r>
        <w:t>merupakan</w:t>
      </w:r>
      <w:proofErr w:type="spellEnd"/>
      <w:r>
        <w:t xml:space="preserve"> </w:t>
      </w:r>
      <w:proofErr w:type="spellStart"/>
      <w:r>
        <w:t>bahasa</w:t>
      </w:r>
      <w:proofErr w:type="spellEnd"/>
      <w:r>
        <w:t xml:space="preserve"> al-Qur’an yang </w:t>
      </w:r>
      <w:proofErr w:type="spellStart"/>
      <w:r>
        <w:t>memiliki</w:t>
      </w:r>
      <w:proofErr w:type="spellEnd"/>
      <w:r>
        <w:t xml:space="preserve"> </w:t>
      </w:r>
      <w:proofErr w:type="spellStart"/>
      <w:r>
        <w:t>uslub</w:t>
      </w:r>
      <w:proofErr w:type="spellEnd"/>
      <w:r>
        <w:t xml:space="preserve"> dan sastra yang sangat </w:t>
      </w:r>
      <w:proofErr w:type="spellStart"/>
      <w:r>
        <w:t>menakjubkan</w:t>
      </w:r>
      <w:proofErr w:type="spellEnd"/>
      <w:r>
        <w:t xml:space="preserve"> </w:t>
      </w:r>
      <w:proofErr w:type="spellStart"/>
      <w:r>
        <w:t>sehingga</w:t>
      </w:r>
      <w:proofErr w:type="spellEnd"/>
      <w:r>
        <w:t xml:space="preserve"> </w:t>
      </w:r>
      <w:proofErr w:type="spellStart"/>
      <w:r>
        <w:t>tidak</w:t>
      </w:r>
      <w:proofErr w:type="spellEnd"/>
      <w:r>
        <w:t xml:space="preserve"> </w:t>
      </w:r>
      <w:proofErr w:type="spellStart"/>
      <w:r>
        <w:t>ada</w:t>
      </w:r>
      <w:proofErr w:type="spellEnd"/>
      <w:r>
        <w:t xml:space="preserve"> </w:t>
      </w:r>
      <w:proofErr w:type="spellStart"/>
      <w:r>
        <w:t>satupun</w:t>
      </w:r>
      <w:proofErr w:type="spellEnd"/>
      <w:r>
        <w:t xml:space="preserve"> </w:t>
      </w:r>
      <w:proofErr w:type="spellStart"/>
      <w:r>
        <w:t>manusia</w:t>
      </w:r>
      <w:proofErr w:type="spellEnd"/>
      <w:r>
        <w:t xml:space="preserve"> yang </w:t>
      </w:r>
      <w:proofErr w:type="spellStart"/>
      <w:r>
        <w:t>dapat</w:t>
      </w:r>
      <w:proofErr w:type="spellEnd"/>
      <w:r>
        <w:t xml:space="preserve"> </w:t>
      </w:r>
      <w:proofErr w:type="spellStart"/>
      <w:r>
        <w:t>menandinginya</w:t>
      </w:r>
      <w:proofErr w:type="spellEnd"/>
      <w:r>
        <w:t xml:space="preserve">. Bahasa Arab juga </w:t>
      </w:r>
      <w:proofErr w:type="spellStart"/>
      <w:r>
        <w:t>merupakan</w:t>
      </w:r>
      <w:proofErr w:type="spellEnd"/>
      <w:r>
        <w:t xml:space="preserve"> </w:t>
      </w:r>
      <w:proofErr w:type="spellStart"/>
      <w:r>
        <w:t>bahasa</w:t>
      </w:r>
      <w:proofErr w:type="spellEnd"/>
      <w:r>
        <w:t xml:space="preserve"> orang Arab </w:t>
      </w:r>
      <w:proofErr w:type="spellStart"/>
      <w:r>
        <w:t>sekaligus</w:t>
      </w:r>
      <w:proofErr w:type="spellEnd"/>
      <w:r>
        <w:t xml:space="preserve"> </w:t>
      </w:r>
      <w:proofErr w:type="spellStart"/>
      <w:r>
        <w:t>bahasa</w:t>
      </w:r>
      <w:proofErr w:type="spellEnd"/>
      <w:r>
        <w:t xml:space="preserve"> </w:t>
      </w:r>
      <w:proofErr w:type="spellStart"/>
      <w:r>
        <w:t>umat</w:t>
      </w:r>
      <w:proofErr w:type="spellEnd"/>
      <w:r>
        <w:t xml:space="preserve"> Islam.[2] </w:t>
      </w:r>
      <w:proofErr w:type="spellStart"/>
      <w:r>
        <w:t>bahasa</w:t>
      </w:r>
      <w:proofErr w:type="spellEnd"/>
      <w:r>
        <w:t xml:space="preserve"> </w:t>
      </w:r>
      <w:proofErr w:type="spellStart"/>
      <w:r>
        <w:t>arab</w:t>
      </w:r>
      <w:proofErr w:type="spellEnd"/>
      <w:r>
        <w:t xml:space="preserve"> </w:t>
      </w:r>
      <w:proofErr w:type="spellStart"/>
      <w:r>
        <w:t>diperlukan</w:t>
      </w:r>
      <w:proofErr w:type="spellEnd"/>
      <w:r>
        <w:t xml:space="preserve"> </w:t>
      </w:r>
      <w:proofErr w:type="spellStart"/>
      <w:r>
        <w:t>sekali</w:t>
      </w:r>
      <w:proofErr w:type="spellEnd"/>
      <w:r>
        <w:t xml:space="preserve"> </w:t>
      </w:r>
      <w:proofErr w:type="spellStart"/>
      <w:r>
        <w:t>teruntuk</w:t>
      </w:r>
      <w:proofErr w:type="spellEnd"/>
      <w:r>
        <w:t xml:space="preserve"> </w:t>
      </w:r>
      <w:proofErr w:type="spellStart"/>
      <w:r>
        <w:t>kaum</w:t>
      </w:r>
      <w:proofErr w:type="spellEnd"/>
      <w:r>
        <w:t xml:space="preserve"> </w:t>
      </w:r>
      <w:proofErr w:type="spellStart"/>
      <w:r>
        <w:t>muslim</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memahami</w:t>
      </w:r>
      <w:proofErr w:type="spellEnd"/>
      <w:r>
        <w:t xml:space="preserve"> dan </w:t>
      </w:r>
      <w:proofErr w:type="spellStart"/>
      <w:r>
        <w:t>mengkaji</w:t>
      </w:r>
      <w:proofErr w:type="spellEnd"/>
      <w:r>
        <w:t xml:space="preserve"> al-Qur’an juga </w:t>
      </w:r>
      <w:proofErr w:type="spellStart"/>
      <w:r>
        <w:t>menggali</w:t>
      </w:r>
      <w:proofErr w:type="spellEnd"/>
      <w:r>
        <w:t xml:space="preserve"> </w:t>
      </w:r>
      <w:proofErr w:type="spellStart"/>
      <w:r>
        <w:t>segala</w:t>
      </w:r>
      <w:proofErr w:type="spellEnd"/>
      <w:r>
        <w:t xml:space="preserve"> </w:t>
      </w:r>
      <w:proofErr w:type="spellStart"/>
      <w:r>
        <w:t>perintah</w:t>
      </w:r>
      <w:proofErr w:type="spellEnd"/>
      <w:r>
        <w:t xml:space="preserve"> dan </w:t>
      </w:r>
      <w:proofErr w:type="spellStart"/>
      <w:r>
        <w:t>larangan</w:t>
      </w:r>
      <w:proofErr w:type="spellEnd"/>
      <w:r>
        <w:t xml:space="preserve"> Allah SWT, </w:t>
      </w:r>
      <w:proofErr w:type="spellStart"/>
      <w:r>
        <w:t>serta</w:t>
      </w:r>
      <w:proofErr w:type="spellEnd"/>
      <w:r>
        <w:t xml:space="preserve"> </w:t>
      </w:r>
      <w:proofErr w:type="spellStart"/>
      <w:r>
        <w:t>hukum-hukum</w:t>
      </w:r>
      <w:proofErr w:type="spellEnd"/>
      <w:r>
        <w:t xml:space="preserve"> </w:t>
      </w:r>
      <w:proofErr w:type="spellStart"/>
      <w:r>
        <w:t>syari’ah</w:t>
      </w:r>
      <w:proofErr w:type="spellEnd"/>
      <w:r>
        <w:t xml:space="preserve"> dan </w:t>
      </w:r>
      <w:proofErr w:type="spellStart"/>
      <w:r>
        <w:t>sebagainya</w:t>
      </w:r>
      <w:proofErr w:type="spellEnd"/>
      <w:r>
        <w:t xml:space="preserve">.[3]. </w:t>
      </w:r>
    </w:p>
    <w:p w14:paraId="4F56D319" w14:textId="77777777" w:rsidR="00914268" w:rsidRDefault="00914268" w:rsidP="00914268">
      <w:pPr>
        <w:spacing w:after="19" w:line="259" w:lineRule="auto"/>
        <w:ind w:left="855"/>
        <w:jc w:val="both"/>
      </w:pPr>
      <w:r>
        <w:t xml:space="preserve"> </w:t>
      </w:r>
    </w:p>
    <w:p w14:paraId="50ED41B8" w14:textId="77777777" w:rsidR="00914268" w:rsidRDefault="00914268" w:rsidP="00914268">
      <w:pPr>
        <w:ind w:left="552"/>
        <w:jc w:val="both"/>
      </w:pPr>
      <w:r>
        <w:t xml:space="preserve">Al-Qur’an </w:t>
      </w:r>
      <w:proofErr w:type="spellStart"/>
      <w:r>
        <w:t>adalah</w:t>
      </w:r>
      <w:proofErr w:type="spellEnd"/>
      <w:r>
        <w:t xml:space="preserve"> kitab </w:t>
      </w:r>
      <w:proofErr w:type="spellStart"/>
      <w:r>
        <w:t>pedoman</w:t>
      </w:r>
      <w:proofErr w:type="spellEnd"/>
      <w:r>
        <w:t xml:space="preserve"> </w:t>
      </w:r>
      <w:proofErr w:type="spellStart"/>
      <w:r>
        <w:t>umat</w:t>
      </w:r>
      <w:proofErr w:type="spellEnd"/>
      <w:r>
        <w:t xml:space="preserve"> </w:t>
      </w:r>
      <w:proofErr w:type="spellStart"/>
      <w:r>
        <w:t>muslim</w:t>
      </w:r>
      <w:proofErr w:type="spellEnd"/>
      <w:r>
        <w:t xml:space="preserve"> yang mana </w:t>
      </w:r>
      <w:proofErr w:type="spellStart"/>
      <w:r>
        <w:t>menunjukkan</w:t>
      </w:r>
      <w:proofErr w:type="spellEnd"/>
      <w:r>
        <w:t xml:space="preserve"> </w:t>
      </w:r>
      <w:proofErr w:type="spellStart"/>
      <w:r>
        <w:t>isyarat</w:t>
      </w:r>
      <w:proofErr w:type="spellEnd"/>
      <w:r>
        <w:t xml:space="preserve"> </w:t>
      </w:r>
      <w:proofErr w:type="spellStart"/>
      <w:r>
        <w:t>atau</w:t>
      </w:r>
      <w:proofErr w:type="spellEnd"/>
      <w:r>
        <w:t xml:space="preserve"> </w:t>
      </w:r>
      <w:proofErr w:type="spellStart"/>
      <w:r>
        <w:t>tanda</w:t>
      </w:r>
      <w:proofErr w:type="spellEnd"/>
      <w:r>
        <w:t xml:space="preserve"> </w:t>
      </w:r>
      <w:proofErr w:type="spellStart"/>
      <w:r>
        <w:t>tentang</w:t>
      </w:r>
      <w:proofErr w:type="spellEnd"/>
      <w:r>
        <w:t xml:space="preserve"> </w:t>
      </w:r>
      <w:proofErr w:type="spellStart"/>
      <w:r>
        <w:t>ilmu</w:t>
      </w:r>
      <w:proofErr w:type="spellEnd"/>
      <w:r>
        <w:t xml:space="preserve"> </w:t>
      </w:r>
      <w:proofErr w:type="spellStart"/>
      <w:r>
        <w:t>pengetahuan</w:t>
      </w:r>
      <w:proofErr w:type="spellEnd"/>
      <w:r>
        <w:t xml:space="preserve"> yang </w:t>
      </w:r>
      <w:proofErr w:type="spellStart"/>
      <w:r>
        <w:t>ditulis</w:t>
      </w:r>
      <w:proofErr w:type="spellEnd"/>
      <w:r>
        <w:t xml:space="preserve"> </w:t>
      </w:r>
      <w:proofErr w:type="spellStart"/>
      <w:r>
        <w:t>memakai</w:t>
      </w:r>
      <w:proofErr w:type="spellEnd"/>
      <w:r>
        <w:t xml:space="preserve"> </w:t>
      </w:r>
      <w:proofErr w:type="spellStart"/>
      <w:r>
        <w:t>bahasa</w:t>
      </w:r>
      <w:proofErr w:type="spellEnd"/>
      <w:r>
        <w:t xml:space="preserve"> Arab </w:t>
      </w:r>
      <w:proofErr w:type="spellStart"/>
      <w:r>
        <w:t>tidak</w:t>
      </w:r>
      <w:proofErr w:type="spellEnd"/>
      <w:r>
        <w:t xml:space="preserve"> </w:t>
      </w:r>
      <w:proofErr w:type="spellStart"/>
      <w:r>
        <w:t>bisa</w:t>
      </w:r>
      <w:proofErr w:type="spellEnd"/>
      <w:r>
        <w:t xml:space="preserve"> </w:t>
      </w:r>
      <w:proofErr w:type="spellStart"/>
      <w:r>
        <w:t>pungkiri</w:t>
      </w:r>
      <w:proofErr w:type="spellEnd"/>
      <w:r>
        <w:t xml:space="preserve">, </w:t>
      </w:r>
      <w:proofErr w:type="spellStart"/>
      <w:r>
        <w:t>semangat</w:t>
      </w:r>
      <w:proofErr w:type="spellEnd"/>
      <w:r>
        <w:t xml:space="preserve"> </w:t>
      </w:r>
      <w:proofErr w:type="spellStart"/>
      <w:r>
        <w:t>mendalami</w:t>
      </w:r>
      <w:proofErr w:type="spellEnd"/>
      <w:r>
        <w:t xml:space="preserve"> </w:t>
      </w:r>
      <w:proofErr w:type="spellStart"/>
      <w:r>
        <w:t>bahasa</w:t>
      </w:r>
      <w:proofErr w:type="spellEnd"/>
      <w:r>
        <w:t xml:space="preserve"> Arab sangat </w:t>
      </w:r>
      <w:proofErr w:type="spellStart"/>
      <w:r>
        <w:t>diperlukan</w:t>
      </w:r>
      <w:proofErr w:type="spellEnd"/>
      <w:r>
        <w:t xml:space="preserve"> </w:t>
      </w:r>
      <w:proofErr w:type="spellStart"/>
      <w:r>
        <w:t>untuk</w:t>
      </w:r>
      <w:proofErr w:type="spellEnd"/>
      <w:r>
        <w:t xml:space="preserve"> </w:t>
      </w:r>
      <w:proofErr w:type="spellStart"/>
      <w:r>
        <w:t>menambah</w:t>
      </w:r>
      <w:proofErr w:type="spellEnd"/>
      <w:r>
        <w:t xml:space="preserve"> </w:t>
      </w:r>
      <w:proofErr w:type="spellStart"/>
      <w:r>
        <w:t>pengetahuan</w:t>
      </w:r>
      <w:proofErr w:type="spellEnd"/>
      <w:r>
        <w:t xml:space="preserve"> dan </w:t>
      </w:r>
      <w:proofErr w:type="spellStart"/>
      <w:r>
        <w:t>pemahaman</w:t>
      </w:r>
      <w:proofErr w:type="spellEnd"/>
      <w:r>
        <w:t xml:space="preserve"> </w:t>
      </w:r>
      <w:proofErr w:type="spellStart"/>
      <w:r>
        <w:t>merupakan</w:t>
      </w:r>
      <w:proofErr w:type="spellEnd"/>
      <w:r>
        <w:t xml:space="preserve"> </w:t>
      </w:r>
      <w:proofErr w:type="spellStart"/>
      <w:r>
        <w:t>kebutuhan</w:t>
      </w:r>
      <w:proofErr w:type="spellEnd"/>
      <w:r>
        <w:t xml:space="preserve"> </w:t>
      </w:r>
      <w:proofErr w:type="spellStart"/>
      <w:r>
        <w:t>bagi</w:t>
      </w:r>
      <w:proofErr w:type="spellEnd"/>
      <w:r>
        <w:t xml:space="preserve"> </w:t>
      </w:r>
      <w:proofErr w:type="spellStart"/>
      <w:r>
        <w:t>seorang</w:t>
      </w:r>
      <w:proofErr w:type="spellEnd"/>
      <w:r>
        <w:t xml:space="preserve"> </w:t>
      </w:r>
      <w:proofErr w:type="spellStart"/>
      <w:r>
        <w:t>muslim</w:t>
      </w:r>
      <w:proofErr w:type="spellEnd"/>
      <w:r>
        <w:t xml:space="preserve">.[4] Bahasa Arab </w:t>
      </w:r>
      <w:proofErr w:type="spellStart"/>
      <w:r>
        <w:t>sebagai</w:t>
      </w:r>
      <w:proofErr w:type="spellEnd"/>
      <w:r>
        <w:t xml:space="preserve"> </w:t>
      </w:r>
      <w:proofErr w:type="spellStart"/>
      <w:r>
        <w:t>suatu</w:t>
      </w:r>
      <w:proofErr w:type="spellEnd"/>
      <w:r>
        <w:t xml:space="preserve"> </w:t>
      </w:r>
      <w:proofErr w:type="spellStart"/>
      <w:r>
        <w:t>Disiplin</w:t>
      </w:r>
      <w:proofErr w:type="spellEnd"/>
      <w:r>
        <w:t xml:space="preserve"> </w:t>
      </w:r>
      <w:proofErr w:type="spellStart"/>
      <w:r>
        <w:t>Ilmu</w:t>
      </w:r>
      <w:proofErr w:type="spellEnd"/>
      <w:r>
        <w:t xml:space="preserve"> </w:t>
      </w:r>
      <w:proofErr w:type="spellStart"/>
      <w:r>
        <w:t>sudah</w:t>
      </w:r>
      <w:proofErr w:type="spellEnd"/>
      <w:r>
        <w:t xml:space="preserve"> </w:t>
      </w:r>
      <w:proofErr w:type="spellStart"/>
      <w:r>
        <w:t>tidak</w:t>
      </w:r>
      <w:proofErr w:type="spellEnd"/>
      <w:r>
        <w:t xml:space="preserve"> </w:t>
      </w:r>
      <w:proofErr w:type="spellStart"/>
      <w:r>
        <w:t>asing</w:t>
      </w:r>
      <w:proofErr w:type="spellEnd"/>
      <w:r>
        <w:t xml:space="preserve"> </w:t>
      </w:r>
      <w:proofErr w:type="spellStart"/>
      <w:r>
        <w:t>lagi</w:t>
      </w:r>
      <w:proofErr w:type="spellEnd"/>
      <w:r>
        <w:t xml:space="preserve"> </w:t>
      </w:r>
      <w:proofErr w:type="spellStart"/>
      <w:r>
        <w:t>bagi</w:t>
      </w:r>
      <w:proofErr w:type="spellEnd"/>
      <w:r>
        <w:t xml:space="preserve"> Kaum Muslim </w:t>
      </w:r>
      <w:proofErr w:type="spellStart"/>
      <w:r>
        <w:t>terutama</w:t>
      </w:r>
      <w:proofErr w:type="spellEnd"/>
      <w:r>
        <w:t xml:space="preserve"> di Negara </w:t>
      </w:r>
      <w:proofErr w:type="spellStart"/>
      <w:r>
        <w:t>ini</w:t>
      </w:r>
      <w:proofErr w:type="spellEnd"/>
      <w:r>
        <w:t xml:space="preserve"> ,Jika </w:t>
      </w:r>
      <w:proofErr w:type="spellStart"/>
      <w:r>
        <w:t>disebutkan</w:t>
      </w:r>
      <w:proofErr w:type="spellEnd"/>
      <w:r>
        <w:t xml:space="preserve"> </w:t>
      </w:r>
      <w:proofErr w:type="spellStart"/>
      <w:r>
        <w:t>bahwasanya</w:t>
      </w:r>
      <w:proofErr w:type="spellEnd"/>
      <w:r>
        <w:t xml:space="preserve"> Bahasa Arab </w:t>
      </w:r>
      <w:proofErr w:type="spellStart"/>
      <w:r>
        <w:t>adalah</w:t>
      </w:r>
      <w:proofErr w:type="spellEnd"/>
      <w:r>
        <w:t xml:space="preserve"> Bahasa Agama Islam, </w:t>
      </w:r>
      <w:proofErr w:type="spellStart"/>
      <w:r>
        <w:t>maka</w:t>
      </w:r>
      <w:proofErr w:type="spellEnd"/>
      <w:r>
        <w:t xml:space="preserve"> </w:t>
      </w:r>
      <w:proofErr w:type="spellStart"/>
      <w:r>
        <w:t>Berkonsekuensi</w:t>
      </w:r>
      <w:proofErr w:type="spellEnd"/>
      <w:r>
        <w:t xml:space="preserve"> </w:t>
      </w:r>
      <w:proofErr w:type="spellStart"/>
      <w:r>
        <w:t>yakni</w:t>
      </w:r>
      <w:proofErr w:type="spellEnd"/>
      <w:r>
        <w:t xml:space="preserve"> </w:t>
      </w:r>
      <w:proofErr w:type="spellStart"/>
      <w:r>
        <w:t>untuk</w:t>
      </w:r>
      <w:proofErr w:type="spellEnd"/>
      <w:r>
        <w:t xml:space="preserve"> </w:t>
      </w:r>
      <w:proofErr w:type="spellStart"/>
      <w:r>
        <w:t>mendalami</w:t>
      </w:r>
      <w:proofErr w:type="spellEnd"/>
      <w:r>
        <w:t xml:space="preserve"> </w:t>
      </w:r>
      <w:proofErr w:type="spellStart"/>
      <w:r>
        <w:t>keilmuan</w:t>
      </w:r>
      <w:proofErr w:type="spellEnd"/>
      <w:r>
        <w:t xml:space="preserve"> Agama Islam </w:t>
      </w:r>
      <w:proofErr w:type="spellStart"/>
      <w:r>
        <w:t>maka</w:t>
      </w:r>
      <w:proofErr w:type="spellEnd"/>
      <w:r>
        <w:t xml:space="preserve"> </w:t>
      </w:r>
      <w:proofErr w:type="spellStart"/>
      <w:r>
        <w:t>dipersyaratkan</w:t>
      </w:r>
      <w:proofErr w:type="spellEnd"/>
      <w:r>
        <w:t xml:space="preserve"> </w:t>
      </w:r>
      <w:proofErr w:type="spellStart"/>
      <w:r>
        <w:t>menguasai</w:t>
      </w:r>
      <w:proofErr w:type="spellEnd"/>
      <w:r>
        <w:t xml:space="preserve">  </w:t>
      </w:r>
      <w:proofErr w:type="spellStart"/>
      <w:r>
        <w:t>dalam</w:t>
      </w:r>
      <w:proofErr w:type="spellEnd"/>
      <w:r>
        <w:t xml:space="preserve"> </w:t>
      </w:r>
      <w:proofErr w:type="spellStart"/>
      <w:r>
        <w:t>Berbahasa</w:t>
      </w:r>
      <w:proofErr w:type="spellEnd"/>
      <w:r>
        <w:t xml:space="preserve"> Arab. </w:t>
      </w:r>
      <w:proofErr w:type="spellStart"/>
      <w:r>
        <w:t>Sebab</w:t>
      </w:r>
      <w:proofErr w:type="spellEnd"/>
      <w:r>
        <w:t xml:space="preserve"> </w:t>
      </w:r>
      <w:proofErr w:type="spellStart"/>
      <w:r>
        <w:t>pusat</w:t>
      </w:r>
      <w:proofErr w:type="spellEnd"/>
      <w:r>
        <w:t xml:space="preserve"> </w:t>
      </w:r>
      <w:proofErr w:type="spellStart"/>
      <w:r>
        <w:t>keilmuan</w:t>
      </w:r>
      <w:proofErr w:type="spellEnd"/>
      <w:r>
        <w:t xml:space="preserve"> Agama Islam </w:t>
      </w:r>
      <w:proofErr w:type="spellStart"/>
      <w:r>
        <w:t>disampaikan</w:t>
      </w:r>
      <w:proofErr w:type="spellEnd"/>
      <w:r>
        <w:t xml:space="preserve"> </w:t>
      </w:r>
      <w:proofErr w:type="spellStart"/>
      <w:r>
        <w:t>dengan</w:t>
      </w:r>
      <w:proofErr w:type="spellEnd"/>
      <w:r>
        <w:t xml:space="preserve"> Bahasa Arab.[5].  </w:t>
      </w:r>
    </w:p>
    <w:p w14:paraId="38FF0F4E" w14:textId="77777777" w:rsidR="00914268" w:rsidRDefault="00914268" w:rsidP="00914268">
      <w:pPr>
        <w:spacing w:line="259" w:lineRule="auto"/>
        <w:ind w:left="855"/>
        <w:jc w:val="both"/>
      </w:pPr>
      <w:r>
        <w:t xml:space="preserve"> </w:t>
      </w:r>
    </w:p>
    <w:p w14:paraId="2BFAE68C" w14:textId="77777777" w:rsidR="00914268" w:rsidRDefault="00914268" w:rsidP="00914268">
      <w:pPr>
        <w:ind w:left="552"/>
        <w:jc w:val="both"/>
      </w:pPr>
      <w:proofErr w:type="spellStart"/>
      <w:r>
        <w:t>Betapa</w:t>
      </w:r>
      <w:proofErr w:type="spellEnd"/>
      <w:r>
        <w:t xml:space="preserve"> </w:t>
      </w:r>
      <w:proofErr w:type="spellStart"/>
      <w:r>
        <w:t>pentingnyanya</w:t>
      </w:r>
      <w:proofErr w:type="spellEnd"/>
      <w:r>
        <w:t xml:space="preserve"> </w:t>
      </w:r>
      <w:proofErr w:type="spellStart"/>
      <w:r>
        <w:t>bahasa</w:t>
      </w:r>
      <w:proofErr w:type="spellEnd"/>
      <w:r>
        <w:t xml:space="preserve"> </w:t>
      </w:r>
      <w:proofErr w:type="spellStart"/>
      <w:r>
        <w:t>bagi</w:t>
      </w:r>
      <w:proofErr w:type="spellEnd"/>
      <w:r>
        <w:t xml:space="preserve"> </w:t>
      </w:r>
      <w:proofErr w:type="spellStart"/>
      <w:r>
        <w:t>kita</w:t>
      </w:r>
      <w:proofErr w:type="spellEnd"/>
      <w:r>
        <w:t xml:space="preserve">. </w:t>
      </w:r>
      <w:proofErr w:type="spellStart"/>
      <w:r>
        <w:t>Tanpa</w:t>
      </w:r>
      <w:proofErr w:type="spellEnd"/>
      <w:r>
        <w:t xml:space="preserve"> </w:t>
      </w:r>
      <w:proofErr w:type="spellStart"/>
      <w:r>
        <w:t>bahasa</w:t>
      </w:r>
      <w:proofErr w:type="spellEnd"/>
      <w:r>
        <w:t xml:space="preserve"> </w:t>
      </w:r>
      <w:proofErr w:type="spellStart"/>
      <w:r>
        <w:t>kita</w:t>
      </w:r>
      <w:proofErr w:type="spellEnd"/>
      <w:r>
        <w:t xml:space="preserve"> </w:t>
      </w:r>
      <w:proofErr w:type="spellStart"/>
      <w:r>
        <w:t>semua</w:t>
      </w:r>
      <w:proofErr w:type="spellEnd"/>
      <w:r>
        <w:t xml:space="preserve"> </w:t>
      </w:r>
      <w:proofErr w:type="spellStart"/>
      <w:r>
        <w:t>tidak</w:t>
      </w:r>
      <w:proofErr w:type="spellEnd"/>
      <w:r>
        <w:t xml:space="preserve"> </w:t>
      </w:r>
      <w:proofErr w:type="spellStart"/>
      <w:r>
        <w:t>bisa</w:t>
      </w:r>
      <w:proofErr w:type="spellEnd"/>
      <w:r>
        <w:t xml:space="preserve"> </w:t>
      </w:r>
      <w:proofErr w:type="spellStart"/>
      <w:r>
        <w:t>berkreasi</w:t>
      </w:r>
      <w:proofErr w:type="spellEnd"/>
      <w:r>
        <w:t xml:space="preserve">, </w:t>
      </w:r>
      <w:proofErr w:type="spellStart"/>
      <w:r>
        <w:t>tidak</w:t>
      </w:r>
      <w:proofErr w:type="spellEnd"/>
      <w:r>
        <w:t xml:space="preserve"> Bisa </w:t>
      </w:r>
      <w:proofErr w:type="spellStart"/>
      <w:r>
        <w:t>berbudaya</w:t>
      </w:r>
      <w:proofErr w:type="spellEnd"/>
      <w:r>
        <w:t xml:space="preserve">, dan </w:t>
      </w:r>
      <w:proofErr w:type="spellStart"/>
      <w:r>
        <w:t>tidak</w:t>
      </w:r>
      <w:proofErr w:type="spellEnd"/>
      <w:r>
        <w:t xml:space="preserve"> </w:t>
      </w:r>
      <w:proofErr w:type="spellStart"/>
      <w:r>
        <w:t>memiliki</w:t>
      </w:r>
      <w:proofErr w:type="spellEnd"/>
      <w:r>
        <w:t xml:space="preserve"> </w:t>
      </w:r>
      <w:proofErr w:type="spellStart"/>
      <w:r>
        <w:t>peradaban</w:t>
      </w:r>
      <w:proofErr w:type="spellEnd"/>
      <w:r>
        <w:t xml:space="preserve"> </w:t>
      </w:r>
      <w:proofErr w:type="spellStart"/>
      <w:r>
        <w:t>maju</w:t>
      </w:r>
      <w:proofErr w:type="spellEnd"/>
      <w:r>
        <w:t xml:space="preserve">. Dari </w:t>
      </w:r>
      <w:proofErr w:type="spellStart"/>
      <w:r>
        <w:t>sini</w:t>
      </w:r>
      <w:proofErr w:type="spellEnd"/>
      <w:r>
        <w:t xml:space="preserve"> </w:t>
      </w:r>
      <w:proofErr w:type="spellStart"/>
      <w:r>
        <w:t>sudah</w:t>
      </w:r>
      <w:proofErr w:type="spellEnd"/>
      <w:r>
        <w:t xml:space="preserve"> </w:t>
      </w:r>
      <w:proofErr w:type="spellStart"/>
      <w:r>
        <w:t>mulai</w:t>
      </w:r>
      <w:proofErr w:type="spellEnd"/>
      <w:r>
        <w:t xml:space="preserve"> </w:t>
      </w:r>
      <w:proofErr w:type="spellStart"/>
      <w:r>
        <w:t>terlihat</w:t>
      </w:r>
      <w:proofErr w:type="spellEnd"/>
      <w:r>
        <w:t xml:space="preserve"> </w:t>
      </w:r>
      <w:proofErr w:type="spellStart"/>
      <w:r>
        <w:t>bahwasanya</w:t>
      </w:r>
      <w:proofErr w:type="spellEnd"/>
      <w:r>
        <w:t xml:space="preserve"> Bahasa </w:t>
      </w:r>
      <w:proofErr w:type="spellStart"/>
      <w:r>
        <w:t>menyumbang</w:t>
      </w:r>
      <w:proofErr w:type="spellEnd"/>
      <w:r>
        <w:t xml:space="preserve"> </w:t>
      </w:r>
      <w:proofErr w:type="spellStart"/>
      <w:r>
        <w:t>pengaruh</w:t>
      </w:r>
      <w:proofErr w:type="spellEnd"/>
      <w:r>
        <w:t xml:space="preserve"> yang </w:t>
      </w:r>
      <w:proofErr w:type="spellStart"/>
      <w:r>
        <w:t>amat</w:t>
      </w:r>
      <w:proofErr w:type="spellEnd"/>
      <w:r>
        <w:t xml:space="preserve"> </w:t>
      </w:r>
      <w:proofErr w:type="spellStart"/>
      <w:r>
        <w:t>kuat</w:t>
      </w:r>
      <w:proofErr w:type="spellEnd"/>
      <w:r>
        <w:t xml:space="preserve"> </w:t>
      </w:r>
      <w:proofErr w:type="spellStart"/>
      <w:r>
        <w:t>teruntuk</w:t>
      </w:r>
      <w:proofErr w:type="spellEnd"/>
      <w:r>
        <w:t xml:space="preserve"> </w:t>
      </w:r>
      <w:proofErr w:type="spellStart"/>
      <w:r>
        <w:t>masyarakat</w:t>
      </w:r>
      <w:proofErr w:type="spellEnd"/>
      <w:r>
        <w:t xml:space="preserve">, </w:t>
      </w:r>
      <w:proofErr w:type="spellStart"/>
      <w:r>
        <w:t>disebabkan</w:t>
      </w:r>
      <w:proofErr w:type="spellEnd"/>
      <w:r>
        <w:t xml:space="preserve"> </w:t>
      </w:r>
      <w:proofErr w:type="spellStart"/>
      <w:r>
        <w:t>pentingnya</w:t>
      </w:r>
      <w:proofErr w:type="spellEnd"/>
      <w:r>
        <w:t xml:space="preserve"> </w:t>
      </w:r>
      <w:proofErr w:type="spellStart"/>
      <w:r>
        <w:t>bukan</w:t>
      </w:r>
      <w:proofErr w:type="spellEnd"/>
      <w:r>
        <w:t xml:space="preserve"> </w:t>
      </w:r>
      <w:proofErr w:type="spellStart"/>
      <w:r>
        <w:t>saja</w:t>
      </w:r>
      <w:proofErr w:type="spellEnd"/>
      <w:r>
        <w:t xml:space="preserve"> </w:t>
      </w:r>
      <w:proofErr w:type="spellStart"/>
      <w:r>
        <w:t>sebagai</w:t>
      </w:r>
      <w:proofErr w:type="spellEnd"/>
      <w:r>
        <w:t xml:space="preserve"> </w:t>
      </w:r>
      <w:proofErr w:type="spellStart"/>
      <w:r>
        <w:t>sarana</w:t>
      </w:r>
      <w:proofErr w:type="spellEnd"/>
      <w:r>
        <w:t xml:space="preserve"> </w:t>
      </w:r>
      <w:proofErr w:type="spellStart"/>
      <w:r>
        <w:t>komunikasi</w:t>
      </w:r>
      <w:proofErr w:type="spellEnd"/>
      <w:r>
        <w:t xml:space="preserve">, </w:t>
      </w:r>
      <w:proofErr w:type="spellStart"/>
      <w:r>
        <w:t>melainkan</w:t>
      </w:r>
      <w:proofErr w:type="spellEnd"/>
      <w:r>
        <w:t xml:space="preserve"> juga </w:t>
      </w:r>
      <w:proofErr w:type="spellStart"/>
      <w:r>
        <w:t>menjadi</w:t>
      </w:r>
      <w:proofErr w:type="spellEnd"/>
      <w:r>
        <w:t xml:space="preserve"> modal </w:t>
      </w:r>
      <w:proofErr w:type="spellStart"/>
      <w:r>
        <w:t>keinginan</w:t>
      </w:r>
      <w:proofErr w:type="spellEnd"/>
      <w:r>
        <w:t xml:space="preserve"> </w:t>
      </w:r>
      <w:proofErr w:type="spellStart"/>
      <w:r>
        <w:t>hidup</w:t>
      </w:r>
      <w:proofErr w:type="spellEnd"/>
      <w:r>
        <w:t xml:space="preserve"> </w:t>
      </w:r>
      <w:proofErr w:type="spellStart"/>
      <w:r>
        <w:t>manusia</w:t>
      </w:r>
      <w:proofErr w:type="spellEnd"/>
      <w:r>
        <w:t xml:space="preserve">. </w:t>
      </w:r>
      <w:r w:rsidRPr="00422554">
        <w:rPr>
          <w:lang w:val="nb-NO"/>
        </w:rPr>
        <w:t xml:space="preserve">Kita tidak berhenti belajar bahasa selama masih ada makhluk di muka bumi ini. </w:t>
      </w:r>
      <w:r>
        <w:t xml:space="preserve">Bahasa Arab </w:t>
      </w:r>
      <w:proofErr w:type="spellStart"/>
      <w:r>
        <w:t>selain</w:t>
      </w:r>
      <w:proofErr w:type="spellEnd"/>
      <w:r>
        <w:t xml:space="preserve"> </w:t>
      </w:r>
      <w:proofErr w:type="spellStart"/>
      <w:r>
        <w:t>sebagai</w:t>
      </w:r>
      <w:proofErr w:type="spellEnd"/>
      <w:r>
        <w:t xml:space="preserve"> </w:t>
      </w:r>
      <w:proofErr w:type="spellStart"/>
      <w:r>
        <w:t>bahasa</w:t>
      </w:r>
      <w:proofErr w:type="spellEnd"/>
      <w:r>
        <w:t xml:space="preserve"> tulisan, </w:t>
      </w:r>
      <w:proofErr w:type="spellStart"/>
      <w:r>
        <w:t>ia</w:t>
      </w:r>
      <w:proofErr w:type="spellEnd"/>
      <w:r>
        <w:t xml:space="preserve"> juga </w:t>
      </w:r>
      <w:proofErr w:type="spellStart"/>
      <w:r>
        <w:t>bahasa</w:t>
      </w:r>
      <w:proofErr w:type="spellEnd"/>
      <w:r>
        <w:t xml:space="preserve"> </w:t>
      </w:r>
      <w:proofErr w:type="spellStart"/>
      <w:r>
        <w:t>lisan</w:t>
      </w:r>
      <w:proofErr w:type="spellEnd"/>
      <w:r>
        <w:t xml:space="preserve">. Yang mana </w:t>
      </w:r>
      <w:proofErr w:type="spellStart"/>
      <w:r>
        <w:t>bahasa</w:t>
      </w:r>
      <w:proofErr w:type="spellEnd"/>
      <w:r>
        <w:t xml:space="preserve"> </w:t>
      </w:r>
      <w:proofErr w:type="spellStart"/>
      <w:r>
        <w:t>arab</w:t>
      </w:r>
      <w:proofErr w:type="spellEnd"/>
      <w:r>
        <w:t xml:space="preserve"> </w:t>
      </w:r>
      <w:proofErr w:type="spellStart"/>
      <w:r>
        <w:t>bisa</w:t>
      </w:r>
      <w:proofErr w:type="spellEnd"/>
      <w:r>
        <w:t xml:space="preserve"> </w:t>
      </w:r>
      <w:proofErr w:type="spellStart"/>
      <w:r>
        <w:t>kita</w:t>
      </w:r>
      <w:proofErr w:type="spellEnd"/>
      <w:r>
        <w:t xml:space="preserve"> </w:t>
      </w:r>
      <w:proofErr w:type="spellStart"/>
      <w:r>
        <w:t>amalkan</w:t>
      </w:r>
      <w:proofErr w:type="spellEnd"/>
      <w:r>
        <w:t xml:space="preserve"> </w:t>
      </w:r>
      <w:proofErr w:type="spellStart"/>
      <w:r>
        <w:t>melalui</w:t>
      </w:r>
      <w:proofErr w:type="spellEnd"/>
      <w:r>
        <w:t xml:space="preserve"> kitab </w:t>
      </w:r>
      <w:proofErr w:type="spellStart"/>
      <w:r>
        <w:t>suci</w:t>
      </w:r>
      <w:proofErr w:type="spellEnd"/>
      <w:r>
        <w:t xml:space="preserve"> </w:t>
      </w:r>
      <w:proofErr w:type="spellStart"/>
      <w:r>
        <w:t>kita</w:t>
      </w:r>
      <w:proofErr w:type="spellEnd"/>
      <w:r>
        <w:t xml:space="preserve"> Al-</w:t>
      </w:r>
      <w:proofErr w:type="spellStart"/>
      <w:r>
        <w:t>qur'an</w:t>
      </w:r>
      <w:proofErr w:type="spellEnd"/>
      <w:r>
        <w:t xml:space="preserve">.[6]. </w:t>
      </w:r>
    </w:p>
    <w:p w14:paraId="536B6013" w14:textId="77777777" w:rsidR="00914268" w:rsidRDefault="00914268" w:rsidP="00914268">
      <w:pPr>
        <w:spacing w:after="19" w:line="259" w:lineRule="auto"/>
        <w:ind w:left="855"/>
        <w:jc w:val="both"/>
      </w:pPr>
      <w:r>
        <w:t xml:space="preserve"> </w:t>
      </w:r>
    </w:p>
    <w:p w14:paraId="5951A339" w14:textId="77777777" w:rsidR="00914268" w:rsidRDefault="00914268" w:rsidP="00914268">
      <w:pPr>
        <w:ind w:left="552"/>
        <w:jc w:val="both"/>
      </w:pPr>
      <w:r>
        <w:t xml:space="preserve">Al-Qur’an </w:t>
      </w:r>
      <w:proofErr w:type="spellStart"/>
      <w:r>
        <w:t>berbahasakan</w:t>
      </w:r>
      <w:proofErr w:type="spellEnd"/>
      <w:r>
        <w:t xml:space="preserve"> tulisan </w:t>
      </w:r>
      <w:proofErr w:type="gramStart"/>
      <w:r>
        <w:t>Arab ,</w:t>
      </w:r>
      <w:proofErr w:type="gramEnd"/>
      <w:r>
        <w:t xml:space="preserve"> </w:t>
      </w:r>
      <w:proofErr w:type="spellStart"/>
      <w:r>
        <w:t>setiap</w:t>
      </w:r>
      <w:proofErr w:type="spellEnd"/>
      <w:r>
        <w:t xml:space="preserve"> orang </w:t>
      </w:r>
      <w:proofErr w:type="spellStart"/>
      <w:r>
        <w:t>akan</w:t>
      </w:r>
      <w:proofErr w:type="spellEnd"/>
      <w:r>
        <w:t xml:space="preserve"> </w:t>
      </w:r>
      <w:proofErr w:type="spellStart"/>
      <w:r>
        <w:t>kesusahan</w:t>
      </w:r>
      <w:proofErr w:type="spellEnd"/>
      <w:r>
        <w:t xml:space="preserve"> </w:t>
      </w:r>
      <w:proofErr w:type="spellStart"/>
      <w:r>
        <w:t>mengerti</w:t>
      </w:r>
      <w:proofErr w:type="spellEnd"/>
      <w:r>
        <w:t xml:space="preserve"> kitab </w:t>
      </w:r>
      <w:proofErr w:type="spellStart"/>
      <w:r>
        <w:t>klasik</w:t>
      </w:r>
      <w:proofErr w:type="spellEnd"/>
      <w:r>
        <w:t xml:space="preserve"> </w:t>
      </w:r>
      <w:proofErr w:type="spellStart"/>
      <w:r>
        <w:t>atau</w:t>
      </w:r>
      <w:proofErr w:type="spellEnd"/>
      <w:r>
        <w:t xml:space="preserve"> </w:t>
      </w:r>
      <w:proofErr w:type="spellStart"/>
      <w:r>
        <w:t>kontemporer</w:t>
      </w:r>
      <w:proofErr w:type="spellEnd"/>
      <w:r>
        <w:t xml:space="preserve"> </w:t>
      </w:r>
      <w:proofErr w:type="spellStart"/>
      <w:r>
        <w:t>serta</w:t>
      </w:r>
      <w:proofErr w:type="spellEnd"/>
      <w:r>
        <w:t xml:space="preserve"> </w:t>
      </w:r>
      <w:proofErr w:type="spellStart"/>
      <w:r>
        <w:t>apa</w:t>
      </w:r>
      <w:proofErr w:type="spellEnd"/>
      <w:r>
        <w:t xml:space="preserve"> yang </w:t>
      </w:r>
      <w:proofErr w:type="spellStart"/>
      <w:r>
        <w:t>diikuti</w:t>
      </w:r>
      <w:proofErr w:type="spellEnd"/>
      <w:r>
        <w:t xml:space="preserve"> Rasul </w:t>
      </w:r>
      <w:proofErr w:type="spellStart"/>
      <w:r>
        <w:t>dengan</w:t>
      </w:r>
      <w:proofErr w:type="spellEnd"/>
      <w:r>
        <w:t xml:space="preserve"> Logika yang </w:t>
      </w:r>
      <w:proofErr w:type="spellStart"/>
      <w:r>
        <w:t>terarah</w:t>
      </w:r>
      <w:proofErr w:type="spellEnd"/>
      <w:r>
        <w:t xml:space="preserve"> dan </w:t>
      </w:r>
      <w:proofErr w:type="spellStart"/>
      <w:r>
        <w:t>terhindar</w:t>
      </w:r>
      <w:proofErr w:type="spellEnd"/>
      <w:r>
        <w:t xml:space="preserve"> </w:t>
      </w:r>
      <w:proofErr w:type="spellStart"/>
      <w:r>
        <w:t>dari</w:t>
      </w:r>
      <w:proofErr w:type="spellEnd"/>
      <w:r>
        <w:t xml:space="preserve"> salah </w:t>
      </w:r>
      <w:proofErr w:type="spellStart"/>
      <w:r>
        <w:t>menerjemahan</w:t>
      </w:r>
      <w:proofErr w:type="spellEnd"/>
      <w:r>
        <w:t xml:space="preserve"> </w:t>
      </w:r>
      <w:proofErr w:type="spellStart"/>
      <w:r>
        <w:t>terkecuali</w:t>
      </w:r>
      <w:proofErr w:type="spellEnd"/>
      <w:r>
        <w:t xml:space="preserve"> </w:t>
      </w:r>
      <w:proofErr w:type="spellStart"/>
      <w:r>
        <w:t>dengan</w:t>
      </w:r>
      <w:proofErr w:type="spellEnd"/>
      <w:r>
        <w:t xml:space="preserve"> </w:t>
      </w:r>
      <w:proofErr w:type="spellStart"/>
      <w:r>
        <w:t>bahasa</w:t>
      </w:r>
      <w:proofErr w:type="spellEnd"/>
      <w:r>
        <w:t xml:space="preserve"> Arab. </w:t>
      </w:r>
      <w:proofErr w:type="spellStart"/>
      <w:r>
        <w:t>Meremehkan</w:t>
      </w:r>
      <w:proofErr w:type="spellEnd"/>
      <w:r>
        <w:t xml:space="preserve"> dan </w:t>
      </w:r>
      <w:proofErr w:type="spellStart"/>
      <w:r>
        <w:t>memandang</w:t>
      </w:r>
      <w:proofErr w:type="spellEnd"/>
      <w:r>
        <w:t xml:space="preserve"> </w:t>
      </w:r>
      <w:proofErr w:type="spellStart"/>
      <w:r>
        <w:t>tidak</w:t>
      </w:r>
      <w:proofErr w:type="spellEnd"/>
      <w:r>
        <w:t xml:space="preserve"> </w:t>
      </w:r>
      <w:proofErr w:type="spellStart"/>
      <w:r>
        <w:t>penting</w:t>
      </w:r>
      <w:proofErr w:type="spellEnd"/>
      <w:r>
        <w:t xml:space="preserve"> </w:t>
      </w:r>
      <w:proofErr w:type="spellStart"/>
      <w:r>
        <w:t>terhadap</w:t>
      </w:r>
      <w:proofErr w:type="spellEnd"/>
      <w:r>
        <w:t xml:space="preserve"> Bahasa Arab </w:t>
      </w:r>
      <w:proofErr w:type="spellStart"/>
      <w:r>
        <w:t>akan</w:t>
      </w:r>
      <w:proofErr w:type="spellEnd"/>
      <w:r>
        <w:t xml:space="preserve"> </w:t>
      </w:r>
      <w:proofErr w:type="spellStart"/>
      <w:r>
        <w:t>menyebabkan</w:t>
      </w:r>
      <w:proofErr w:type="spellEnd"/>
      <w:r>
        <w:t xml:space="preserve"> </w:t>
      </w:r>
      <w:proofErr w:type="spellStart"/>
      <w:r>
        <w:t>lemah</w:t>
      </w:r>
      <w:proofErr w:type="spellEnd"/>
      <w:r>
        <w:t xml:space="preserve"> </w:t>
      </w:r>
      <w:proofErr w:type="spellStart"/>
      <w:r>
        <w:t>dalam</w:t>
      </w:r>
      <w:proofErr w:type="spellEnd"/>
      <w:r>
        <w:t xml:space="preserve"> </w:t>
      </w:r>
      <w:proofErr w:type="spellStart"/>
      <w:r>
        <w:t>mendalami</w:t>
      </w:r>
      <w:proofErr w:type="spellEnd"/>
      <w:r>
        <w:t xml:space="preserve"> </w:t>
      </w:r>
      <w:proofErr w:type="spellStart"/>
      <w:r>
        <w:t>ajaran</w:t>
      </w:r>
      <w:proofErr w:type="spellEnd"/>
      <w:r>
        <w:t xml:space="preserve"> </w:t>
      </w:r>
      <w:proofErr w:type="spellStart"/>
      <w:r>
        <w:t>islam</w:t>
      </w:r>
      <w:proofErr w:type="spellEnd"/>
      <w:r>
        <w:t xml:space="preserve"> </w:t>
      </w:r>
      <w:proofErr w:type="spellStart"/>
      <w:r>
        <w:t>serta</w:t>
      </w:r>
      <w:proofErr w:type="spellEnd"/>
      <w:r>
        <w:t xml:space="preserve"> </w:t>
      </w:r>
      <w:proofErr w:type="spellStart"/>
      <w:r>
        <w:t>jahil</w:t>
      </w:r>
      <w:proofErr w:type="spellEnd"/>
      <w:r>
        <w:t xml:space="preserve"> </w:t>
      </w:r>
      <w:proofErr w:type="spellStart"/>
      <w:r>
        <w:t>terhadap</w:t>
      </w:r>
      <w:proofErr w:type="spellEnd"/>
      <w:r>
        <w:t xml:space="preserve"> </w:t>
      </w:r>
      <w:proofErr w:type="spellStart"/>
      <w:r>
        <w:t>wawasan</w:t>
      </w:r>
      <w:proofErr w:type="spellEnd"/>
      <w:r>
        <w:t xml:space="preserve"> agama.[7]. </w:t>
      </w:r>
    </w:p>
    <w:p w14:paraId="2BEFB83F" w14:textId="77777777" w:rsidR="00914268" w:rsidRDefault="00914268" w:rsidP="00914268">
      <w:pPr>
        <w:spacing w:line="259" w:lineRule="auto"/>
        <w:ind w:left="855"/>
        <w:jc w:val="both"/>
      </w:pPr>
      <w:r>
        <w:t xml:space="preserve"> </w:t>
      </w:r>
    </w:p>
    <w:p w14:paraId="267C0A00" w14:textId="77777777" w:rsidR="00914268" w:rsidRDefault="00914268" w:rsidP="00914268">
      <w:pPr>
        <w:ind w:left="552"/>
        <w:jc w:val="both"/>
      </w:pPr>
      <w:r>
        <w:t xml:space="preserve">Bahasa Arab </w:t>
      </w:r>
      <w:proofErr w:type="spellStart"/>
      <w:r>
        <w:t>merupakan</w:t>
      </w:r>
      <w:proofErr w:type="spellEnd"/>
      <w:r>
        <w:t xml:space="preserve"> </w:t>
      </w:r>
      <w:proofErr w:type="spellStart"/>
      <w:r>
        <w:t>bahasa</w:t>
      </w:r>
      <w:proofErr w:type="spellEnd"/>
      <w:r>
        <w:t xml:space="preserve"> yang Wajib </w:t>
      </w:r>
      <w:proofErr w:type="spellStart"/>
      <w:r>
        <w:t>dikuasai</w:t>
      </w:r>
      <w:proofErr w:type="spellEnd"/>
      <w:r>
        <w:t xml:space="preserve"> </w:t>
      </w:r>
      <w:proofErr w:type="spellStart"/>
      <w:r>
        <w:t>seorang</w:t>
      </w:r>
      <w:proofErr w:type="spellEnd"/>
      <w:r>
        <w:t xml:space="preserve"> </w:t>
      </w:r>
      <w:proofErr w:type="spellStart"/>
      <w:r>
        <w:t>muslim</w:t>
      </w:r>
      <w:proofErr w:type="spellEnd"/>
      <w:r>
        <w:t xml:space="preserve"> yang </w:t>
      </w:r>
      <w:proofErr w:type="spellStart"/>
      <w:r>
        <w:t>ingin</w:t>
      </w:r>
      <w:proofErr w:type="spellEnd"/>
      <w:r>
        <w:t xml:space="preserve"> </w:t>
      </w:r>
      <w:proofErr w:type="spellStart"/>
      <w:r>
        <w:t>mendalami</w:t>
      </w:r>
      <w:proofErr w:type="spellEnd"/>
      <w:r>
        <w:t xml:space="preserve"> Agama. </w:t>
      </w:r>
      <w:proofErr w:type="spellStart"/>
      <w:r>
        <w:t>dikarenakan</w:t>
      </w:r>
      <w:proofErr w:type="spellEnd"/>
      <w:r>
        <w:t xml:space="preserve"> </w:t>
      </w:r>
      <w:proofErr w:type="spellStart"/>
      <w:r>
        <w:t>bahasa</w:t>
      </w:r>
      <w:proofErr w:type="spellEnd"/>
      <w:r>
        <w:t xml:space="preserve"> Arab </w:t>
      </w:r>
      <w:proofErr w:type="spellStart"/>
      <w:r>
        <w:t>menentukan</w:t>
      </w:r>
      <w:proofErr w:type="spellEnd"/>
      <w:r>
        <w:t xml:space="preserve"> </w:t>
      </w:r>
      <w:proofErr w:type="spellStart"/>
      <w:r>
        <w:t>suksesnya</w:t>
      </w:r>
      <w:proofErr w:type="spellEnd"/>
      <w:r>
        <w:t xml:space="preserve"> </w:t>
      </w:r>
      <w:proofErr w:type="spellStart"/>
      <w:r>
        <w:t>seorang</w:t>
      </w:r>
      <w:proofErr w:type="spellEnd"/>
      <w:r>
        <w:t xml:space="preserve"> </w:t>
      </w:r>
      <w:proofErr w:type="spellStart"/>
      <w:r>
        <w:t>pencari</w:t>
      </w:r>
      <w:proofErr w:type="spellEnd"/>
      <w:r>
        <w:t xml:space="preserve"> </w:t>
      </w:r>
      <w:proofErr w:type="spellStart"/>
      <w:r>
        <w:t>Ilmu</w:t>
      </w:r>
      <w:proofErr w:type="spellEnd"/>
      <w:r>
        <w:t xml:space="preserve"> </w:t>
      </w:r>
      <w:proofErr w:type="spellStart"/>
      <w:r>
        <w:t>dalam</w:t>
      </w:r>
      <w:proofErr w:type="spellEnd"/>
      <w:r>
        <w:t xml:space="preserve"> </w:t>
      </w:r>
      <w:proofErr w:type="spellStart"/>
      <w:r>
        <w:t>mendalami</w:t>
      </w:r>
      <w:proofErr w:type="spellEnd"/>
      <w:r>
        <w:t xml:space="preserve"> </w:t>
      </w:r>
      <w:proofErr w:type="spellStart"/>
      <w:r>
        <w:t>ilmu</w:t>
      </w:r>
      <w:proofErr w:type="spellEnd"/>
      <w:r>
        <w:t xml:space="preserve"> agama yang lain, </w:t>
      </w:r>
      <w:proofErr w:type="spellStart"/>
      <w:r>
        <w:t>persoalan</w:t>
      </w:r>
      <w:proofErr w:type="spellEnd"/>
      <w:r>
        <w:t xml:space="preserve"> </w:t>
      </w:r>
      <w:proofErr w:type="spellStart"/>
      <w:r>
        <w:t>ini</w:t>
      </w:r>
      <w:proofErr w:type="spellEnd"/>
      <w:r>
        <w:t xml:space="preserve"> </w:t>
      </w:r>
      <w:proofErr w:type="spellStart"/>
      <w:r>
        <w:t>dikarenakan</w:t>
      </w:r>
      <w:proofErr w:type="spellEnd"/>
      <w:r>
        <w:t xml:space="preserve"> </w:t>
      </w:r>
      <w:proofErr w:type="spellStart"/>
      <w:r>
        <w:t>pelajaran</w:t>
      </w:r>
      <w:proofErr w:type="spellEnd"/>
      <w:r>
        <w:t xml:space="preserve"> agama </w:t>
      </w:r>
      <w:proofErr w:type="spellStart"/>
      <w:r>
        <w:t>semuanya</w:t>
      </w:r>
      <w:proofErr w:type="spellEnd"/>
      <w:r>
        <w:t xml:space="preserve"> </w:t>
      </w:r>
      <w:proofErr w:type="spellStart"/>
      <w:r>
        <w:t>memakai</w:t>
      </w:r>
      <w:proofErr w:type="spellEnd"/>
      <w:r>
        <w:t xml:space="preserve"> </w:t>
      </w:r>
      <w:proofErr w:type="spellStart"/>
      <w:r>
        <w:t>bahasa</w:t>
      </w:r>
      <w:proofErr w:type="spellEnd"/>
      <w:r>
        <w:t xml:space="preserve"> Arab. </w:t>
      </w:r>
      <w:proofErr w:type="spellStart"/>
      <w:r>
        <w:t>Sebagai</w:t>
      </w:r>
      <w:proofErr w:type="spellEnd"/>
      <w:r>
        <w:t xml:space="preserve"> </w:t>
      </w:r>
      <w:proofErr w:type="spellStart"/>
      <w:r>
        <w:t>seorang</w:t>
      </w:r>
      <w:proofErr w:type="spellEnd"/>
      <w:r>
        <w:t xml:space="preserve"> yang </w:t>
      </w:r>
      <w:proofErr w:type="spellStart"/>
      <w:r>
        <w:t>mendalami</w:t>
      </w:r>
      <w:proofErr w:type="spellEnd"/>
      <w:r>
        <w:t xml:space="preserve"> </w:t>
      </w:r>
      <w:proofErr w:type="spellStart"/>
      <w:r>
        <w:t>ilmu</w:t>
      </w:r>
      <w:proofErr w:type="spellEnd"/>
      <w:r>
        <w:t xml:space="preserve"> Agama </w:t>
      </w:r>
      <w:proofErr w:type="spellStart"/>
      <w:r>
        <w:t>sudah</w:t>
      </w:r>
      <w:proofErr w:type="spellEnd"/>
      <w:r>
        <w:t xml:space="preserve"> </w:t>
      </w:r>
      <w:proofErr w:type="spellStart"/>
      <w:r>
        <w:t>sewajarnyanya</w:t>
      </w:r>
      <w:proofErr w:type="spellEnd"/>
      <w:r>
        <w:t xml:space="preserve"> </w:t>
      </w:r>
      <w:proofErr w:type="spellStart"/>
      <w:r>
        <w:t>mengkaji</w:t>
      </w:r>
      <w:proofErr w:type="spellEnd"/>
      <w:r>
        <w:t xml:space="preserve"> </w:t>
      </w:r>
      <w:proofErr w:type="spellStart"/>
      <w:r>
        <w:t>bahasa</w:t>
      </w:r>
      <w:proofErr w:type="spellEnd"/>
      <w:r>
        <w:t xml:space="preserve"> Arab </w:t>
      </w:r>
      <w:proofErr w:type="spellStart"/>
      <w:r>
        <w:t>merupakan</w:t>
      </w:r>
      <w:proofErr w:type="spellEnd"/>
      <w:r>
        <w:t xml:space="preserve"> </w:t>
      </w:r>
      <w:proofErr w:type="spellStart"/>
      <w:r>
        <w:t>sebuah</w:t>
      </w:r>
      <w:proofErr w:type="spellEnd"/>
      <w:r>
        <w:t xml:space="preserve"> </w:t>
      </w:r>
      <w:proofErr w:type="spellStart"/>
      <w:r>
        <w:t>tuntutan</w:t>
      </w:r>
      <w:proofErr w:type="spellEnd"/>
      <w:r>
        <w:t xml:space="preserve"> </w:t>
      </w:r>
      <w:proofErr w:type="spellStart"/>
      <w:r>
        <w:t>seorang</w:t>
      </w:r>
      <w:proofErr w:type="spellEnd"/>
      <w:r>
        <w:t xml:space="preserve"> </w:t>
      </w:r>
      <w:proofErr w:type="spellStart"/>
      <w:r>
        <w:t>muslim</w:t>
      </w:r>
      <w:proofErr w:type="spellEnd"/>
      <w:r>
        <w:t xml:space="preserve">. Allah SWT </w:t>
      </w:r>
      <w:proofErr w:type="spellStart"/>
      <w:r>
        <w:t>dalam</w:t>
      </w:r>
      <w:proofErr w:type="spellEnd"/>
      <w:r>
        <w:t xml:space="preserve"> </w:t>
      </w:r>
      <w:proofErr w:type="spellStart"/>
      <w:r>
        <w:t>firmannya</w:t>
      </w:r>
      <w:proofErr w:type="spellEnd"/>
      <w:r>
        <w:t xml:space="preserve"> surah </w:t>
      </w:r>
      <w:proofErr w:type="gramStart"/>
      <w:r>
        <w:t xml:space="preserve">Yusuf  </w:t>
      </w:r>
      <w:proofErr w:type="spellStart"/>
      <w:r>
        <w:t>ayat</w:t>
      </w:r>
      <w:proofErr w:type="spellEnd"/>
      <w:proofErr w:type="gramEnd"/>
      <w:r>
        <w:t xml:space="preserve"> 2 </w:t>
      </w:r>
      <w:proofErr w:type="spellStart"/>
      <w:proofErr w:type="gramStart"/>
      <w:r>
        <w:t>yaitu</w:t>
      </w:r>
      <w:proofErr w:type="spellEnd"/>
      <w:r>
        <w:t xml:space="preserve"> :</w:t>
      </w:r>
      <w:proofErr w:type="gramEnd"/>
      <w:r>
        <w:t xml:space="preserve"> Dalam </w:t>
      </w:r>
      <w:proofErr w:type="spellStart"/>
      <w:r>
        <w:t>kita</w:t>
      </w:r>
      <w:proofErr w:type="spellEnd"/>
      <w:r>
        <w:t xml:space="preserve"> </w:t>
      </w:r>
      <w:proofErr w:type="spellStart"/>
      <w:r>
        <w:t>mengkaji</w:t>
      </w:r>
      <w:proofErr w:type="spellEnd"/>
      <w:r>
        <w:t xml:space="preserve"> Al-Qur’an, As-Sunnah dan kitab lain yang </w:t>
      </w:r>
      <w:proofErr w:type="spellStart"/>
      <w:r>
        <w:t>memakai</w:t>
      </w:r>
      <w:proofErr w:type="spellEnd"/>
      <w:r>
        <w:t xml:space="preserve"> tulisan </w:t>
      </w:r>
      <w:proofErr w:type="spellStart"/>
      <w:r>
        <w:t>bahasa</w:t>
      </w:r>
      <w:proofErr w:type="spellEnd"/>
      <w:r>
        <w:t xml:space="preserve"> </w:t>
      </w:r>
      <w:proofErr w:type="spellStart"/>
      <w:r>
        <w:t>Arab.Maka</w:t>
      </w:r>
      <w:proofErr w:type="spellEnd"/>
      <w:r>
        <w:t xml:space="preserve"> </w:t>
      </w:r>
      <w:proofErr w:type="spellStart"/>
      <w:r>
        <w:t>dibutuhkan</w:t>
      </w:r>
      <w:proofErr w:type="spellEnd"/>
      <w:r>
        <w:t xml:space="preserve"> </w:t>
      </w:r>
      <w:proofErr w:type="spellStart"/>
      <w:r>
        <w:t>pemahaman</w:t>
      </w:r>
      <w:proofErr w:type="spellEnd"/>
      <w:r>
        <w:t xml:space="preserve"> </w:t>
      </w:r>
      <w:proofErr w:type="spellStart"/>
      <w:r>
        <w:t>dalam</w:t>
      </w:r>
      <w:proofErr w:type="spellEnd"/>
      <w:r>
        <w:t xml:space="preserve"> </w:t>
      </w:r>
      <w:proofErr w:type="spellStart"/>
      <w:r>
        <w:t>berbahasa</w:t>
      </w:r>
      <w:proofErr w:type="spellEnd"/>
      <w:r>
        <w:t xml:space="preserve"> Arab yang </w:t>
      </w:r>
      <w:proofErr w:type="spellStart"/>
      <w:r>
        <w:t>cukup</w:t>
      </w:r>
      <w:proofErr w:type="spellEnd"/>
      <w:r>
        <w:t xml:space="preserve">. Oleh </w:t>
      </w:r>
      <w:proofErr w:type="spellStart"/>
      <w:r>
        <w:t>karenanya</w:t>
      </w:r>
      <w:proofErr w:type="spellEnd"/>
      <w:r>
        <w:t xml:space="preserve">, </w:t>
      </w:r>
      <w:proofErr w:type="spellStart"/>
      <w:proofErr w:type="gramStart"/>
      <w:r>
        <w:t>seseorang</w:t>
      </w:r>
      <w:proofErr w:type="spellEnd"/>
      <w:r>
        <w:t xml:space="preserve">  sangat</w:t>
      </w:r>
      <w:proofErr w:type="gramEnd"/>
      <w:r>
        <w:t xml:space="preserve"> </w:t>
      </w:r>
      <w:proofErr w:type="spellStart"/>
      <w:r>
        <w:t>perlu</w:t>
      </w:r>
      <w:proofErr w:type="spellEnd"/>
      <w:r>
        <w:t xml:space="preserve"> </w:t>
      </w:r>
      <w:proofErr w:type="spellStart"/>
      <w:proofErr w:type="gramStart"/>
      <w:r>
        <w:t>mengkaji,memahami</w:t>
      </w:r>
      <w:proofErr w:type="spellEnd"/>
      <w:proofErr w:type="gramEnd"/>
      <w:r>
        <w:t xml:space="preserve"> dan </w:t>
      </w:r>
      <w:proofErr w:type="spellStart"/>
      <w:r>
        <w:t>menguasai</w:t>
      </w:r>
      <w:proofErr w:type="spellEnd"/>
      <w:r>
        <w:t xml:space="preserve"> </w:t>
      </w:r>
      <w:proofErr w:type="spellStart"/>
      <w:r>
        <w:t>ilmu</w:t>
      </w:r>
      <w:proofErr w:type="spellEnd"/>
      <w:r>
        <w:t xml:space="preserve"> </w:t>
      </w:r>
      <w:proofErr w:type="spellStart"/>
      <w:r>
        <w:t>bahasa</w:t>
      </w:r>
      <w:proofErr w:type="spellEnd"/>
      <w:r>
        <w:t xml:space="preserve"> Arab dan </w:t>
      </w:r>
      <w:proofErr w:type="spellStart"/>
      <w:r>
        <w:t>diperuntukkan</w:t>
      </w:r>
      <w:proofErr w:type="spellEnd"/>
      <w:r>
        <w:t xml:space="preserve"> </w:t>
      </w:r>
      <w:proofErr w:type="spellStart"/>
      <w:r>
        <w:t>mereka</w:t>
      </w:r>
      <w:proofErr w:type="spellEnd"/>
      <w:r>
        <w:t xml:space="preserve"> yang </w:t>
      </w:r>
      <w:proofErr w:type="spellStart"/>
      <w:r>
        <w:t>ingin</w:t>
      </w:r>
      <w:proofErr w:type="spellEnd"/>
      <w:r>
        <w:t xml:space="preserve"> </w:t>
      </w:r>
      <w:proofErr w:type="spellStart"/>
      <w:r>
        <w:t>mendalaminya</w:t>
      </w:r>
      <w:proofErr w:type="spellEnd"/>
      <w:r>
        <w:t xml:space="preserve">.[8]. </w:t>
      </w:r>
    </w:p>
    <w:p w14:paraId="7F9875EB" w14:textId="77777777" w:rsidR="00914268" w:rsidRDefault="00914268" w:rsidP="00914268">
      <w:pPr>
        <w:spacing w:line="259" w:lineRule="auto"/>
        <w:ind w:left="855"/>
        <w:jc w:val="both"/>
      </w:pPr>
      <w:r>
        <w:t xml:space="preserve"> </w:t>
      </w:r>
    </w:p>
    <w:p w14:paraId="16F0A2FF" w14:textId="77777777" w:rsidR="00914268" w:rsidRDefault="00914268" w:rsidP="00914268">
      <w:pPr>
        <w:ind w:left="552"/>
        <w:jc w:val="both"/>
      </w:pPr>
      <w:r>
        <w:t xml:space="preserve">Tidak </w:t>
      </w:r>
      <w:proofErr w:type="spellStart"/>
      <w:r>
        <w:t>dapat</w:t>
      </w:r>
      <w:proofErr w:type="spellEnd"/>
      <w:r>
        <w:t xml:space="preserve"> </w:t>
      </w:r>
      <w:proofErr w:type="spellStart"/>
      <w:r>
        <w:t>dinafikan</w:t>
      </w:r>
      <w:proofErr w:type="spellEnd"/>
      <w:r>
        <w:t xml:space="preserve"> </w:t>
      </w:r>
      <w:proofErr w:type="spellStart"/>
      <w:r>
        <w:t>bahwasanya</w:t>
      </w:r>
      <w:proofErr w:type="spellEnd"/>
      <w:r>
        <w:t xml:space="preserve"> </w:t>
      </w:r>
      <w:proofErr w:type="spellStart"/>
      <w:r>
        <w:t>tatabahasa</w:t>
      </w:r>
      <w:proofErr w:type="spellEnd"/>
      <w:r>
        <w:t xml:space="preserve"> Arab </w:t>
      </w:r>
      <w:proofErr w:type="spellStart"/>
      <w:r>
        <w:t>adalah</w:t>
      </w:r>
      <w:proofErr w:type="spellEnd"/>
      <w:r>
        <w:t xml:space="preserve"> </w:t>
      </w:r>
      <w:proofErr w:type="spellStart"/>
      <w:r>
        <w:t>aspek</w:t>
      </w:r>
      <w:proofErr w:type="spellEnd"/>
      <w:r>
        <w:t xml:space="preserve"> yang </w:t>
      </w:r>
      <w:proofErr w:type="spellStart"/>
      <w:r>
        <w:t>penting</w:t>
      </w:r>
      <w:proofErr w:type="spellEnd"/>
      <w:r>
        <w:t xml:space="preserve"> </w:t>
      </w:r>
      <w:proofErr w:type="spellStart"/>
      <w:r>
        <w:t>untuk</w:t>
      </w:r>
      <w:proofErr w:type="spellEnd"/>
      <w:r>
        <w:t xml:space="preserve"> </w:t>
      </w:r>
      <w:proofErr w:type="spellStart"/>
      <w:r>
        <w:t>dikuasai</w:t>
      </w:r>
      <w:proofErr w:type="spellEnd"/>
      <w:r>
        <w:t xml:space="preserve"> oleh </w:t>
      </w:r>
      <w:proofErr w:type="spellStart"/>
      <w:r>
        <w:t>penuntut</w:t>
      </w:r>
      <w:proofErr w:type="spellEnd"/>
      <w:r>
        <w:t xml:space="preserve"> </w:t>
      </w:r>
      <w:proofErr w:type="spellStart"/>
      <w:r>
        <w:t>ilmu</w:t>
      </w:r>
      <w:proofErr w:type="spellEnd"/>
      <w:r>
        <w:t xml:space="preserve"> yang </w:t>
      </w:r>
      <w:proofErr w:type="spellStart"/>
      <w:r>
        <w:t>mempelajari</w:t>
      </w:r>
      <w:proofErr w:type="spellEnd"/>
      <w:r>
        <w:t xml:space="preserve"> </w:t>
      </w:r>
      <w:proofErr w:type="spellStart"/>
      <w:r>
        <w:t>bahasa</w:t>
      </w:r>
      <w:proofErr w:type="spellEnd"/>
      <w:r>
        <w:t xml:space="preserve"> Arab </w:t>
      </w:r>
      <w:proofErr w:type="spellStart"/>
      <w:r>
        <w:t>khususnya</w:t>
      </w:r>
      <w:proofErr w:type="spellEnd"/>
      <w:r>
        <w:t xml:space="preserve"> </w:t>
      </w:r>
      <w:proofErr w:type="spellStart"/>
      <w:r>
        <w:t>dalam</w:t>
      </w:r>
      <w:proofErr w:type="spellEnd"/>
      <w:r>
        <w:t xml:space="preserve"> </w:t>
      </w:r>
      <w:proofErr w:type="spellStart"/>
      <w:r>
        <w:t>mendalami</w:t>
      </w:r>
      <w:proofErr w:type="spellEnd"/>
      <w:r>
        <w:t xml:space="preserve"> </w:t>
      </w:r>
      <w:proofErr w:type="spellStart"/>
      <w:r>
        <w:t>bahasa</w:t>
      </w:r>
      <w:proofErr w:type="spellEnd"/>
      <w:r>
        <w:t xml:space="preserve"> Arab. Bagi </w:t>
      </w:r>
      <w:proofErr w:type="spellStart"/>
      <w:r>
        <w:t>pelajar</w:t>
      </w:r>
      <w:proofErr w:type="spellEnd"/>
      <w:r>
        <w:t xml:space="preserve"> Hafidz, </w:t>
      </w:r>
      <w:proofErr w:type="spellStart"/>
      <w:r>
        <w:t>pengetahuan</w:t>
      </w:r>
      <w:proofErr w:type="spellEnd"/>
      <w:r>
        <w:t xml:space="preserve"> </w:t>
      </w:r>
      <w:proofErr w:type="spellStart"/>
      <w:r>
        <w:t>nahwu</w:t>
      </w:r>
      <w:proofErr w:type="spellEnd"/>
      <w:r>
        <w:t xml:space="preserve"> Arab </w:t>
      </w:r>
      <w:proofErr w:type="spellStart"/>
      <w:r>
        <w:t>tidak</w:t>
      </w:r>
      <w:proofErr w:type="spellEnd"/>
      <w:r>
        <w:t xml:space="preserve"> </w:t>
      </w:r>
      <w:proofErr w:type="spellStart"/>
      <w:r>
        <w:t>dapat</w:t>
      </w:r>
      <w:proofErr w:type="spellEnd"/>
      <w:r>
        <w:t xml:space="preserve"> </w:t>
      </w:r>
      <w:proofErr w:type="spellStart"/>
      <w:r>
        <w:t>dikesampingkan</w:t>
      </w:r>
      <w:proofErr w:type="spellEnd"/>
      <w:r>
        <w:t xml:space="preserve"> dan </w:t>
      </w:r>
      <w:proofErr w:type="spellStart"/>
      <w:r>
        <w:t>diacuhkan</w:t>
      </w:r>
      <w:proofErr w:type="spellEnd"/>
      <w:r>
        <w:t xml:space="preserve">. Hal </w:t>
      </w:r>
      <w:proofErr w:type="spellStart"/>
      <w:r>
        <w:t>tersebut</w:t>
      </w:r>
      <w:proofErr w:type="spellEnd"/>
      <w:r>
        <w:t xml:space="preserve"> </w:t>
      </w:r>
      <w:proofErr w:type="spellStart"/>
      <w:r>
        <w:t>disebabkan</w:t>
      </w:r>
      <w:proofErr w:type="spellEnd"/>
      <w:r>
        <w:t xml:space="preserve"> </w:t>
      </w:r>
      <w:proofErr w:type="spellStart"/>
      <w:r>
        <w:t>kontribusi</w:t>
      </w:r>
      <w:proofErr w:type="spellEnd"/>
      <w:r>
        <w:t xml:space="preserve"> </w:t>
      </w:r>
      <w:proofErr w:type="spellStart"/>
      <w:r>
        <w:t>kepahaman</w:t>
      </w:r>
      <w:proofErr w:type="spellEnd"/>
      <w:r>
        <w:t xml:space="preserve"> yang </w:t>
      </w:r>
      <w:proofErr w:type="spellStart"/>
      <w:r>
        <w:t>sebenarnya</w:t>
      </w:r>
      <w:proofErr w:type="spellEnd"/>
      <w:r>
        <w:t xml:space="preserve"> </w:t>
      </w:r>
      <w:proofErr w:type="spellStart"/>
      <w:r>
        <w:t>terhadap</w:t>
      </w:r>
      <w:proofErr w:type="spellEnd"/>
      <w:r>
        <w:t xml:space="preserve"> </w:t>
      </w:r>
      <w:proofErr w:type="spellStart"/>
      <w:r>
        <w:t>suatu</w:t>
      </w:r>
      <w:proofErr w:type="spellEnd"/>
      <w:r>
        <w:t xml:space="preserve"> </w:t>
      </w:r>
      <w:proofErr w:type="spellStart"/>
      <w:r>
        <w:t>ayat</w:t>
      </w:r>
      <w:proofErr w:type="spellEnd"/>
      <w:r>
        <w:t xml:space="preserve"> </w:t>
      </w:r>
      <w:proofErr w:type="spellStart"/>
      <w:r>
        <w:t>melanjutkan</w:t>
      </w:r>
      <w:proofErr w:type="spellEnd"/>
      <w:r>
        <w:t xml:space="preserve"> </w:t>
      </w:r>
      <w:proofErr w:type="spellStart"/>
      <w:r>
        <w:t>susunan</w:t>
      </w:r>
      <w:proofErr w:type="spellEnd"/>
      <w:r>
        <w:t xml:space="preserve"> </w:t>
      </w:r>
      <w:proofErr w:type="spellStart"/>
      <w:r>
        <w:t>perkataan</w:t>
      </w:r>
      <w:proofErr w:type="spellEnd"/>
      <w:r>
        <w:t xml:space="preserve"> yang </w:t>
      </w:r>
      <w:proofErr w:type="spellStart"/>
      <w:r>
        <w:t>ada</w:t>
      </w:r>
      <w:proofErr w:type="spellEnd"/>
      <w:r>
        <w:t xml:space="preserve"> di </w:t>
      </w:r>
      <w:proofErr w:type="spellStart"/>
      <w:r>
        <w:t>dalam</w:t>
      </w:r>
      <w:proofErr w:type="spellEnd"/>
      <w:r>
        <w:t xml:space="preserve"> </w:t>
      </w:r>
      <w:proofErr w:type="spellStart"/>
      <w:r>
        <w:t>ayat</w:t>
      </w:r>
      <w:proofErr w:type="spellEnd"/>
      <w:r>
        <w:t xml:space="preserve"> al- Quran. </w:t>
      </w:r>
      <w:proofErr w:type="spellStart"/>
      <w:r>
        <w:t>Begitu</w:t>
      </w:r>
      <w:proofErr w:type="spellEnd"/>
      <w:r>
        <w:t xml:space="preserve"> pula </w:t>
      </w:r>
      <w:proofErr w:type="spellStart"/>
      <w:r>
        <w:t>dalam</w:t>
      </w:r>
      <w:proofErr w:type="spellEnd"/>
      <w:r>
        <w:t xml:space="preserve"> </w:t>
      </w:r>
      <w:proofErr w:type="spellStart"/>
      <w:r>
        <w:t>mengambil</w:t>
      </w:r>
      <w:proofErr w:type="spellEnd"/>
      <w:r>
        <w:t xml:space="preserve"> </w:t>
      </w:r>
      <w:proofErr w:type="spellStart"/>
      <w:r>
        <w:t>suatu</w:t>
      </w:r>
      <w:proofErr w:type="spellEnd"/>
      <w:r>
        <w:t xml:space="preserve"> </w:t>
      </w:r>
      <w:proofErr w:type="spellStart"/>
      <w:r>
        <w:t>hukum</w:t>
      </w:r>
      <w:proofErr w:type="spellEnd"/>
      <w:r>
        <w:t xml:space="preserve">, </w:t>
      </w:r>
      <w:proofErr w:type="spellStart"/>
      <w:r>
        <w:lastRenderedPageBreak/>
        <w:t>penuntut</w:t>
      </w:r>
      <w:proofErr w:type="spellEnd"/>
      <w:r>
        <w:t xml:space="preserve"> </w:t>
      </w:r>
      <w:proofErr w:type="spellStart"/>
      <w:r>
        <w:t>ilmu</w:t>
      </w:r>
      <w:proofErr w:type="spellEnd"/>
      <w:r>
        <w:t xml:space="preserve"> </w:t>
      </w:r>
      <w:proofErr w:type="spellStart"/>
      <w:r>
        <w:t>tersebut</w:t>
      </w:r>
      <w:proofErr w:type="spellEnd"/>
      <w:r>
        <w:t xml:space="preserve"> </w:t>
      </w:r>
      <w:proofErr w:type="spellStart"/>
      <w:r>
        <w:t>seharusnya</w:t>
      </w:r>
      <w:proofErr w:type="spellEnd"/>
      <w:r>
        <w:t xml:space="preserve"> </w:t>
      </w:r>
      <w:proofErr w:type="spellStart"/>
      <w:r>
        <w:t>mahir</w:t>
      </w:r>
      <w:proofErr w:type="spellEnd"/>
      <w:r>
        <w:t xml:space="preserve"> </w:t>
      </w:r>
      <w:proofErr w:type="spellStart"/>
      <w:r>
        <w:t>dengan</w:t>
      </w:r>
      <w:proofErr w:type="spellEnd"/>
      <w:r>
        <w:t xml:space="preserve"> </w:t>
      </w:r>
      <w:proofErr w:type="spellStart"/>
      <w:r>
        <w:t>ilmu</w:t>
      </w:r>
      <w:proofErr w:type="spellEnd"/>
      <w:r>
        <w:t xml:space="preserve"> </w:t>
      </w:r>
      <w:proofErr w:type="spellStart"/>
      <w:r>
        <w:t>nahwu</w:t>
      </w:r>
      <w:proofErr w:type="spellEnd"/>
      <w:r>
        <w:t xml:space="preserve"> Arab.[9]. </w:t>
      </w:r>
    </w:p>
    <w:p w14:paraId="28A9D666" w14:textId="77777777" w:rsidR="00914268" w:rsidRDefault="00914268" w:rsidP="00914268">
      <w:pPr>
        <w:spacing w:line="259" w:lineRule="auto"/>
        <w:ind w:left="855"/>
        <w:jc w:val="both"/>
      </w:pPr>
      <w:r>
        <w:t xml:space="preserve"> </w:t>
      </w:r>
    </w:p>
    <w:p w14:paraId="1692BEA8" w14:textId="77777777" w:rsidR="00914268" w:rsidRPr="00422554" w:rsidRDefault="00914268" w:rsidP="00914268">
      <w:pPr>
        <w:ind w:left="552"/>
        <w:jc w:val="both"/>
        <w:rPr>
          <w:lang w:val="nb-NO"/>
        </w:rPr>
      </w:pPr>
      <w:r w:rsidRPr="00422554">
        <w:rPr>
          <w:lang w:val="nb-NO"/>
        </w:rPr>
        <w:t xml:space="preserve">Salah satu bahasa yang sangat digemari dan sering dikaji (baik di pendidikan formal maupun nonformal) terlebih lagi di Negara kita  merupakan bahasa Arab. Meskipun banyak yang mengkajinya namun masih saja ada yang menilai bahasa Arab itu tidak mudah baik itu dari sisi kalimat (kata dalam bahasa Indonesia) maupun dari sisi yang lainnya. Pandangan negatif tentang belajar bahasa Arab yang tidak mudah sejatinya adalah propaganda Kolonialis atau barat supaya umat Islam semakin lama dapat menjauh dari agamanya, karenanya bahasa Arab merupakan bahasa Al Quran maka bilamana umat Islam jauh pada Al Quran sehingga menjadikan jauh pula dengan agamanya.[10]. </w:t>
      </w:r>
    </w:p>
    <w:p w14:paraId="16A8DDF8" w14:textId="77777777" w:rsidR="00914268" w:rsidRPr="00422554" w:rsidRDefault="00914268" w:rsidP="00914268">
      <w:pPr>
        <w:spacing w:line="259" w:lineRule="auto"/>
        <w:ind w:left="855"/>
        <w:jc w:val="both"/>
        <w:rPr>
          <w:lang w:val="nb-NO"/>
        </w:rPr>
      </w:pPr>
      <w:r w:rsidRPr="00422554">
        <w:rPr>
          <w:lang w:val="nb-NO"/>
        </w:rPr>
        <w:t xml:space="preserve"> </w:t>
      </w:r>
    </w:p>
    <w:p w14:paraId="675829A4" w14:textId="77777777" w:rsidR="00914268" w:rsidRPr="00914268" w:rsidRDefault="00914268" w:rsidP="00914268">
      <w:pPr>
        <w:ind w:left="552"/>
        <w:jc w:val="both"/>
        <w:rPr>
          <w:lang w:val="nb-NO"/>
        </w:rPr>
      </w:pPr>
      <w:r w:rsidRPr="00914268">
        <w:rPr>
          <w:lang w:val="nb-NO"/>
        </w:rPr>
        <w:t xml:space="preserve">Seperti halnya karya Ilmiah umat Islam di berbagai bidang ;bidang hadist,tafsir,fiqh,ushul fiqh,aqidah dan juga bidang keislaman ilmu lainnya,ditulis menggunakan tulisan berbahasa Arab ,dikarenakan bagi umat Islam mengkaji,mendalami dan memahami serta mumpuni Bahasa Arab dalam dunia Pendidikan sangat amatlah penting disebabkan banyak ajaran dan ilmu Tsaqofah Islam ditulis dalam berbahasa Arab.[11]. </w:t>
      </w:r>
    </w:p>
    <w:p w14:paraId="3C425B69" w14:textId="77777777" w:rsidR="00914268" w:rsidRPr="00914268" w:rsidRDefault="00914268" w:rsidP="00914268">
      <w:pPr>
        <w:spacing w:line="259" w:lineRule="auto"/>
        <w:ind w:left="855"/>
        <w:jc w:val="both"/>
        <w:rPr>
          <w:lang w:val="nb-NO"/>
        </w:rPr>
      </w:pPr>
      <w:r w:rsidRPr="00914268">
        <w:rPr>
          <w:lang w:val="nb-NO"/>
        </w:rPr>
        <w:t xml:space="preserve"> </w:t>
      </w:r>
    </w:p>
    <w:p w14:paraId="58B99506" w14:textId="77777777" w:rsidR="00914268" w:rsidRPr="00914268" w:rsidRDefault="00914268" w:rsidP="00914268">
      <w:pPr>
        <w:ind w:left="562" w:hanging="10"/>
        <w:jc w:val="both"/>
        <w:rPr>
          <w:lang w:val="nb-NO"/>
        </w:rPr>
      </w:pPr>
      <w:r w:rsidRPr="00914268">
        <w:rPr>
          <w:lang w:val="nb-NO"/>
        </w:rPr>
        <w:t xml:space="preserve">Metode Pembelajaran menggunakan kitab Durusullughoh Al Arobiyyah lighoiri Nathiqina Biha menjadikan sebagai faktor pendukung indikator keberhasilan dalam pembelajaran Bahasa Arab. Metode pembelajaran bahasa Arab sendiri merupakan sebuah proses rapi dan terstruktur  yang kemudian diimplementasikan oleh ustadz atau pengajar dalam mentransfer keilmuan kepada yang diajar.[12]. </w:t>
      </w:r>
    </w:p>
    <w:p w14:paraId="6296E4C3" w14:textId="77777777" w:rsidR="00914268" w:rsidRPr="00914268" w:rsidRDefault="00914268" w:rsidP="00914268">
      <w:pPr>
        <w:spacing w:line="259" w:lineRule="auto"/>
        <w:ind w:left="855"/>
        <w:jc w:val="both"/>
        <w:rPr>
          <w:lang w:val="nb-NO"/>
        </w:rPr>
      </w:pPr>
      <w:r w:rsidRPr="00914268">
        <w:rPr>
          <w:lang w:val="nb-NO"/>
        </w:rPr>
        <w:t xml:space="preserve"> </w:t>
      </w:r>
    </w:p>
    <w:p w14:paraId="51D30805" w14:textId="77777777" w:rsidR="00914268" w:rsidRPr="00914268" w:rsidRDefault="00914268" w:rsidP="00914268">
      <w:pPr>
        <w:ind w:left="552"/>
        <w:jc w:val="both"/>
        <w:rPr>
          <w:lang w:val="nb-NO"/>
        </w:rPr>
      </w:pPr>
      <w:r w:rsidRPr="00914268">
        <w:rPr>
          <w:lang w:val="nb-NO"/>
        </w:rPr>
        <w:t xml:space="preserve">Melihat dari Urgensi pentingnya dalam mempelajari pelajaran Bahasa Arab sangatlah penting maka,maksud peneliti disini berusaha membantu mencarikan sebuah metode kitab apakah yang paling cocok digunakan bagi mereka yang masih awam dan belum memiliki dasar  Bahasa Arab dan kemudian dapat dikhususkan untuk umum sehingga mereka dapat merasa semangat dan gembira dalam mempelajari pelajaran Bahasa Arab. </w:t>
      </w:r>
    </w:p>
    <w:p w14:paraId="27E79956" w14:textId="77777777" w:rsidR="00914268" w:rsidRPr="00914268" w:rsidRDefault="00914268" w:rsidP="00914268">
      <w:pPr>
        <w:spacing w:line="259" w:lineRule="auto"/>
        <w:ind w:left="855"/>
        <w:jc w:val="both"/>
        <w:rPr>
          <w:lang w:val="nb-NO"/>
        </w:rPr>
      </w:pPr>
      <w:r w:rsidRPr="00914268">
        <w:rPr>
          <w:lang w:val="nb-NO"/>
        </w:rPr>
        <w:t xml:space="preserve"> </w:t>
      </w:r>
    </w:p>
    <w:p w14:paraId="7AF232D5" w14:textId="77777777" w:rsidR="00914268" w:rsidRPr="00914268" w:rsidRDefault="00914268" w:rsidP="00914268">
      <w:pPr>
        <w:ind w:left="552"/>
        <w:jc w:val="both"/>
        <w:rPr>
          <w:lang w:val="nb-NO"/>
        </w:rPr>
      </w:pPr>
      <w:r w:rsidRPr="00914268">
        <w:rPr>
          <w:lang w:val="nb-NO"/>
        </w:rPr>
        <w:t xml:space="preserve"> Karena selain itu semua merupakan tuntutan bagi pencari ilmu dan juga kalau kita berbicara kitab untuk belajar Bahasa Arab  untuk pemula sangatlah beraneka ragam, hanya saja disini penulis berupaya membantu dengan merekomendasikan  kitab durusullughoh Al Arobiyyah Lighoiri Nathiqina Biha sebagai salah satu kitab paling tepat bagi mereka yang masih awam dan pemula . karenanya kitab ini merupakan kitab yang biasa digunakan oleh Alumni pelajar Lulusan Madinah yang mana sudah cukup familiar dikalangan pecinta bahasa Arab dan  sudah terbukti sangat banyak peminat yang mempelajarinya. </w:t>
      </w:r>
    </w:p>
    <w:p w14:paraId="3895173B" w14:textId="77777777" w:rsidR="00914268" w:rsidRPr="00914268" w:rsidRDefault="00914268" w:rsidP="00914268">
      <w:pPr>
        <w:spacing w:line="259" w:lineRule="auto"/>
        <w:ind w:left="855"/>
        <w:jc w:val="both"/>
        <w:rPr>
          <w:lang w:val="nb-NO"/>
        </w:rPr>
      </w:pPr>
      <w:r w:rsidRPr="00914268">
        <w:rPr>
          <w:lang w:val="nb-NO"/>
        </w:rPr>
        <w:t xml:space="preserve"> </w:t>
      </w:r>
    </w:p>
    <w:p w14:paraId="4AA90408" w14:textId="77777777" w:rsidR="00914268" w:rsidRPr="00914268" w:rsidRDefault="00914268" w:rsidP="00914268">
      <w:pPr>
        <w:ind w:left="552"/>
        <w:jc w:val="both"/>
        <w:rPr>
          <w:lang w:val="nb-NO"/>
        </w:rPr>
      </w:pPr>
      <w:r w:rsidRPr="00914268">
        <w:rPr>
          <w:lang w:val="nb-NO"/>
        </w:rPr>
        <w:t xml:space="preserve">kalau biasanya kebanyakan dalam mempelajari bahas arab kita fokus di salah satu cabang Bahasa Arab, misal kitab tertentu dituntut untuk  fokus pada nahwu atau shorof secara bersamaan dahulu atau kebanyakan Ketika mempelajari nahwu harus selesai dulu. Dikitab ini untuk fokusan dan konten tahapan didalam materi yang diajarkan sangatlah bermacam-macam ,mulai dari yang sangat dasar sekali bentuk mufrodat ,percakapan (muhadasah),cerita  mengenai Bahasa Arab dan sambil berjalan sudah mulai diselipkan dan diperkenalkan nahwu dan shorof.Jadi didalam pembahasan yang diajarkan pada kitab ini pembahasan didalamnya sangatlah beraneka ragam ,rekomended sekali bagi orang yang awam yang baru dan tertarik untuk mempelajari Bahasa Arab dan meminimalisir akan kebosanan dalam mempelajari pelajaran bahasa Arab. </w:t>
      </w:r>
    </w:p>
    <w:p w14:paraId="510C7954" w14:textId="77777777" w:rsidR="00914268" w:rsidRPr="00914268" w:rsidRDefault="00914268" w:rsidP="00914268">
      <w:pPr>
        <w:spacing w:line="259" w:lineRule="auto"/>
        <w:ind w:left="855"/>
        <w:jc w:val="both"/>
        <w:rPr>
          <w:lang w:val="nb-NO"/>
        </w:rPr>
      </w:pPr>
      <w:r w:rsidRPr="00914268">
        <w:rPr>
          <w:lang w:val="nb-NO"/>
        </w:rPr>
        <w:t xml:space="preserve"> </w:t>
      </w:r>
    </w:p>
    <w:p w14:paraId="66975DDC" w14:textId="77777777" w:rsidR="00914268" w:rsidRPr="00914268" w:rsidRDefault="00914268" w:rsidP="00914268">
      <w:pPr>
        <w:ind w:left="552"/>
        <w:jc w:val="both"/>
        <w:rPr>
          <w:lang w:val="nb-NO"/>
        </w:rPr>
      </w:pPr>
      <w:r w:rsidRPr="00914268">
        <w:rPr>
          <w:lang w:val="nb-NO"/>
        </w:rPr>
        <w:t xml:space="preserve">Oleh karenanya Peneliti mengupayakan membuat sebuah Pengamatan disalah satu Masjid di Surabaya yang Bernama Masjid Assalam Puri Mas dengan mengkaji Kitab Bahasa Arab Durusullughoh Al Arobiyah Lighoiri Nathiqina Biha ,ini nantinya yang peneliti harapkan dari hasil Pengamatan yang dilakukan dapat mengetahui Proses kegiatan pembelajaran bahasa Arab kitab Durusullughoh Al Arobiyyah Lighoiri Nathiqina Biha seperti apa ? ,sekaligus membuktikan bahwasanya Kitab Durusullughoh Al Arobiyyah Lighoiri Nathiqina Biha ini merupakan salah satu Kitab yang memang sangat direkomendasikan untuk orang awam dan nantinya dapat mengetahui </w:t>
      </w:r>
      <w:r w:rsidRPr="00914268">
        <w:rPr>
          <w:lang w:val="nb-NO"/>
        </w:rPr>
        <w:lastRenderedPageBreak/>
        <w:t xml:space="preserve">pula faktor pendukung dan penghambat pembelajaran bahasa Arab dari hasil pengamatan yang telah dilakukan. </w:t>
      </w:r>
    </w:p>
    <w:p w14:paraId="57F8B2A9" w14:textId="77777777" w:rsidR="00914268" w:rsidRPr="00914268" w:rsidRDefault="00914268" w:rsidP="00914268">
      <w:pPr>
        <w:spacing w:line="259" w:lineRule="auto"/>
        <w:ind w:left="567"/>
        <w:jc w:val="both"/>
        <w:rPr>
          <w:lang w:val="nb-NO"/>
        </w:rPr>
      </w:pPr>
      <w:r w:rsidRPr="00914268">
        <w:rPr>
          <w:lang w:val="nb-NO"/>
        </w:rPr>
        <w:t xml:space="preserve"> </w:t>
      </w:r>
    </w:p>
    <w:p w14:paraId="7AEAF341" w14:textId="77777777" w:rsidR="00914268" w:rsidRPr="00914268" w:rsidRDefault="00914268" w:rsidP="00914268">
      <w:pPr>
        <w:spacing w:line="259" w:lineRule="auto"/>
        <w:ind w:left="855"/>
        <w:jc w:val="both"/>
        <w:rPr>
          <w:lang w:val="nb-NO"/>
        </w:rPr>
      </w:pPr>
      <w:r w:rsidRPr="00914268">
        <w:rPr>
          <w:lang w:val="nb-NO"/>
        </w:rPr>
        <w:t xml:space="preserve"> </w:t>
      </w:r>
    </w:p>
    <w:p w14:paraId="2282FA1A" w14:textId="77777777" w:rsidR="00914268" w:rsidRPr="00914268" w:rsidRDefault="00914268" w:rsidP="00914268">
      <w:pPr>
        <w:ind w:left="552"/>
        <w:jc w:val="both"/>
        <w:rPr>
          <w:lang w:val="nb-NO"/>
        </w:rPr>
      </w:pPr>
      <w:r w:rsidRPr="00914268">
        <w:rPr>
          <w:lang w:val="nb-NO"/>
        </w:rPr>
        <w:t xml:space="preserve">Membatasi maksud dari judul agar tidak menimbulkan multi tafsir sehingga dapat salah dalam memahami apa yang dibaca dan agar menjadikan fokus pada judul penelitian.[13] </w:t>
      </w:r>
    </w:p>
    <w:p w14:paraId="15C18A18" w14:textId="77777777" w:rsidR="00914268" w:rsidRPr="00914268" w:rsidRDefault="00914268" w:rsidP="00914268">
      <w:pPr>
        <w:spacing w:line="259" w:lineRule="auto"/>
        <w:ind w:left="855"/>
        <w:jc w:val="both"/>
        <w:rPr>
          <w:lang w:val="nb-NO"/>
        </w:rPr>
      </w:pPr>
      <w:r w:rsidRPr="00914268">
        <w:rPr>
          <w:lang w:val="nb-NO"/>
        </w:rPr>
        <w:t xml:space="preserve"> </w:t>
      </w:r>
    </w:p>
    <w:p w14:paraId="3CDB7B9B" w14:textId="77777777" w:rsidR="00914268" w:rsidRDefault="00914268" w:rsidP="00914268">
      <w:pPr>
        <w:widowControl/>
        <w:numPr>
          <w:ilvl w:val="0"/>
          <w:numId w:val="47"/>
        </w:numPr>
        <w:autoSpaceDE/>
        <w:autoSpaceDN/>
        <w:spacing w:after="5" w:line="248" w:lineRule="auto"/>
        <w:ind w:hanging="432"/>
        <w:jc w:val="both"/>
      </w:pPr>
      <w:proofErr w:type="spellStart"/>
      <w:r>
        <w:t>Pembelajaran</w:t>
      </w:r>
      <w:proofErr w:type="spellEnd"/>
      <w:r>
        <w:t xml:space="preserve"> </w:t>
      </w:r>
    </w:p>
    <w:p w14:paraId="4B21CEB0" w14:textId="77777777" w:rsidR="00914268" w:rsidRDefault="00914268" w:rsidP="00914268">
      <w:pPr>
        <w:spacing w:line="259" w:lineRule="auto"/>
        <w:ind w:left="855"/>
        <w:jc w:val="both"/>
      </w:pPr>
      <w:r>
        <w:t xml:space="preserve"> </w:t>
      </w:r>
    </w:p>
    <w:p w14:paraId="6B03068F" w14:textId="77777777" w:rsidR="00914268" w:rsidRDefault="00914268" w:rsidP="00914268">
      <w:pPr>
        <w:ind w:left="552"/>
        <w:jc w:val="both"/>
      </w:pPr>
      <w:r>
        <w:t xml:space="preserve">Dalam </w:t>
      </w:r>
      <w:proofErr w:type="spellStart"/>
      <w:r>
        <w:t>pembelajaran</w:t>
      </w:r>
      <w:proofErr w:type="spellEnd"/>
      <w:r>
        <w:t xml:space="preserve"> </w:t>
      </w:r>
      <w:proofErr w:type="spellStart"/>
      <w:r>
        <w:t>bahasa</w:t>
      </w:r>
      <w:proofErr w:type="spellEnd"/>
      <w:r>
        <w:t xml:space="preserve"> Arab, </w:t>
      </w:r>
      <w:proofErr w:type="spellStart"/>
      <w:r>
        <w:t>ada</w:t>
      </w:r>
      <w:proofErr w:type="spellEnd"/>
      <w:r>
        <w:t xml:space="preserve"> </w:t>
      </w:r>
      <w:proofErr w:type="spellStart"/>
      <w:r>
        <w:t>beberapa</w:t>
      </w:r>
      <w:proofErr w:type="spellEnd"/>
      <w:r>
        <w:t xml:space="preserve"> </w:t>
      </w:r>
      <w:proofErr w:type="spellStart"/>
      <w:r>
        <w:t>istilah</w:t>
      </w:r>
      <w:proofErr w:type="spellEnd"/>
      <w:r>
        <w:t xml:space="preserve"> </w:t>
      </w:r>
      <w:proofErr w:type="spellStart"/>
      <w:r>
        <w:t>sebagai</w:t>
      </w:r>
      <w:proofErr w:type="spellEnd"/>
      <w:r>
        <w:t xml:space="preserve"> Langkah </w:t>
      </w:r>
      <w:proofErr w:type="spellStart"/>
      <w:r>
        <w:t>awal</w:t>
      </w:r>
      <w:proofErr w:type="spellEnd"/>
      <w:r>
        <w:t xml:space="preserve"> yang </w:t>
      </w:r>
      <w:proofErr w:type="spellStart"/>
      <w:r>
        <w:t>harus</w:t>
      </w:r>
      <w:proofErr w:type="spellEnd"/>
      <w:r>
        <w:t xml:space="preserve"> </w:t>
      </w:r>
      <w:proofErr w:type="spellStart"/>
      <w:r>
        <w:t>dimengerti</w:t>
      </w:r>
      <w:proofErr w:type="spellEnd"/>
      <w:r>
        <w:t xml:space="preserve">.[14] Ki Hajar </w:t>
      </w:r>
      <w:proofErr w:type="spellStart"/>
      <w:r>
        <w:t>Dewantara</w:t>
      </w:r>
      <w:proofErr w:type="spellEnd"/>
      <w:r>
        <w:t xml:space="preserve"> </w:t>
      </w:r>
      <w:proofErr w:type="spellStart"/>
      <w:r>
        <w:t>mengatakan</w:t>
      </w:r>
      <w:proofErr w:type="spellEnd"/>
      <w:r>
        <w:t xml:space="preserve"> </w:t>
      </w:r>
      <w:proofErr w:type="spellStart"/>
      <w:r>
        <w:t>pembelajaran</w:t>
      </w:r>
      <w:proofErr w:type="spellEnd"/>
      <w:r>
        <w:t xml:space="preserve"> </w:t>
      </w:r>
      <w:proofErr w:type="spellStart"/>
      <w:r>
        <w:t>itu</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pendidikan</w:t>
      </w:r>
      <w:proofErr w:type="spellEnd"/>
      <w:r>
        <w:t xml:space="preserve">. </w:t>
      </w:r>
      <w:proofErr w:type="spellStart"/>
      <w:r>
        <w:t>maksudnya</w:t>
      </w:r>
      <w:proofErr w:type="spellEnd"/>
      <w:r>
        <w:t xml:space="preserve">, </w:t>
      </w:r>
      <w:proofErr w:type="spellStart"/>
      <w:r>
        <w:t>pembelajaran</w:t>
      </w:r>
      <w:proofErr w:type="spellEnd"/>
      <w:r>
        <w:t xml:space="preserve"> </w:t>
      </w:r>
      <w:proofErr w:type="spellStart"/>
      <w:r>
        <w:t>tidak</w:t>
      </w:r>
      <w:proofErr w:type="spellEnd"/>
      <w:r>
        <w:t xml:space="preserve"> lain </w:t>
      </w:r>
      <w:proofErr w:type="spellStart"/>
      <w:r>
        <w:t>adalah</w:t>
      </w:r>
      <w:proofErr w:type="spellEnd"/>
      <w:r>
        <w:t xml:space="preserve"> </w:t>
      </w:r>
      <w:proofErr w:type="spellStart"/>
      <w:r>
        <w:t>pendidikan</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mentransfer</w:t>
      </w:r>
      <w:proofErr w:type="spellEnd"/>
      <w:r>
        <w:t xml:space="preserve"> </w:t>
      </w:r>
      <w:proofErr w:type="spellStart"/>
      <w:r>
        <w:t>ilmu</w:t>
      </w:r>
      <w:proofErr w:type="spellEnd"/>
      <w:r>
        <w:t xml:space="preserve"> </w:t>
      </w:r>
      <w:proofErr w:type="spellStart"/>
      <w:r>
        <w:t>atau</w:t>
      </w:r>
      <w:proofErr w:type="spellEnd"/>
      <w:r>
        <w:t xml:space="preserve"> </w:t>
      </w:r>
      <w:proofErr w:type="spellStart"/>
      <w:r>
        <w:t>pengetahuan</w:t>
      </w:r>
      <w:proofErr w:type="spellEnd"/>
      <w:r>
        <w:t xml:space="preserve"> juga </w:t>
      </w:r>
      <w:proofErr w:type="spellStart"/>
      <w:r>
        <w:t>kecakapan</w:t>
      </w:r>
      <w:proofErr w:type="spellEnd"/>
      <w:r>
        <w:t xml:space="preserve">.[15] </w:t>
      </w:r>
      <w:proofErr w:type="spellStart"/>
      <w:r>
        <w:t>Pembelajaran</w:t>
      </w:r>
      <w:proofErr w:type="spellEnd"/>
      <w:r>
        <w:t xml:space="preserve"> </w:t>
      </w:r>
      <w:proofErr w:type="spellStart"/>
      <w:r>
        <w:t>merupakan</w:t>
      </w:r>
      <w:proofErr w:type="spellEnd"/>
      <w:r>
        <w:t xml:space="preserve"> proses yang </w:t>
      </w:r>
      <w:proofErr w:type="spellStart"/>
      <w:r>
        <w:t>sengaja</w:t>
      </w:r>
      <w:proofErr w:type="spellEnd"/>
      <w:r>
        <w:t xml:space="preserve"> </w:t>
      </w:r>
      <w:proofErr w:type="spellStart"/>
      <w:r>
        <w:t>didesain</w:t>
      </w:r>
      <w:proofErr w:type="spellEnd"/>
      <w:r>
        <w:t xml:space="preserve"> </w:t>
      </w:r>
      <w:proofErr w:type="spellStart"/>
      <w:r>
        <w:t>untuk</w:t>
      </w:r>
      <w:proofErr w:type="spellEnd"/>
      <w:r>
        <w:t xml:space="preserve"> </w:t>
      </w:r>
      <w:proofErr w:type="spellStart"/>
      <w:r>
        <w:t>membuat</w:t>
      </w:r>
      <w:proofErr w:type="spellEnd"/>
      <w:r>
        <w:t xml:space="preserve"> </w:t>
      </w:r>
      <w:proofErr w:type="spellStart"/>
      <w:r>
        <w:t>terjadinya</w:t>
      </w:r>
      <w:proofErr w:type="spellEnd"/>
      <w:r>
        <w:t xml:space="preserve"> </w:t>
      </w:r>
      <w:proofErr w:type="spellStart"/>
      <w:r>
        <w:t>aktivitas</w:t>
      </w:r>
      <w:proofErr w:type="spellEnd"/>
      <w:r>
        <w:t xml:space="preserve"> </w:t>
      </w:r>
      <w:proofErr w:type="spellStart"/>
      <w:r>
        <w:t>belajar</w:t>
      </w:r>
      <w:proofErr w:type="spellEnd"/>
      <w:r>
        <w:t xml:space="preserve"> </w:t>
      </w:r>
      <w:proofErr w:type="spellStart"/>
      <w:r>
        <w:t>dalam</w:t>
      </w:r>
      <w:proofErr w:type="spellEnd"/>
      <w:r>
        <w:t xml:space="preserve"> </w:t>
      </w:r>
      <w:proofErr w:type="spellStart"/>
      <w:r>
        <w:t>pribadi</w:t>
      </w:r>
      <w:proofErr w:type="spellEnd"/>
      <w:r>
        <w:t xml:space="preserve"> </w:t>
      </w:r>
      <w:proofErr w:type="spellStart"/>
      <w:r>
        <w:t>individu</w:t>
      </w:r>
      <w:proofErr w:type="spellEnd"/>
      <w:r>
        <w:t xml:space="preserve">. </w:t>
      </w:r>
      <w:proofErr w:type="spellStart"/>
      <w:r>
        <w:t>Dengan</w:t>
      </w:r>
      <w:proofErr w:type="spellEnd"/>
      <w:r>
        <w:t xml:space="preserve"> </w:t>
      </w:r>
      <w:proofErr w:type="spellStart"/>
      <w:r>
        <w:t>makna</w:t>
      </w:r>
      <w:proofErr w:type="spellEnd"/>
      <w:r>
        <w:t xml:space="preserve"> </w:t>
      </w:r>
      <w:proofErr w:type="spellStart"/>
      <w:r>
        <w:t>lain</w:t>
      </w:r>
      <w:proofErr w:type="spellEnd"/>
      <w:r>
        <w:t xml:space="preserve">, </w:t>
      </w:r>
      <w:proofErr w:type="spellStart"/>
      <w:r>
        <w:t>pembelajaran</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hal</w:t>
      </w:r>
      <w:proofErr w:type="spellEnd"/>
      <w:r>
        <w:t xml:space="preserve"> yang </w:t>
      </w:r>
      <w:proofErr w:type="spellStart"/>
      <w:r>
        <w:t>bersifat</w:t>
      </w:r>
      <w:proofErr w:type="spellEnd"/>
      <w:r>
        <w:t xml:space="preserve"> </w:t>
      </w:r>
      <w:proofErr w:type="spellStart"/>
      <w:r>
        <w:t>eksternal</w:t>
      </w:r>
      <w:proofErr w:type="spellEnd"/>
      <w:r>
        <w:t xml:space="preserve"> dan </w:t>
      </w:r>
      <w:proofErr w:type="spellStart"/>
      <w:r>
        <w:t>sengaja</w:t>
      </w:r>
      <w:proofErr w:type="spellEnd"/>
      <w:r>
        <w:t xml:space="preserve"> </w:t>
      </w:r>
      <w:proofErr w:type="spellStart"/>
      <w:r>
        <w:t>didesain</w:t>
      </w:r>
      <w:proofErr w:type="spellEnd"/>
      <w:r>
        <w:t xml:space="preserve"> agar </w:t>
      </w:r>
      <w:proofErr w:type="spellStart"/>
      <w:r>
        <w:t>menopang</w:t>
      </w:r>
      <w:proofErr w:type="spellEnd"/>
      <w:r>
        <w:t xml:space="preserve"> </w:t>
      </w:r>
      <w:proofErr w:type="spellStart"/>
      <w:r>
        <w:t>terjadinya</w:t>
      </w:r>
      <w:proofErr w:type="spellEnd"/>
      <w:r>
        <w:t xml:space="preserve"> proses </w:t>
      </w:r>
      <w:proofErr w:type="spellStart"/>
      <w:r>
        <w:t>belajar</w:t>
      </w:r>
      <w:proofErr w:type="spellEnd"/>
      <w:r>
        <w:t xml:space="preserve"> </w:t>
      </w:r>
      <w:proofErr w:type="spellStart"/>
      <w:r>
        <w:t>dari</w:t>
      </w:r>
      <w:proofErr w:type="spellEnd"/>
      <w:r>
        <w:t xml:space="preserve"> </w:t>
      </w:r>
      <w:proofErr w:type="spellStart"/>
      <w:r>
        <w:t>dalam</w:t>
      </w:r>
      <w:proofErr w:type="spellEnd"/>
      <w:r>
        <w:t xml:space="preserve"> </w:t>
      </w:r>
      <w:proofErr w:type="spellStart"/>
      <w:r>
        <w:t>diri</w:t>
      </w:r>
      <w:proofErr w:type="spellEnd"/>
      <w:r>
        <w:t xml:space="preserve"> </w:t>
      </w:r>
      <w:proofErr w:type="spellStart"/>
      <w:r>
        <w:t>atau</w:t>
      </w:r>
      <w:proofErr w:type="spellEnd"/>
      <w:r>
        <w:t xml:space="preserve"> </w:t>
      </w:r>
      <w:proofErr w:type="spellStart"/>
      <w:r>
        <w:t>pribadi</w:t>
      </w:r>
      <w:proofErr w:type="spellEnd"/>
      <w:r>
        <w:t xml:space="preserve"> </w:t>
      </w:r>
      <w:proofErr w:type="spellStart"/>
      <w:r>
        <w:t>individu</w:t>
      </w:r>
      <w:proofErr w:type="spellEnd"/>
      <w:r>
        <w:t xml:space="preserve">.[16] </w:t>
      </w:r>
    </w:p>
    <w:p w14:paraId="6E1F86DF" w14:textId="77777777" w:rsidR="00914268" w:rsidRDefault="00914268" w:rsidP="00914268">
      <w:pPr>
        <w:spacing w:line="259" w:lineRule="auto"/>
        <w:ind w:left="1289"/>
        <w:jc w:val="both"/>
      </w:pPr>
      <w:r>
        <w:t xml:space="preserve"> </w:t>
      </w:r>
    </w:p>
    <w:p w14:paraId="4A85FAA5" w14:textId="77777777" w:rsidR="00914268" w:rsidRDefault="00914268" w:rsidP="00914268">
      <w:pPr>
        <w:widowControl/>
        <w:numPr>
          <w:ilvl w:val="0"/>
          <w:numId w:val="47"/>
        </w:numPr>
        <w:autoSpaceDE/>
        <w:autoSpaceDN/>
        <w:spacing w:after="5" w:line="248" w:lineRule="auto"/>
        <w:ind w:hanging="432"/>
        <w:jc w:val="both"/>
      </w:pPr>
      <w:r>
        <w:t xml:space="preserve">Bahasa Arab </w:t>
      </w:r>
    </w:p>
    <w:p w14:paraId="10ED597F" w14:textId="77777777" w:rsidR="00914268" w:rsidRDefault="00914268" w:rsidP="00914268">
      <w:pPr>
        <w:spacing w:line="259" w:lineRule="auto"/>
        <w:ind w:left="855"/>
        <w:jc w:val="both"/>
      </w:pPr>
      <w:r>
        <w:t xml:space="preserve"> </w:t>
      </w:r>
    </w:p>
    <w:p w14:paraId="7C8F1089" w14:textId="77777777" w:rsidR="00914268" w:rsidRDefault="00914268" w:rsidP="00914268">
      <w:pPr>
        <w:ind w:left="552"/>
        <w:jc w:val="both"/>
      </w:pPr>
      <w:proofErr w:type="spellStart"/>
      <w:proofErr w:type="gramStart"/>
      <w:r>
        <w:t>a.Bahasa</w:t>
      </w:r>
      <w:proofErr w:type="spellEnd"/>
      <w:proofErr w:type="gramEnd"/>
      <w:r>
        <w:t xml:space="preserve"> </w:t>
      </w:r>
      <w:proofErr w:type="spellStart"/>
      <w:r>
        <w:t>merupakan</w:t>
      </w:r>
      <w:proofErr w:type="spellEnd"/>
      <w:r>
        <w:t xml:space="preserve"> </w:t>
      </w:r>
      <w:proofErr w:type="spellStart"/>
      <w:r>
        <w:t>apa</w:t>
      </w:r>
      <w:proofErr w:type="spellEnd"/>
      <w:r>
        <w:t xml:space="preserve"> yang </w:t>
      </w:r>
      <w:proofErr w:type="spellStart"/>
      <w:r>
        <w:t>diucapkan</w:t>
      </w:r>
      <w:proofErr w:type="spellEnd"/>
      <w:r>
        <w:t xml:space="preserve"> </w:t>
      </w:r>
      <w:proofErr w:type="spellStart"/>
      <w:r>
        <w:t>secara</w:t>
      </w:r>
      <w:proofErr w:type="spellEnd"/>
      <w:r>
        <w:t xml:space="preserve"> </w:t>
      </w:r>
      <w:proofErr w:type="spellStart"/>
      <w:r>
        <w:t>aktif</w:t>
      </w:r>
      <w:proofErr w:type="spellEnd"/>
      <w:r>
        <w:t xml:space="preserve"> </w:t>
      </w:r>
      <w:proofErr w:type="spellStart"/>
      <w:r>
        <w:t>tidak</w:t>
      </w:r>
      <w:proofErr w:type="spellEnd"/>
      <w:r>
        <w:t xml:space="preserve"> </w:t>
      </w:r>
      <w:proofErr w:type="spellStart"/>
      <w:r>
        <w:t>kemudian</w:t>
      </w:r>
      <w:proofErr w:type="spellEnd"/>
      <w:r>
        <w:t xml:space="preserve"> </w:t>
      </w:r>
      <w:proofErr w:type="spellStart"/>
      <w:r>
        <w:t>apa</w:t>
      </w:r>
      <w:proofErr w:type="spellEnd"/>
      <w:r>
        <w:t xml:space="preserve"> yang </w:t>
      </w:r>
      <w:proofErr w:type="spellStart"/>
      <w:r>
        <w:t>harus</w:t>
      </w:r>
      <w:proofErr w:type="spellEnd"/>
      <w:r>
        <w:t xml:space="preserve"> </w:t>
      </w:r>
      <w:proofErr w:type="spellStart"/>
      <w:r>
        <w:t>diucapkan</w:t>
      </w:r>
      <w:proofErr w:type="spellEnd"/>
      <w:r>
        <w:t xml:space="preserve">. </w:t>
      </w:r>
      <w:proofErr w:type="spellStart"/>
      <w:r>
        <w:t>Pencari</w:t>
      </w:r>
      <w:proofErr w:type="spellEnd"/>
      <w:r>
        <w:t xml:space="preserve"> </w:t>
      </w:r>
      <w:proofErr w:type="spellStart"/>
      <w:r>
        <w:t>Ilmu</w:t>
      </w:r>
      <w:proofErr w:type="spellEnd"/>
      <w:r>
        <w:t xml:space="preserve"> </w:t>
      </w:r>
      <w:proofErr w:type="spellStart"/>
      <w:r>
        <w:t>dibekali</w:t>
      </w:r>
      <w:proofErr w:type="spellEnd"/>
      <w:r>
        <w:t xml:space="preserve"> </w:t>
      </w:r>
      <w:proofErr w:type="spellStart"/>
      <w:r>
        <w:t>dengan</w:t>
      </w:r>
      <w:proofErr w:type="spellEnd"/>
      <w:r>
        <w:t xml:space="preserve"> </w:t>
      </w:r>
      <w:proofErr w:type="spellStart"/>
      <w:r>
        <w:t>ungkapan</w:t>
      </w:r>
      <w:proofErr w:type="spellEnd"/>
      <w:r>
        <w:t xml:space="preserve"> yang </w:t>
      </w:r>
      <w:proofErr w:type="spellStart"/>
      <w:r>
        <w:t>resmi</w:t>
      </w:r>
      <w:proofErr w:type="spellEnd"/>
      <w:r>
        <w:t xml:space="preserve"> (</w:t>
      </w:r>
      <w:proofErr w:type="spellStart"/>
      <w:r>
        <w:t>bahasa</w:t>
      </w:r>
      <w:proofErr w:type="spellEnd"/>
      <w:r>
        <w:t xml:space="preserve"> Fusha) dan yang </w:t>
      </w:r>
      <w:proofErr w:type="spellStart"/>
      <w:r>
        <w:t>tidak</w:t>
      </w:r>
      <w:proofErr w:type="spellEnd"/>
      <w:r>
        <w:t xml:space="preserve"> </w:t>
      </w:r>
      <w:proofErr w:type="spellStart"/>
      <w:r>
        <w:t>resmi</w:t>
      </w:r>
      <w:proofErr w:type="spellEnd"/>
      <w:r>
        <w:t xml:space="preserve"> (Amiyah), juga </w:t>
      </w:r>
      <w:proofErr w:type="spellStart"/>
      <w:r>
        <w:t>timbangan</w:t>
      </w:r>
      <w:proofErr w:type="spellEnd"/>
      <w:r>
        <w:t xml:space="preserve"> </w:t>
      </w:r>
      <w:proofErr w:type="spellStart"/>
      <w:r>
        <w:t>kalimat</w:t>
      </w:r>
      <w:proofErr w:type="spellEnd"/>
      <w:r>
        <w:t xml:space="preserve"> dan </w:t>
      </w:r>
      <w:proofErr w:type="spellStart"/>
      <w:r>
        <w:t>permisalan</w:t>
      </w:r>
      <w:proofErr w:type="spellEnd"/>
      <w:r>
        <w:t xml:space="preserve"> yang </w:t>
      </w:r>
      <w:proofErr w:type="spellStart"/>
      <w:r>
        <w:t>dapat</w:t>
      </w:r>
      <w:proofErr w:type="spellEnd"/>
      <w:r>
        <w:t xml:space="preserve"> </w:t>
      </w:r>
      <w:proofErr w:type="spellStart"/>
      <w:r>
        <w:t>dipakai</w:t>
      </w:r>
      <w:proofErr w:type="spellEnd"/>
      <w:r>
        <w:t xml:space="preserve"> </w:t>
      </w:r>
      <w:proofErr w:type="spellStart"/>
      <w:r>
        <w:t>dalam</w:t>
      </w:r>
      <w:proofErr w:type="spellEnd"/>
      <w:r>
        <w:t xml:space="preserve"> </w:t>
      </w:r>
      <w:proofErr w:type="spellStart"/>
      <w:r>
        <w:t>pengucapan</w:t>
      </w:r>
      <w:proofErr w:type="spellEnd"/>
      <w:r>
        <w:t xml:space="preserve">, </w:t>
      </w:r>
      <w:proofErr w:type="spellStart"/>
      <w:r>
        <w:t>tidak</w:t>
      </w:r>
      <w:proofErr w:type="spellEnd"/>
      <w:r>
        <w:t xml:space="preserve"> </w:t>
      </w:r>
      <w:proofErr w:type="spellStart"/>
      <w:r>
        <w:t>tentang</w:t>
      </w:r>
      <w:proofErr w:type="spellEnd"/>
      <w:r>
        <w:t xml:space="preserve"> </w:t>
      </w:r>
      <w:proofErr w:type="spellStart"/>
      <w:r>
        <w:t>kaitan</w:t>
      </w:r>
      <w:proofErr w:type="spellEnd"/>
      <w:r>
        <w:t xml:space="preserve"> </w:t>
      </w:r>
      <w:proofErr w:type="spellStart"/>
      <w:r>
        <w:t>pembahasan</w:t>
      </w:r>
      <w:proofErr w:type="spellEnd"/>
      <w:r>
        <w:t xml:space="preserve"> </w:t>
      </w:r>
      <w:proofErr w:type="spellStart"/>
      <w:r>
        <w:t>perbedaan</w:t>
      </w:r>
      <w:proofErr w:type="spellEnd"/>
      <w:r>
        <w:t xml:space="preserve"> </w:t>
      </w:r>
      <w:proofErr w:type="spellStart"/>
      <w:r>
        <w:t>aksen</w:t>
      </w:r>
      <w:proofErr w:type="spellEnd"/>
      <w:r>
        <w:t xml:space="preserve"> (</w:t>
      </w:r>
      <w:proofErr w:type="spellStart"/>
      <w:r>
        <w:t>lahjah</w:t>
      </w:r>
      <w:proofErr w:type="spellEnd"/>
      <w:r>
        <w:t xml:space="preserve">) </w:t>
      </w:r>
      <w:proofErr w:type="spellStart"/>
      <w:r>
        <w:t>antara</w:t>
      </w:r>
      <w:proofErr w:type="spellEnd"/>
      <w:r>
        <w:t xml:space="preserve"> </w:t>
      </w:r>
      <w:proofErr w:type="spellStart"/>
      <w:r>
        <w:t>satu</w:t>
      </w:r>
      <w:proofErr w:type="spellEnd"/>
      <w:r>
        <w:t xml:space="preserve"> </w:t>
      </w:r>
      <w:proofErr w:type="spellStart"/>
      <w:r>
        <w:t>daerah</w:t>
      </w:r>
      <w:proofErr w:type="spellEnd"/>
      <w:r>
        <w:t xml:space="preserve"> (Arab) </w:t>
      </w:r>
      <w:proofErr w:type="spellStart"/>
      <w:r>
        <w:t>dengan</w:t>
      </w:r>
      <w:proofErr w:type="spellEnd"/>
      <w:r>
        <w:t xml:space="preserve"> </w:t>
      </w:r>
      <w:proofErr w:type="spellStart"/>
      <w:r>
        <w:t>daerah</w:t>
      </w:r>
      <w:proofErr w:type="spellEnd"/>
      <w:r>
        <w:t xml:space="preserve"> lain </w:t>
      </w:r>
      <w:proofErr w:type="spellStart"/>
      <w:r>
        <w:t>secara</w:t>
      </w:r>
      <w:proofErr w:type="spellEnd"/>
      <w:r>
        <w:t xml:space="preserve"> </w:t>
      </w:r>
      <w:proofErr w:type="spellStart"/>
      <w:r>
        <w:t>jelas</w:t>
      </w:r>
      <w:proofErr w:type="spellEnd"/>
      <w:r>
        <w:t xml:space="preserve">. </w:t>
      </w:r>
    </w:p>
    <w:p w14:paraId="177A48D7" w14:textId="77777777" w:rsidR="00914268" w:rsidRDefault="00914268" w:rsidP="00914268">
      <w:pPr>
        <w:spacing w:line="259" w:lineRule="auto"/>
        <w:ind w:left="855"/>
        <w:jc w:val="both"/>
      </w:pPr>
      <w:r>
        <w:t xml:space="preserve"> </w:t>
      </w:r>
    </w:p>
    <w:p w14:paraId="49491754" w14:textId="77777777" w:rsidR="00914268" w:rsidRDefault="00914268" w:rsidP="00914268">
      <w:pPr>
        <w:ind w:left="552"/>
        <w:jc w:val="both"/>
      </w:pPr>
      <w:proofErr w:type="spellStart"/>
      <w:proofErr w:type="gramStart"/>
      <w:r>
        <w:t>b.Bahasa</w:t>
      </w:r>
      <w:proofErr w:type="spellEnd"/>
      <w:proofErr w:type="gramEnd"/>
      <w:r>
        <w:t xml:space="preserve"> </w:t>
      </w:r>
      <w:proofErr w:type="spellStart"/>
      <w:r>
        <w:t>dalam</w:t>
      </w:r>
      <w:proofErr w:type="spellEnd"/>
      <w:r>
        <w:t xml:space="preserve"> </w:t>
      </w:r>
      <w:proofErr w:type="spellStart"/>
      <w:r>
        <w:t>pengucapannya</w:t>
      </w:r>
      <w:proofErr w:type="spellEnd"/>
      <w:r>
        <w:t xml:space="preserve"> </w:t>
      </w:r>
      <w:proofErr w:type="spellStart"/>
      <w:r>
        <w:t>berbeda</w:t>
      </w:r>
      <w:proofErr w:type="spellEnd"/>
      <w:r>
        <w:t xml:space="preserve">. </w:t>
      </w:r>
      <w:proofErr w:type="spellStart"/>
      <w:r>
        <w:t>Pengucapan</w:t>
      </w:r>
      <w:proofErr w:type="spellEnd"/>
      <w:r>
        <w:t xml:space="preserve">, </w:t>
      </w:r>
      <w:proofErr w:type="spellStart"/>
      <w:r>
        <w:t>susunan</w:t>
      </w:r>
      <w:proofErr w:type="spellEnd"/>
      <w:r>
        <w:t xml:space="preserve">, dan </w:t>
      </w:r>
      <w:proofErr w:type="spellStart"/>
      <w:r>
        <w:t>semantik</w:t>
      </w:r>
      <w:proofErr w:type="spellEnd"/>
      <w:r>
        <w:t xml:space="preserve"> </w:t>
      </w:r>
      <w:proofErr w:type="spellStart"/>
      <w:r>
        <w:t>bahasa</w:t>
      </w:r>
      <w:proofErr w:type="spellEnd"/>
      <w:r>
        <w:t xml:space="preserve"> </w:t>
      </w:r>
      <w:proofErr w:type="spellStart"/>
      <w:r>
        <w:t>ibu</w:t>
      </w:r>
      <w:proofErr w:type="spellEnd"/>
      <w:r>
        <w:t xml:space="preserve"> </w:t>
      </w:r>
      <w:proofErr w:type="spellStart"/>
      <w:r>
        <w:t>itu</w:t>
      </w:r>
      <w:proofErr w:type="spellEnd"/>
      <w:r>
        <w:t xml:space="preserve"> </w:t>
      </w:r>
      <w:proofErr w:type="spellStart"/>
      <w:r>
        <w:t>jauh</w:t>
      </w:r>
      <w:proofErr w:type="spellEnd"/>
      <w:r>
        <w:t xml:space="preserve"> </w:t>
      </w:r>
      <w:proofErr w:type="spellStart"/>
      <w:r>
        <w:t>berbeda</w:t>
      </w:r>
      <w:proofErr w:type="spellEnd"/>
      <w:r>
        <w:t xml:space="preserve"> </w:t>
      </w:r>
      <w:proofErr w:type="spellStart"/>
      <w:r>
        <w:t>bila</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bahasa</w:t>
      </w:r>
      <w:proofErr w:type="spellEnd"/>
      <w:r>
        <w:t xml:space="preserve"> </w:t>
      </w:r>
      <w:proofErr w:type="spellStart"/>
      <w:r>
        <w:t>asing</w:t>
      </w:r>
      <w:proofErr w:type="spellEnd"/>
      <w:r>
        <w:t xml:space="preserve">. Oleh </w:t>
      </w:r>
      <w:proofErr w:type="spellStart"/>
      <w:r>
        <w:t>sebab</w:t>
      </w:r>
      <w:proofErr w:type="spellEnd"/>
      <w:r>
        <w:t xml:space="preserve"> </w:t>
      </w:r>
      <w:proofErr w:type="spellStart"/>
      <w:r>
        <w:t>itu</w:t>
      </w:r>
      <w:proofErr w:type="spellEnd"/>
      <w:r>
        <w:t xml:space="preserve">, </w:t>
      </w:r>
      <w:proofErr w:type="spellStart"/>
      <w:r>
        <w:t>pembelajaran</w:t>
      </w:r>
      <w:proofErr w:type="spellEnd"/>
      <w:r>
        <w:t xml:space="preserve"> </w:t>
      </w:r>
      <w:proofErr w:type="spellStart"/>
      <w:r>
        <w:t>bahasa</w:t>
      </w:r>
      <w:proofErr w:type="spellEnd"/>
      <w:r>
        <w:t xml:space="preserve"> </w:t>
      </w:r>
      <w:proofErr w:type="spellStart"/>
      <w:r>
        <w:t>asing</w:t>
      </w:r>
      <w:proofErr w:type="spellEnd"/>
      <w:r>
        <w:t xml:space="preserve"> </w:t>
      </w:r>
      <w:proofErr w:type="spellStart"/>
      <w:r>
        <w:t>untuk</w:t>
      </w:r>
      <w:proofErr w:type="spellEnd"/>
      <w:r>
        <w:t xml:space="preserve"> yang </w:t>
      </w:r>
      <w:proofErr w:type="spellStart"/>
      <w:r>
        <w:t>masih</w:t>
      </w:r>
      <w:proofErr w:type="spellEnd"/>
      <w:r>
        <w:t xml:space="preserve"> </w:t>
      </w:r>
      <w:proofErr w:type="spellStart"/>
      <w:r>
        <w:t>awam</w:t>
      </w:r>
      <w:proofErr w:type="spellEnd"/>
      <w:r>
        <w:t xml:space="preserve"> </w:t>
      </w:r>
      <w:proofErr w:type="spellStart"/>
      <w:r>
        <w:t>mengintruksikan</w:t>
      </w:r>
      <w:proofErr w:type="spellEnd"/>
      <w:r>
        <w:t xml:space="preserve"> agar </w:t>
      </w:r>
      <w:proofErr w:type="spellStart"/>
      <w:r>
        <w:t>terdapatnya</w:t>
      </w:r>
      <w:proofErr w:type="spellEnd"/>
      <w:r>
        <w:t xml:space="preserve"> </w:t>
      </w:r>
      <w:proofErr w:type="spellStart"/>
      <w:r>
        <w:t>tardid</w:t>
      </w:r>
      <w:proofErr w:type="spellEnd"/>
      <w:r>
        <w:t xml:space="preserve"> (</w:t>
      </w:r>
      <w:proofErr w:type="spellStart"/>
      <w:r>
        <w:t>pengulangan</w:t>
      </w:r>
      <w:proofErr w:type="spellEnd"/>
      <w:r>
        <w:t xml:space="preserve"> </w:t>
      </w:r>
      <w:proofErr w:type="spellStart"/>
      <w:r>
        <w:t>ucapan</w:t>
      </w:r>
      <w:proofErr w:type="spellEnd"/>
      <w:r>
        <w:t xml:space="preserve"> </w:t>
      </w:r>
      <w:proofErr w:type="spellStart"/>
      <w:r>
        <w:t>huruf</w:t>
      </w:r>
      <w:proofErr w:type="spellEnd"/>
      <w:r>
        <w:t xml:space="preserve"> demi </w:t>
      </w:r>
      <w:proofErr w:type="spellStart"/>
      <w:r>
        <w:t>huruf</w:t>
      </w:r>
      <w:proofErr w:type="spellEnd"/>
      <w:r>
        <w:t xml:space="preserve">) </w:t>
      </w:r>
      <w:proofErr w:type="spellStart"/>
      <w:r>
        <w:t>supaya</w:t>
      </w:r>
      <w:proofErr w:type="spellEnd"/>
      <w:r>
        <w:t xml:space="preserve"> </w:t>
      </w:r>
      <w:proofErr w:type="spellStart"/>
      <w:r>
        <w:t>tidak</w:t>
      </w:r>
      <w:proofErr w:type="spellEnd"/>
      <w:r>
        <w:t xml:space="preserve"> </w:t>
      </w:r>
      <w:proofErr w:type="spellStart"/>
      <w:r>
        <w:t>terpengaruh</w:t>
      </w:r>
      <w:proofErr w:type="spellEnd"/>
      <w:r>
        <w:t xml:space="preserve"> </w:t>
      </w:r>
      <w:proofErr w:type="spellStart"/>
      <w:r>
        <w:t>dengan</w:t>
      </w:r>
      <w:proofErr w:type="spellEnd"/>
      <w:r>
        <w:t xml:space="preserve"> </w:t>
      </w:r>
      <w:proofErr w:type="spellStart"/>
      <w:r>
        <w:t>bahasa</w:t>
      </w:r>
      <w:proofErr w:type="spellEnd"/>
      <w:r>
        <w:t xml:space="preserve"> </w:t>
      </w:r>
      <w:proofErr w:type="spellStart"/>
      <w:r>
        <w:t>ibu</w:t>
      </w:r>
      <w:proofErr w:type="spellEnd"/>
      <w:r>
        <w:t xml:space="preserve"> </w:t>
      </w:r>
      <w:proofErr w:type="spellStart"/>
      <w:r>
        <w:t>sehingga</w:t>
      </w:r>
      <w:proofErr w:type="spellEnd"/>
      <w:r>
        <w:t xml:space="preserve"> </w:t>
      </w:r>
      <w:proofErr w:type="spellStart"/>
      <w:r>
        <w:t>pembelajar</w:t>
      </w:r>
      <w:proofErr w:type="spellEnd"/>
      <w:r>
        <w:t xml:space="preserve"> </w:t>
      </w:r>
      <w:proofErr w:type="spellStart"/>
      <w:r>
        <w:t>dapat</w:t>
      </w:r>
      <w:proofErr w:type="spellEnd"/>
      <w:r>
        <w:t xml:space="preserve"> </w:t>
      </w:r>
      <w:proofErr w:type="spellStart"/>
      <w:r>
        <w:t>berbahasa</w:t>
      </w:r>
      <w:proofErr w:type="spellEnd"/>
      <w:r>
        <w:t xml:space="preserve"> </w:t>
      </w:r>
      <w:proofErr w:type="spellStart"/>
      <w:r>
        <w:t>secara</w:t>
      </w:r>
      <w:proofErr w:type="spellEnd"/>
      <w:r>
        <w:t xml:space="preserve"> </w:t>
      </w:r>
      <w:proofErr w:type="spellStart"/>
      <w:r>
        <w:t>langsung</w:t>
      </w:r>
      <w:proofErr w:type="spellEnd"/>
      <w:r>
        <w:t xml:space="preserve"> dan </w:t>
      </w:r>
      <w:proofErr w:type="spellStart"/>
      <w:r>
        <w:t>dan</w:t>
      </w:r>
      <w:proofErr w:type="spellEnd"/>
      <w:r>
        <w:t xml:space="preserve"> </w:t>
      </w:r>
      <w:proofErr w:type="spellStart"/>
      <w:r>
        <w:t>dadakan</w:t>
      </w:r>
      <w:proofErr w:type="spellEnd"/>
      <w:r>
        <w:t xml:space="preserve"> </w:t>
      </w:r>
      <w:proofErr w:type="spellStart"/>
      <w:r>
        <w:t>seolah-olah</w:t>
      </w:r>
      <w:proofErr w:type="spellEnd"/>
      <w:r>
        <w:t xml:space="preserve"> </w:t>
      </w:r>
      <w:proofErr w:type="spellStart"/>
      <w:r>
        <w:t>sebagai</w:t>
      </w:r>
      <w:proofErr w:type="spellEnd"/>
      <w:r>
        <w:t xml:space="preserve"> </w:t>
      </w:r>
      <w:proofErr w:type="spellStart"/>
      <w:r>
        <w:t>bahasa</w:t>
      </w:r>
      <w:proofErr w:type="spellEnd"/>
      <w:r>
        <w:t xml:space="preserve"> </w:t>
      </w:r>
      <w:proofErr w:type="spellStart"/>
      <w:r>
        <w:t>ibu</w:t>
      </w:r>
      <w:proofErr w:type="spellEnd"/>
      <w:r>
        <w:t xml:space="preserve"> </w:t>
      </w:r>
      <w:proofErr w:type="spellStart"/>
      <w:r>
        <w:t>sendiri</w:t>
      </w:r>
      <w:proofErr w:type="spellEnd"/>
      <w:r>
        <w:t xml:space="preserve">.[17] </w:t>
      </w:r>
    </w:p>
    <w:p w14:paraId="1410C656" w14:textId="77777777" w:rsidR="00914268" w:rsidRDefault="00914268" w:rsidP="00914268">
      <w:pPr>
        <w:spacing w:line="259" w:lineRule="auto"/>
        <w:ind w:left="855"/>
        <w:jc w:val="both"/>
      </w:pPr>
      <w:r>
        <w:t xml:space="preserve"> </w:t>
      </w:r>
    </w:p>
    <w:p w14:paraId="62959C65" w14:textId="77777777" w:rsidR="00914268" w:rsidRDefault="00914268" w:rsidP="00914268">
      <w:pPr>
        <w:ind w:left="552"/>
        <w:jc w:val="both"/>
      </w:pPr>
      <w:r>
        <w:t xml:space="preserve">Bahasa Arab </w:t>
      </w:r>
      <w:proofErr w:type="spellStart"/>
      <w:r>
        <w:t>menjadi</w:t>
      </w:r>
      <w:proofErr w:type="spellEnd"/>
      <w:r>
        <w:t xml:space="preserve"> </w:t>
      </w:r>
      <w:proofErr w:type="spellStart"/>
      <w:r>
        <w:t>bahasa</w:t>
      </w:r>
      <w:proofErr w:type="spellEnd"/>
      <w:r>
        <w:t xml:space="preserve"> </w:t>
      </w:r>
      <w:proofErr w:type="spellStart"/>
      <w:r>
        <w:t>tertua</w:t>
      </w:r>
      <w:proofErr w:type="spellEnd"/>
      <w:r>
        <w:t xml:space="preserve"> dan paling lama </w:t>
      </w:r>
      <w:proofErr w:type="spellStart"/>
      <w:r>
        <w:t>digunakan</w:t>
      </w:r>
      <w:proofErr w:type="spellEnd"/>
      <w:r>
        <w:t xml:space="preserve"> di dunia </w:t>
      </w:r>
      <w:proofErr w:type="spellStart"/>
      <w:r>
        <w:t>ini</w:t>
      </w:r>
      <w:proofErr w:type="spellEnd"/>
      <w:r>
        <w:t xml:space="preserve">. pada masa al-Qur’an </w:t>
      </w:r>
      <w:proofErr w:type="spellStart"/>
      <w:r>
        <w:t>diturunkan</w:t>
      </w:r>
      <w:proofErr w:type="spellEnd"/>
      <w:r>
        <w:t xml:space="preserve"> dan agama Islam </w:t>
      </w:r>
      <w:proofErr w:type="spellStart"/>
      <w:r>
        <w:t>semakin</w:t>
      </w:r>
      <w:proofErr w:type="spellEnd"/>
      <w:r>
        <w:t xml:space="preserve"> </w:t>
      </w:r>
      <w:proofErr w:type="spellStart"/>
      <w:r>
        <w:t>berkembang</w:t>
      </w:r>
      <w:proofErr w:type="spellEnd"/>
      <w:r>
        <w:t xml:space="preserve">, </w:t>
      </w:r>
      <w:proofErr w:type="spellStart"/>
      <w:r>
        <w:t>bahasa</w:t>
      </w:r>
      <w:proofErr w:type="spellEnd"/>
      <w:r>
        <w:t xml:space="preserve"> Arab </w:t>
      </w:r>
      <w:proofErr w:type="spellStart"/>
      <w:r>
        <w:t>memiliki</w:t>
      </w:r>
      <w:proofErr w:type="spellEnd"/>
      <w:r>
        <w:t xml:space="preserve"> </w:t>
      </w:r>
      <w:proofErr w:type="spellStart"/>
      <w:r>
        <w:t>karakteristik</w:t>
      </w:r>
      <w:proofErr w:type="spellEnd"/>
      <w:r>
        <w:t xml:space="preserve"> yang </w:t>
      </w:r>
      <w:proofErr w:type="spellStart"/>
      <w:r>
        <w:t>unik</w:t>
      </w:r>
      <w:proofErr w:type="spellEnd"/>
      <w:r>
        <w:t xml:space="preserve"> dan universal, </w:t>
      </w:r>
      <w:proofErr w:type="spellStart"/>
      <w:r>
        <w:t>kekhasan</w:t>
      </w:r>
      <w:proofErr w:type="spellEnd"/>
      <w:r>
        <w:t xml:space="preserve">, </w:t>
      </w:r>
      <w:proofErr w:type="spellStart"/>
      <w:r>
        <w:t>keistimewaan</w:t>
      </w:r>
      <w:proofErr w:type="spellEnd"/>
      <w:r>
        <w:t xml:space="preserve"> yang </w:t>
      </w:r>
      <w:proofErr w:type="spellStart"/>
      <w:r>
        <w:t>membedakan</w:t>
      </w:r>
      <w:proofErr w:type="spellEnd"/>
      <w:r>
        <w:t xml:space="preserve"> </w:t>
      </w:r>
      <w:proofErr w:type="spellStart"/>
      <w:r>
        <w:t>dengan</w:t>
      </w:r>
      <w:proofErr w:type="spellEnd"/>
      <w:r>
        <w:t xml:space="preserve"> </w:t>
      </w:r>
      <w:proofErr w:type="spellStart"/>
      <w:r>
        <w:t>bahasa</w:t>
      </w:r>
      <w:proofErr w:type="spellEnd"/>
      <w:r>
        <w:t xml:space="preserve"> </w:t>
      </w:r>
      <w:proofErr w:type="spellStart"/>
      <w:r>
        <w:t>lainnya</w:t>
      </w:r>
      <w:proofErr w:type="spellEnd"/>
      <w:r>
        <w:t xml:space="preserve"> </w:t>
      </w:r>
      <w:proofErr w:type="spellStart"/>
      <w:r>
        <w:t>diantaranya</w:t>
      </w:r>
      <w:proofErr w:type="spellEnd"/>
      <w:r>
        <w:t xml:space="preserve"> </w:t>
      </w:r>
      <w:proofErr w:type="spellStart"/>
      <w:r>
        <w:t>memiliki</w:t>
      </w:r>
      <w:proofErr w:type="spellEnd"/>
      <w:r>
        <w:t xml:space="preserve"> </w:t>
      </w:r>
      <w:proofErr w:type="spellStart"/>
      <w:r>
        <w:t>sebuah</w:t>
      </w:r>
      <w:proofErr w:type="spellEnd"/>
      <w:r>
        <w:t xml:space="preserve"> </w:t>
      </w:r>
      <w:proofErr w:type="spellStart"/>
      <w:r>
        <w:t>gaya</w:t>
      </w:r>
      <w:proofErr w:type="spellEnd"/>
      <w:r>
        <w:t xml:space="preserve"> </w:t>
      </w:r>
      <w:proofErr w:type="spellStart"/>
      <w:r>
        <w:t>bahasa</w:t>
      </w:r>
      <w:proofErr w:type="spellEnd"/>
      <w:r>
        <w:t xml:space="preserve"> </w:t>
      </w:r>
      <w:proofErr w:type="spellStart"/>
      <w:r>
        <w:t>atau</w:t>
      </w:r>
      <w:proofErr w:type="spellEnd"/>
      <w:r>
        <w:t xml:space="preserve"> </w:t>
      </w:r>
      <w:proofErr w:type="spellStart"/>
      <w:r>
        <w:t>uslub</w:t>
      </w:r>
      <w:proofErr w:type="spellEnd"/>
      <w:r>
        <w:t xml:space="preserve"> yang </w:t>
      </w:r>
      <w:proofErr w:type="spellStart"/>
      <w:r>
        <w:t>beragam</w:t>
      </w:r>
      <w:proofErr w:type="spellEnd"/>
      <w:r>
        <w:t xml:space="preserve">. </w:t>
      </w:r>
      <w:proofErr w:type="spellStart"/>
      <w:r>
        <w:t>Disisi</w:t>
      </w:r>
      <w:proofErr w:type="spellEnd"/>
      <w:r>
        <w:t xml:space="preserve"> lain </w:t>
      </w:r>
      <w:proofErr w:type="spellStart"/>
      <w:r>
        <w:t>memiliki</w:t>
      </w:r>
      <w:proofErr w:type="spellEnd"/>
      <w:r>
        <w:t xml:space="preserve"> </w:t>
      </w:r>
      <w:proofErr w:type="spellStart"/>
      <w:r>
        <w:t>keindahan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syair</w:t>
      </w:r>
      <w:proofErr w:type="spellEnd"/>
      <w:r>
        <w:t xml:space="preserve"> dan </w:t>
      </w:r>
      <w:proofErr w:type="spellStart"/>
      <w:r>
        <w:t>pembentukannya</w:t>
      </w:r>
      <w:proofErr w:type="spellEnd"/>
      <w:r>
        <w:t xml:space="preserve"> </w:t>
      </w:r>
      <w:proofErr w:type="spellStart"/>
      <w:r>
        <w:t>yaitu</w:t>
      </w:r>
      <w:proofErr w:type="spellEnd"/>
      <w:r>
        <w:t xml:space="preserve"> </w:t>
      </w:r>
      <w:proofErr w:type="spellStart"/>
      <w:r>
        <w:t>alkhofiyah</w:t>
      </w:r>
      <w:proofErr w:type="spellEnd"/>
      <w:r>
        <w:t xml:space="preserve"> dal </w:t>
      </w:r>
      <w:proofErr w:type="spellStart"/>
      <w:r>
        <w:t>arudh</w:t>
      </w:r>
      <w:proofErr w:type="spellEnd"/>
      <w:r>
        <w:t xml:space="preserve"> </w:t>
      </w:r>
      <w:proofErr w:type="spellStart"/>
      <w:r>
        <w:t>serta</w:t>
      </w:r>
      <w:proofErr w:type="spellEnd"/>
      <w:r>
        <w:t xml:space="preserve"> </w:t>
      </w:r>
      <w:proofErr w:type="spellStart"/>
      <w:r>
        <w:t>melakukan</w:t>
      </w:r>
      <w:proofErr w:type="spellEnd"/>
      <w:r>
        <w:t xml:space="preserve"> </w:t>
      </w:r>
      <w:proofErr w:type="spellStart"/>
      <w:r>
        <w:t>analisa</w:t>
      </w:r>
      <w:proofErr w:type="spellEnd"/>
      <w:r>
        <w:t xml:space="preserve"> </w:t>
      </w:r>
      <w:proofErr w:type="spellStart"/>
      <w:r>
        <w:t>teksnya</w:t>
      </w:r>
      <w:proofErr w:type="spellEnd"/>
      <w:r>
        <w:t xml:space="preserve"> </w:t>
      </w:r>
      <w:proofErr w:type="spellStart"/>
      <w:r>
        <w:t>diperlukan</w:t>
      </w:r>
      <w:proofErr w:type="spellEnd"/>
      <w:r>
        <w:t xml:space="preserve"> </w:t>
      </w:r>
      <w:proofErr w:type="spellStart"/>
      <w:r>
        <w:t>pemahaman</w:t>
      </w:r>
      <w:proofErr w:type="spellEnd"/>
      <w:r>
        <w:t xml:space="preserve"> </w:t>
      </w:r>
      <w:proofErr w:type="spellStart"/>
      <w:r>
        <w:t>gramatika</w:t>
      </w:r>
      <w:proofErr w:type="spellEnd"/>
      <w:r>
        <w:t xml:space="preserve"> dan </w:t>
      </w:r>
      <w:proofErr w:type="spellStart"/>
      <w:r>
        <w:t>morfologi</w:t>
      </w:r>
      <w:proofErr w:type="spellEnd"/>
      <w:r>
        <w:t xml:space="preserve"> </w:t>
      </w:r>
      <w:proofErr w:type="gramStart"/>
      <w:r>
        <w:t xml:space="preserve">( </w:t>
      </w:r>
      <w:proofErr w:type="spellStart"/>
      <w:r>
        <w:t>nahwu</w:t>
      </w:r>
      <w:proofErr w:type="spellEnd"/>
      <w:proofErr w:type="gramEnd"/>
      <w:r>
        <w:t xml:space="preserve"> dan </w:t>
      </w:r>
      <w:proofErr w:type="spellStart"/>
      <w:r>
        <w:t>shorof</w:t>
      </w:r>
      <w:proofErr w:type="spellEnd"/>
      <w:r>
        <w:t xml:space="preserve">).[18] </w:t>
      </w:r>
    </w:p>
    <w:p w14:paraId="209DAFA7" w14:textId="77777777" w:rsidR="00914268" w:rsidRDefault="00914268" w:rsidP="00914268">
      <w:pPr>
        <w:spacing w:line="259" w:lineRule="auto"/>
        <w:ind w:left="855"/>
        <w:jc w:val="both"/>
      </w:pPr>
      <w:r>
        <w:t xml:space="preserve"> </w:t>
      </w:r>
    </w:p>
    <w:p w14:paraId="5C684ECA" w14:textId="77777777" w:rsidR="00914268" w:rsidRDefault="00914268" w:rsidP="00914268">
      <w:pPr>
        <w:widowControl/>
        <w:numPr>
          <w:ilvl w:val="0"/>
          <w:numId w:val="48"/>
        </w:numPr>
        <w:autoSpaceDE/>
        <w:autoSpaceDN/>
        <w:spacing w:after="5" w:line="248" w:lineRule="auto"/>
        <w:ind w:firstLine="278"/>
        <w:jc w:val="both"/>
      </w:pPr>
      <w:proofErr w:type="spellStart"/>
      <w:r>
        <w:t>Bagaimana</w:t>
      </w:r>
      <w:proofErr w:type="spellEnd"/>
      <w:r>
        <w:t xml:space="preserve"> proses </w:t>
      </w:r>
      <w:proofErr w:type="spellStart"/>
      <w:r>
        <w:t>Pembelajaran</w:t>
      </w:r>
      <w:proofErr w:type="spellEnd"/>
      <w:r>
        <w:t xml:space="preserve"> Bahasa Arab kitab </w:t>
      </w:r>
      <w:proofErr w:type="spellStart"/>
      <w:r>
        <w:t>Durusullughoh</w:t>
      </w:r>
      <w:proofErr w:type="spellEnd"/>
      <w:r>
        <w:t xml:space="preserve"> Al </w:t>
      </w:r>
      <w:proofErr w:type="spellStart"/>
      <w:r>
        <w:t>Arobiyyah</w:t>
      </w:r>
      <w:proofErr w:type="spellEnd"/>
      <w:r>
        <w:t xml:space="preserve"> </w:t>
      </w:r>
      <w:proofErr w:type="spellStart"/>
      <w:r>
        <w:t>Lighoiri</w:t>
      </w:r>
      <w:proofErr w:type="spellEnd"/>
      <w:r>
        <w:t xml:space="preserve"> </w:t>
      </w:r>
      <w:proofErr w:type="spellStart"/>
      <w:r>
        <w:t>Nathiqina</w:t>
      </w:r>
      <w:proofErr w:type="spellEnd"/>
      <w:r>
        <w:t xml:space="preserve"> </w:t>
      </w:r>
      <w:proofErr w:type="spellStart"/>
      <w:r>
        <w:t>Biha</w:t>
      </w:r>
      <w:proofErr w:type="spellEnd"/>
      <w:r>
        <w:t xml:space="preserve"> di Masjid </w:t>
      </w:r>
      <w:proofErr w:type="spellStart"/>
      <w:r>
        <w:t>Assalam</w:t>
      </w:r>
      <w:proofErr w:type="spellEnd"/>
      <w:r>
        <w:t xml:space="preserve"> Puri Mas </w:t>
      </w:r>
      <w:proofErr w:type="gramStart"/>
      <w:r>
        <w:t>Surabaya ?</w:t>
      </w:r>
      <w:proofErr w:type="gramEnd"/>
      <w:r>
        <w:t xml:space="preserve"> </w:t>
      </w:r>
    </w:p>
    <w:p w14:paraId="28A39345" w14:textId="77777777" w:rsidR="00914268" w:rsidRDefault="00914268" w:rsidP="00914268">
      <w:pPr>
        <w:widowControl/>
        <w:numPr>
          <w:ilvl w:val="0"/>
          <w:numId w:val="48"/>
        </w:numPr>
        <w:autoSpaceDE/>
        <w:autoSpaceDN/>
        <w:spacing w:after="5" w:line="248" w:lineRule="auto"/>
        <w:ind w:firstLine="278"/>
        <w:jc w:val="both"/>
      </w:pPr>
      <w:r>
        <w:t xml:space="preserve">Apa </w:t>
      </w:r>
      <w:proofErr w:type="spellStart"/>
      <w:r>
        <w:t>saja</w:t>
      </w:r>
      <w:proofErr w:type="spellEnd"/>
      <w:r>
        <w:t xml:space="preserve"> </w:t>
      </w:r>
      <w:proofErr w:type="spellStart"/>
      <w:r>
        <w:t>faktor</w:t>
      </w:r>
      <w:proofErr w:type="spellEnd"/>
      <w:r>
        <w:t xml:space="preserve"> </w:t>
      </w:r>
      <w:proofErr w:type="spellStart"/>
      <w:r>
        <w:t>penghambat</w:t>
      </w:r>
      <w:proofErr w:type="spellEnd"/>
      <w:r>
        <w:t xml:space="preserve"> dan </w:t>
      </w:r>
      <w:proofErr w:type="spellStart"/>
      <w:r>
        <w:t>pendukung</w:t>
      </w:r>
      <w:proofErr w:type="spellEnd"/>
      <w:r>
        <w:t xml:space="preserve"> </w:t>
      </w:r>
      <w:proofErr w:type="spellStart"/>
      <w:r>
        <w:t>dalam</w:t>
      </w:r>
      <w:proofErr w:type="spellEnd"/>
      <w:r>
        <w:t xml:space="preserve"> </w:t>
      </w:r>
      <w:proofErr w:type="spellStart"/>
      <w:r>
        <w:t>Pembelajaran</w:t>
      </w:r>
      <w:proofErr w:type="spellEnd"/>
      <w:r>
        <w:t xml:space="preserve"> Bahasa Arab kitab </w:t>
      </w:r>
      <w:proofErr w:type="spellStart"/>
      <w:r>
        <w:t>Durusullughoh</w:t>
      </w:r>
      <w:proofErr w:type="spellEnd"/>
      <w:r>
        <w:t xml:space="preserve"> Al </w:t>
      </w:r>
      <w:proofErr w:type="spellStart"/>
      <w:r>
        <w:t>Arobiyyah</w:t>
      </w:r>
      <w:proofErr w:type="spellEnd"/>
      <w:r>
        <w:t xml:space="preserve"> </w:t>
      </w:r>
      <w:proofErr w:type="spellStart"/>
      <w:r>
        <w:t>Lighoiri</w:t>
      </w:r>
      <w:proofErr w:type="spellEnd"/>
      <w:r>
        <w:t xml:space="preserve"> </w:t>
      </w:r>
      <w:proofErr w:type="spellStart"/>
      <w:r>
        <w:t>Nathiqina</w:t>
      </w:r>
      <w:proofErr w:type="spellEnd"/>
      <w:r>
        <w:t xml:space="preserve"> </w:t>
      </w:r>
      <w:proofErr w:type="spellStart"/>
      <w:r>
        <w:t>Biha</w:t>
      </w:r>
      <w:proofErr w:type="spellEnd"/>
      <w:r>
        <w:t xml:space="preserve"> di Masjid </w:t>
      </w:r>
      <w:proofErr w:type="spellStart"/>
      <w:r>
        <w:t>Assalam</w:t>
      </w:r>
      <w:proofErr w:type="spellEnd"/>
      <w:r>
        <w:t xml:space="preserve"> Puri Mas </w:t>
      </w:r>
      <w:proofErr w:type="gramStart"/>
      <w:r>
        <w:t>Surabaya ?</w:t>
      </w:r>
      <w:proofErr w:type="gramEnd"/>
      <w:r>
        <w:t xml:space="preserve"> </w:t>
      </w:r>
    </w:p>
    <w:p w14:paraId="26558985" w14:textId="77777777" w:rsidR="00914268" w:rsidRDefault="00914268" w:rsidP="00914268">
      <w:pPr>
        <w:spacing w:line="259" w:lineRule="auto"/>
        <w:ind w:left="855"/>
        <w:jc w:val="both"/>
      </w:pPr>
      <w:r>
        <w:t xml:space="preserve"> </w:t>
      </w:r>
    </w:p>
    <w:p w14:paraId="3A8989C9" w14:textId="77777777" w:rsidR="00914268" w:rsidRDefault="00914268" w:rsidP="00914268">
      <w:pPr>
        <w:widowControl/>
        <w:numPr>
          <w:ilvl w:val="0"/>
          <w:numId w:val="49"/>
        </w:numPr>
        <w:autoSpaceDE/>
        <w:autoSpaceDN/>
        <w:spacing w:after="5" w:line="248" w:lineRule="auto"/>
        <w:ind w:firstLine="278"/>
        <w:jc w:val="both"/>
      </w:pPr>
      <w:proofErr w:type="spellStart"/>
      <w:r>
        <w:t>Untuk</w:t>
      </w:r>
      <w:proofErr w:type="spellEnd"/>
      <w:r>
        <w:t xml:space="preserve"> </w:t>
      </w:r>
      <w:proofErr w:type="spellStart"/>
      <w:r>
        <w:t>mengetahui</w:t>
      </w:r>
      <w:proofErr w:type="spellEnd"/>
      <w:r>
        <w:t xml:space="preserve"> proses </w:t>
      </w:r>
      <w:proofErr w:type="spellStart"/>
      <w:r>
        <w:t>dalam</w:t>
      </w:r>
      <w:proofErr w:type="spellEnd"/>
      <w:r>
        <w:t xml:space="preserve"> </w:t>
      </w:r>
      <w:proofErr w:type="spellStart"/>
      <w:r>
        <w:t>pembelajaran</w:t>
      </w:r>
      <w:proofErr w:type="spellEnd"/>
      <w:r>
        <w:t xml:space="preserve"> Bahasa Arab kitab </w:t>
      </w:r>
      <w:proofErr w:type="spellStart"/>
      <w:r>
        <w:t>Durusullughoh</w:t>
      </w:r>
      <w:proofErr w:type="spellEnd"/>
      <w:r>
        <w:t xml:space="preserve"> Al </w:t>
      </w:r>
      <w:proofErr w:type="spellStart"/>
      <w:r>
        <w:t>Arobiyyah</w:t>
      </w:r>
      <w:proofErr w:type="spellEnd"/>
      <w:r>
        <w:t xml:space="preserve"> </w:t>
      </w:r>
      <w:proofErr w:type="spellStart"/>
      <w:r>
        <w:t>Lighoiri</w:t>
      </w:r>
      <w:proofErr w:type="spellEnd"/>
      <w:r>
        <w:t xml:space="preserve"> </w:t>
      </w:r>
      <w:proofErr w:type="spellStart"/>
      <w:r>
        <w:t>Nathiqina</w:t>
      </w:r>
      <w:proofErr w:type="spellEnd"/>
      <w:r>
        <w:t xml:space="preserve"> </w:t>
      </w:r>
      <w:proofErr w:type="spellStart"/>
      <w:r>
        <w:t>Biha</w:t>
      </w:r>
      <w:proofErr w:type="spellEnd"/>
      <w:r>
        <w:t xml:space="preserve"> di Masjid </w:t>
      </w:r>
      <w:proofErr w:type="spellStart"/>
      <w:r>
        <w:t>Assalam</w:t>
      </w:r>
      <w:proofErr w:type="spellEnd"/>
      <w:r>
        <w:t xml:space="preserve"> Puri Mas Surabaya </w:t>
      </w:r>
    </w:p>
    <w:p w14:paraId="4977AF06" w14:textId="77777777" w:rsidR="00914268" w:rsidRDefault="00914268" w:rsidP="00914268">
      <w:pPr>
        <w:widowControl/>
        <w:numPr>
          <w:ilvl w:val="0"/>
          <w:numId w:val="49"/>
        </w:numPr>
        <w:autoSpaceDE/>
        <w:autoSpaceDN/>
        <w:spacing w:after="5" w:line="248" w:lineRule="auto"/>
        <w:ind w:firstLine="278"/>
        <w:jc w:val="both"/>
      </w:pPr>
      <w:proofErr w:type="spellStart"/>
      <w:r>
        <w:t>Untuk</w:t>
      </w:r>
      <w:proofErr w:type="spellEnd"/>
      <w:r>
        <w:t xml:space="preserve"> </w:t>
      </w:r>
      <w:proofErr w:type="spellStart"/>
      <w:r>
        <w:t>mengetahui</w:t>
      </w:r>
      <w:proofErr w:type="spellEnd"/>
      <w:r>
        <w:t xml:space="preserve"> </w:t>
      </w:r>
      <w:proofErr w:type="spellStart"/>
      <w:r>
        <w:t>faktor</w:t>
      </w:r>
      <w:proofErr w:type="spellEnd"/>
      <w:r>
        <w:t xml:space="preserve"> </w:t>
      </w:r>
      <w:proofErr w:type="spellStart"/>
      <w:r>
        <w:t>penghambat</w:t>
      </w:r>
      <w:proofErr w:type="spellEnd"/>
      <w:r>
        <w:t xml:space="preserve"> dan </w:t>
      </w:r>
      <w:proofErr w:type="spellStart"/>
      <w:r>
        <w:t>pendukung</w:t>
      </w:r>
      <w:proofErr w:type="spellEnd"/>
      <w:r>
        <w:t xml:space="preserve"> </w:t>
      </w:r>
      <w:proofErr w:type="spellStart"/>
      <w:r>
        <w:t>dalam</w:t>
      </w:r>
      <w:proofErr w:type="spellEnd"/>
      <w:r>
        <w:t xml:space="preserve"> </w:t>
      </w:r>
      <w:proofErr w:type="spellStart"/>
      <w:r>
        <w:t>pembelajaran</w:t>
      </w:r>
      <w:proofErr w:type="spellEnd"/>
      <w:r>
        <w:t xml:space="preserve"> Bahasa Arab kitab </w:t>
      </w:r>
      <w:proofErr w:type="spellStart"/>
      <w:r>
        <w:t>Durusullughoh</w:t>
      </w:r>
      <w:proofErr w:type="spellEnd"/>
      <w:r>
        <w:t xml:space="preserve"> </w:t>
      </w:r>
    </w:p>
    <w:p w14:paraId="0F824C34" w14:textId="77777777" w:rsidR="00914268" w:rsidRDefault="00914268" w:rsidP="00914268">
      <w:pPr>
        <w:ind w:left="552"/>
        <w:jc w:val="both"/>
      </w:pPr>
      <w:r>
        <w:t xml:space="preserve">Al </w:t>
      </w:r>
      <w:proofErr w:type="spellStart"/>
      <w:r>
        <w:t>Arobiyyah</w:t>
      </w:r>
      <w:proofErr w:type="spellEnd"/>
      <w:r>
        <w:t xml:space="preserve"> </w:t>
      </w:r>
      <w:proofErr w:type="spellStart"/>
      <w:r>
        <w:t>Lighoiri</w:t>
      </w:r>
      <w:proofErr w:type="spellEnd"/>
      <w:r>
        <w:t xml:space="preserve"> </w:t>
      </w:r>
      <w:proofErr w:type="spellStart"/>
      <w:r>
        <w:t>Nathiqina</w:t>
      </w:r>
      <w:proofErr w:type="spellEnd"/>
      <w:r>
        <w:t xml:space="preserve"> </w:t>
      </w:r>
      <w:proofErr w:type="spellStart"/>
      <w:r>
        <w:t>Biha</w:t>
      </w:r>
      <w:proofErr w:type="spellEnd"/>
      <w:r>
        <w:t xml:space="preserve"> di Masjid </w:t>
      </w:r>
      <w:proofErr w:type="spellStart"/>
      <w:r>
        <w:t>Assalam</w:t>
      </w:r>
      <w:proofErr w:type="spellEnd"/>
      <w:r>
        <w:t xml:space="preserve"> Puri Mas Surabaya </w:t>
      </w:r>
    </w:p>
    <w:p w14:paraId="14B22443" w14:textId="77777777" w:rsidR="00914268" w:rsidRDefault="00914268" w:rsidP="00914268">
      <w:pPr>
        <w:spacing w:line="259" w:lineRule="auto"/>
        <w:ind w:left="855"/>
        <w:jc w:val="both"/>
      </w:pPr>
    </w:p>
    <w:p w14:paraId="1125C8C1" w14:textId="77777777" w:rsidR="00914268" w:rsidRDefault="00914268" w:rsidP="00914268">
      <w:pPr>
        <w:spacing w:line="259" w:lineRule="auto"/>
        <w:ind w:left="855"/>
        <w:jc w:val="both"/>
      </w:pPr>
      <w:r>
        <w:rPr>
          <w:sz w:val="24"/>
        </w:rPr>
        <w:t>M</w:t>
      </w:r>
      <w:r>
        <w:t>ETODE</w:t>
      </w:r>
      <w:r>
        <w:rPr>
          <w:sz w:val="24"/>
        </w:rPr>
        <w:t xml:space="preserve"> </w:t>
      </w:r>
    </w:p>
    <w:p w14:paraId="7193403E" w14:textId="77777777" w:rsidR="00914268" w:rsidRPr="00422554" w:rsidRDefault="00914268" w:rsidP="00914268">
      <w:pPr>
        <w:ind w:left="552"/>
        <w:jc w:val="both"/>
        <w:rPr>
          <w:lang w:val="nb-NO"/>
        </w:rPr>
      </w:pPr>
      <w:proofErr w:type="spellStart"/>
      <w:r>
        <w:t>Penelitian</w:t>
      </w:r>
      <w:proofErr w:type="spellEnd"/>
      <w:r>
        <w:t xml:space="preserve"> </w:t>
      </w:r>
      <w:proofErr w:type="spellStart"/>
      <w:r>
        <w:t>ini</w:t>
      </w:r>
      <w:proofErr w:type="spellEnd"/>
      <w:r>
        <w:t xml:space="preserve"> </w:t>
      </w:r>
      <w:proofErr w:type="spellStart"/>
      <w:r>
        <w:t>memakai</w:t>
      </w:r>
      <w:proofErr w:type="spellEnd"/>
      <w:r>
        <w:t xml:space="preserve"> </w:t>
      </w:r>
      <w:proofErr w:type="spellStart"/>
      <w:r>
        <w:t>pendekatan</w:t>
      </w:r>
      <w:proofErr w:type="spellEnd"/>
      <w:r>
        <w:t xml:space="preserve"> </w:t>
      </w:r>
      <w:proofErr w:type="spellStart"/>
      <w:r>
        <w:t>kualitatif</w:t>
      </w:r>
      <w:proofErr w:type="spellEnd"/>
      <w:r>
        <w:t xml:space="preserve">, </w:t>
      </w:r>
      <w:proofErr w:type="spellStart"/>
      <w:r>
        <w:t>menggunakan</w:t>
      </w:r>
      <w:proofErr w:type="spellEnd"/>
      <w:r>
        <w:t xml:space="preserve"> </w:t>
      </w:r>
      <w:proofErr w:type="spellStart"/>
      <w:r>
        <w:t>analisis</w:t>
      </w:r>
      <w:proofErr w:type="spellEnd"/>
      <w:r>
        <w:t xml:space="preserve"> </w:t>
      </w:r>
      <w:proofErr w:type="spellStart"/>
      <w:r>
        <w:t>secara</w:t>
      </w:r>
      <w:proofErr w:type="spellEnd"/>
      <w:r>
        <w:t xml:space="preserve"> </w:t>
      </w:r>
      <w:proofErr w:type="spellStart"/>
      <w:r>
        <w:t>mendalam</w:t>
      </w:r>
      <w:proofErr w:type="spellEnd"/>
      <w:r>
        <w:t xml:space="preserve"> </w:t>
      </w:r>
      <w:proofErr w:type="spellStart"/>
      <w:r>
        <w:t>terkait</w:t>
      </w:r>
      <w:proofErr w:type="spellEnd"/>
      <w:r>
        <w:t xml:space="preserve"> </w:t>
      </w:r>
      <w:proofErr w:type="spellStart"/>
      <w:r>
        <w:t>judul</w:t>
      </w:r>
      <w:proofErr w:type="spellEnd"/>
      <w:r>
        <w:t xml:space="preserve">, </w:t>
      </w:r>
      <w:proofErr w:type="spellStart"/>
      <w:r>
        <w:t>lalu</w:t>
      </w:r>
      <w:proofErr w:type="spellEnd"/>
      <w:r>
        <w:t xml:space="preserve"> </w:t>
      </w:r>
      <w:proofErr w:type="spellStart"/>
      <w:r>
        <w:t>dijelaskan</w:t>
      </w:r>
      <w:proofErr w:type="spellEnd"/>
      <w:r>
        <w:t xml:space="preserve"> </w:t>
      </w:r>
      <w:proofErr w:type="spellStart"/>
      <w:r>
        <w:t>dengan</w:t>
      </w:r>
      <w:proofErr w:type="spellEnd"/>
      <w:r>
        <w:t xml:space="preserve"> kata-kata.[19] Data </w:t>
      </w:r>
      <w:proofErr w:type="spellStart"/>
      <w:r>
        <w:t>kualitatif</w:t>
      </w:r>
      <w:proofErr w:type="spellEnd"/>
      <w:r>
        <w:t xml:space="preserve"> </w:t>
      </w:r>
      <w:proofErr w:type="spellStart"/>
      <w:r>
        <w:t>dimaknai</w:t>
      </w:r>
      <w:proofErr w:type="spellEnd"/>
      <w:r>
        <w:t xml:space="preserve"> lain </w:t>
      </w:r>
      <w:proofErr w:type="spellStart"/>
      <w:r>
        <w:t>dengan</w:t>
      </w:r>
      <w:proofErr w:type="spellEnd"/>
      <w:r>
        <w:t xml:space="preserve"> data yang </w:t>
      </w:r>
      <w:proofErr w:type="spellStart"/>
      <w:proofErr w:type="gramStart"/>
      <w:r>
        <w:t>ringan.Data</w:t>
      </w:r>
      <w:proofErr w:type="spellEnd"/>
      <w:proofErr w:type="gramEnd"/>
      <w:r>
        <w:t xml:space="preserve"> </w:t>
      </w:r>
      <w:proofErr w:type="spellStart"/>
      <w:r>
        <w:t>macam</w:t>
      </w:r>
      <w:proofErr w:type="spellEnd"/>
      <w:r>
        <w:t xml:space="preserve"> </w:t>
      </w:r>
      <w:proofErr w:type="spellStart"/>
      <w:r>
        <w:t>ini</w:t>
      </w:r>
      <w:proofErr w:type="spellEnd"/>
      <w:r>
        <w:t xml:space="preserve"> </w:t>
      </w:r>
      <w:proofErr w:type="spellStart"/>
      <w:r>
        <w:t>terkumpul</w:t>
      </w:r>
      <w:proofErr w:type="spellEnd"/>
      <w:r>
        <w:t xml:space="preserve"> </w:t>
      </w:r>
      <w:proofErr w:type="spellStart"/>
      <w:r>
        <w:t>dengan</w:t>
      </w:r>
      <w:proofErr w:type="spellEnd"/>
      <w:r>
        <w:t xml:space="preserve"> </w:t>
      </w:r>
      <w:proofErr w:type="spellStart"/>
      <w:r>
        <w:t>riset</w:t>
      </w:r>
      <w:proofErr w:type="spellEnd"/>
      <w:r>
        <w:t xml:space="preserve"> </w:t>
      </w:r>
      <w:proofErr w:type="spellStart"/>
      <w:proofErr w:type="gramStart"/>
      <w:r>
        <w:t>kualitatif,dan</w:t>
      </w:r>
      <w:proofErr w:type="spellEnd"/>
      <w:proofErr w:type="gramEnd"/>
      <w:r>
        <w:t xml:space="preserve"> juga </w:t>
      </w:r>
      <w:proofErr w:type="spellStart"/>
      <w:r>
        <w:t>bisa</w:t>
      </w:r>
      <w:proofErr w:type="spellEnd"/>
      <w:r>
        <w:t xml:space="preserve"> </w:t>
      </w:r>
      <w:proofErr w:type="spellStart"/>
      <w:r>
        <w:t>evaluasi</w:t>
      </w:r>
      <w:proofErr w:type="spellEnd"/>
      <w:r>
        <w:t xml:space="preserve"> </w:t>
      </w:r>
      <w:proofErr w:type="spellStart"/>
      <w:proofErr w:type="gramStart"/>
      <w:r>
        <w:t>kualitatif.Data</w:t>
      </w:r>
      <w:proofErr w:type="spellEnd"/>
      <w:proofErr w:type="gramEnd"/>
      <w:r>
        <w:t xml:space="preserve"> </w:t>
      </w:r>
      <w:proofErr w:type="spellStart"/>
      <w:r>
        <w:t>kualitatif</w:t>
      </w:r>
      <w:proofErr w:type="spellEnd"/>
      <w:r>
        <w:t xml:space="preserve"> </w:t>
      </w:r>
      <w:proofErr w:type="spellStart"/>
      <w:r>
        <w:t>terdapat</w:t>
      </w:r>
      <w:proofErr w:type="spellEnd"/>
      <w:r>
        <w:t xml:space="preserve"> </w:t>
      </w:r>
      <w:proofErr w:type="spellStart"/>
      <w:r>
        <w:t>berupa</w:t>
      </w:r>
      <w:proofErr w:type="spellEnd"/>
      <w:r>
        <w:t xml:space="preserve"> </w:t>
      </w:r>
      <w:proofErr w:type="spellStart"/>
      <w:r>
        <w:t>rekaman</w:t>
      </w:r>
      <w:proofErr w:type="spellEnd"/>
      <w:r>
        <w:t xml:space="preserve"> data </w:t>
      </w:r>
      <w:proofErr w:type="spellStart"/>
      <w:r>
        <w:t>atau</w:t>
      </w:r>
      <w:proofErr w:type="spellEnd"/>
      <w:r>
        <w:t xml:space="preserve"> </w:t>
      </w:r>
      <w:proofErr w:type="spellStart"/>
      <w:r>
        <w:t>catatan</w:t>
      </w:r>
      <w:proofErr w:type="spellEnd"/>
      <w:r>
        <w:t xml:space="preserve"> </w:t>
      </w:r>
      <w:proofErr w:type="spellStart"/>
      <w:proofErr w:type="gramStart"/>
      <w:r>
        <w:t>lapangan,paragraph</w:t>
      </w:r>
      <w:proofErr w:type="spellEnd"/>
      <w:proofErr w:type="gramEnd"/>
      <w:r>
        <w:t xml:space="preserve"> yang </w:t>
      </w:r>
      <w:proofErr w:type="spellStart"/>
      <w:r>
        <w:t>terkumpul</w:t>
      </w:r>
      <w:proofErr w:type="spellEnd"/>
      <w:r>
        <w:t xml:space="preserve"> </w:t>
      </w:r>
      <w:proofErr w:type="spellStart"/>
      <w:r>
        <w:lastRenderedPageBreak/>
        <w:t>dibungkus</w:t>
      </w:r>
      <w:proofErr w:type="spellEnd"/>
      <w:r>
        <w:t xml:space="preserve"> </w:t>
      </w:r>
      <w:proofErr w:type="spellStart"/>
      <w:r>
        <w:t>dengan</w:t>
      </w:r>
      <w:proofErr w:type="spellEnd"/>
      <w:r>
        <w:t xml:space="preserve"> </w:t>
      </w:r>
      <w:proofErr w:type="spellStart"/>
      <w:r>
        <w:t>pertanyaan</w:t>
      </w:r>
      <w:proofErr w:type="spellEnd"/>
      <w:r>
        <w:t xml:space="preserve"> </w:t>
      </w:r>
      <w:proofErr w:type="spellStart"/>
      <w:r>
        <w:t>bebas</w:t>
      </w:r>
      <w:proofErr w:type="spellEnd"/>
      <w:r>
        <w:t xml:space="preserve"> </w:t>
      </w:r>
      <w:proofErr w:type="spellStart"/>
      <w:r>
        <w:t>dalam</w:t>
      </w:r>
      <w:proofErr w:type="spellEnd"/>
      <w:r>
        <w:t xml:space="preserve"> </w:t>
      </w:r>
      <w:proofErr w:type="spellStart"/>
      <w:proofErr w:type="gramStart"/>
      <w:r>
        <w:t>wawancara,pengamatan</w:t>
      </w:r>
      <w:proofErr w:type="spellEnd"/>
      <w:proofErr w:type="gramEnd"/>
      <w:r>
        <w:t xml:space="preserve"> </w:t>
      </w:r>
      <w:proofErr w:type="spellStart"/>
      <w:proofErr w:type="gramStart"/>
      <w:r>
        <w:t>partisipatif,dan</w:t>
      </w:r>
      <w:proofErr w:type="spellEnd"/>
      <w:proofErr w:type="gramEnd"/>
      <w:r>
        <w:t xml:space="preserve"> juga </w:t>
      </w:r>
      <w:proofErr w:type="spellStart"/>
      <w:r>
        <w:t>interpretasi</w:t>
      </w:r>
      <w:proofErr w:type="spellEnd"/>
      <w:r>
        <w:t xml:space="preserve"> </w:t>
      </w:r>
      <w:proofErr w:type="spellStart"/>
      <w:r>
        <w:t>peneliti</w:t>
      </w:r>
      <w:proofErr w:type="spellEnd"/>
      <w:r>
        <w:t xml:space="preserve"> </w:t>
      </w:r>
      <w:proofErr w:type="spellStart"/>
      <w:r>
        <w:t>kepada</w:t>
      </w:r>
      <w:proofErr w:type="spellEnd"/>
      <w:r>
        <w:t xml:space="preserve"> </w:t>
      </w:r>
      <w:proofErr w:type="spellStart"/>
      <w:r>
        <w:t>dokumen</w:t>
      </w:r>
      <w:proofErr w:type="spellEnd"/>
      <w:r>
        <w:t xml:space="preserve">. </w:t>
      </w:r>
      <w:r w:rsidRPr="00422554">
        <w:rPr>
          <w:lang w:val="nb-NO"/>
        </w:rPr>
        <w:t xml:space="preserve">Pendekatan dalam menganalisis data kualitatif yang dimanfaatkan agar memperoleh arti dari macam data lewat perantara interpretasi data.[20] </w:t>
      </w:r>
    </w:p>
    <w:p w14:paraId="39148A34" w14:textId="77777777" w:rsidR="00914268" w:rsidRPr="00422554" w:rsidRDefault="00914268" w:rsidP="00914268">
      <w:pPr>
        <w:spacing w:line="259" w:lineRule="auto"/>
        <w:ind w:left="855"/>
        <w:jc w:val="both"/>
        <w:rPr>
          <w:lang w:val="nb-NO"/>
        </w:rPr>
      </w:pPr>
      <w:r w:rsidRPr="00422554">
        <w:rPr>
          <w:lang w:val="nb-NO"/>
        </w:rPr>
        <w:t xml:space="preserve"> </w:t>
      </w:r>
    </w:p>
    <w:p w14:paraId="6406B425" w14:textId="77777777" w:rsidR="00914268" w:rsidRPr="00422554" w:rsidRDefault="00914268" w:rsidP="00914268">
      <w:pPr>
        <w:ind w:left="552"/>
        <w:jc w:val="both"/>
        <w:rPr>
          <w:lang w:val="nb-NO"/>
        </w:rPr>
      </w:pPr>
      <w:r w:rsidRPr="00422554">
        <w:rPr>
          <w:lang w:val="nb-NO"/>
        </w:rPr>
        <w:t xml:space="preserve">Sumber data utama di kegiatan riset tersebut merupakan perkataan ,tindakan dan data lain yaitu diperuntuk sebagai data tambahan,seperti halnya dokumen dan lain sebagainya.[21]. </w:t>
      </w:r>
    </w:p>
    <w:p w14:paraId="7039E5AD" w14:textId="77777777" w:rsidR="00914268" w:rsidRPr="00422554" w:rsidRDefault="00914268" w:rsidP="00914268">
      <w:pPr>
        <w:spacing w:line="259" w:lineRule="auto"/>
        <w:ind w:left="855"/>
        <w:jc w:val="both"/>
        <w:rPr>
          <w:lang w:val="nb-NO"/>
        </w:rPr>
      </w:pPr>
      <w:r w:rsidRPr="00422554">
        <w:rPr>
          <w:lang w:val="nb-NO"/>
        </w:rPr>
        <w:t xml:space="preserve"> </w:t>
      </w:r>
    </w:p>
    <w:p w14:paraId="782D0FCF" w14:textId="77777777" w:rsidR="00914268" w:rsidRDefault="00914268" w:rsidP="00914268">
      <w:pPr>
        <w:widowControl/>
        <w:numPr>
          <w:ilvl w:val="0"/>
          <w:numId w:val="50"/>
        </w:numPr>
        <w:autoSpaceDE/>
        <w:autoSpaceDN/>
        <w:spacing w:after="5" w:line="248" w:lineRule="auto"/>
        <w:ind w:hanging="720"/>
        <w:jc w:val="both"/>
      </w:pPr>
      <w:proofErr w:type="spellStart"/>
      <w:r>
        <w:t>Wawancara</w:t>
      </w:r>
      <w:proofErr w:type="spellEnd"/>
      <w:r>
        <w:t xml:space="preserve"> </w:t>
      </w:r>
      <w:proofErr w:type="spellStart"/>
      <w:r>
        <w:t>atau</w:t>
      </w:r>
      <w:proofErr w:type="spellEnd"/>
      <w:r>
        <w:t xml:space="preserve"> Interview </w:t>
      </w:r>
      <w:proofErr w:type="spellStart"/>
      <w:r>
        <w:t>Mendalam</w:t>
      </w:r>
      <w:proofErr w:type="spellEnd"/>
      <w:r>
        <w:t xml:space="preserve"> </w:t>
      </w:r>
    </w:p>
    <w:p w14:paraId="73C4830A" w14:textId="77777777" w:rsidR="00914268" w:rsidRPr="00422554" w:rsidRDefault="00914268" w:rsidP="00914268">
      <w:pPr>
        <w:ind w:left="552"/>
        <w:jc w:val="both"/>
        <w:rPr>
          <w:lang w:val="nb-NO"/>
        </w:rPr>
      </w:pPr>
      <w:r w:rsidRPr="00422554">
        <w:rPr>
          <w:lang w:val="nb-NO"/>
        </w:rPr>
        <w:t xml:space="preserve">Wawancara dikemas secara terstruktur dan berkaitan harapan dari peneliti. Di sini Peneliti mendatangi sumber informasi di tempat Pengamatan sebagai sasaran untuk survei juga menggunakan metode interview,sumber informan, lalu mencari informasi dari informan lain,model,penerapan dan evaluasi pengembangan Bahasa Arab lewat Pembelajaran Bahasa Arab Kitab Durusullughoh Al Arobiyyah Lighoiri Nathiqina Biha di Masjid Assalam Puri Mas Surabaya. </w:t>
      </w:r>
    </w:p>
    <w:p w14:paraId="54E406CD" w14:textId="77777777" w:rsidR="00914268" w:rsidRPr="00422554" w:rsidRDefault="00914268" w:rsidP="00914268">
      <w:pPr>
        <w:spacing w:line="259" w:lineRule="auto"/>
        <w:ind w:left="567"/>
        <w:jc w:val="both"/>
        <w:rPr>
          <w:lang w:val="nb-NO"/>
        </w:rPr>
      </w:pPr>
      <w:r w:rsidRPr="00422554">
        <w:rPr>
          <w:lang w:val="nb-NO"/>
        </w:rPr>
        <w:t xml:space="preserve"> </w:t>
      </w:r>
    </w:p>
    <w:p w14:paraId="4AE5BD2A" w14:textId="77777777" w:rsidR="00914268" w:rsidRDefault="00914268" w:rsidP="00914268">
      <w:pPr>
        <w:widowControl/>
        <w:numPr>
          <w:ilvl w:val="0"/>
          <w:numId w:val="50"/>
        </w:numPr>
        <w:autoSpaceDE/>
        <w:autoSpaceDN/>
        <w:spacing w:after="5" w:line="248" w:lineRule="auto"/>
        <w:ind w:hanging="720"/>
        <w:jc w:val="both"/>
      </w:pPr>
      <w:proofErr w:type="spellStart"/>
      <w:r>
        <w:t>Observasi</w:t>
      </w:r>
      <w:proofErr w:type="spellEnd"/>
      <w:r>
        <w:t xml:space="preserve"> </w:t>
      </w:r>
      <w:proofErr w:type="spellStart"/>
      <w:r>
        <w:t>atau</w:t>
      </w:r>
      <w:proofErr w:type="spellEnd"/>
      <w:r>
        <w:t xml:space="preserve"> </w:t>
      </w:r>
      <w:proofErr w:type="spellStart"/>
      <w:r>
        <w:t>pengamatan</w:t>
      </w:r>
      <w:proofErr w:type="spellEnd"/>
      <w:r>
        <w:t xml:space="preserve"> </w:t>
      </w:r>
    </w:p>
    <w:p w14:paraId="6A96D42A" w14:textId="77777777" w:rsidR="00914268" w:rsidRPr="00422554" w:rsidRDefault="00914268" w:rsidP="00914268">
      <w:pPr>
        <w:ind w:left="552"/>
        <w:jc w:val="both"/>
        <w:rPr>
          <w:lang w:val="nb-NO"/>
        </w:rPr>
      </w:pPr>
      <w:proofErr w:type="spellStart"/>
      <w:r>
        <w:t>Untuk</w:t>
      </w:r>
      <w:proofErr w:type="spellEnd"/>
      <w:r>
        <w:t xml:space="preserve"> </w:t>
      </w:r>
      <w:proofErr w:type="spellStart"/>
      <w:r>
        <w:t>memperoleh</w:t>
      </w:r>
      <w:proofErr w:type="spellEnd"/>
      <w:r>
        <w:t xml:space="preserve"> data </w:t>
      </w:r>
      <w:proofErr w:type="spellStart"/>
      <w:r>
        <w:t>melalui</w:t>
      </w:r>
      <w:proofErr w:type="spellEnd"/>
      <w:r>
        <w:t xml:space="preserve"> </w:t>
      </w:r>
      <w:proofErr w:type="spellStart"/>
      <w:r>
        <w:t>observasi</w:t>
      </w:r>
      <w:proofErr w:type="spellEnd"/>
      <w:r>
        <w:t xml:space="preserve"> (</w:t>
      </w:r>
      <w:proofErr w:type="spellStart"/>
      <w:r>
        <w:t>Pengamatan</w:t>
      </w:r>
      <w:proofErr w:type="spellEnd"/>
      <w:proofErr w:type="gramStart"/>
      <w:r>
        <w:t>) ,</w:t>
      </w:r>
      <w:proofErr w:type="spellStart"/>
      <w:r>
        <w:t>peneliti</w:t>
      </w:r>
      <w:proofErr w:type="spellEnd"/>
      <w:proofErr w:type="gramEnd"/>
      <w:r>
        <w:t xml:space="preserve"> </w:t>
      </w:r>
      <w:proofErr w:type="spellStart"/>
      <w:r>
        <w:t>berusaha</w:t>
      </w:r>
      <w:proofErr w:type="spellEnd"/>
      <w:r>
        <w:t xml:space="preserve"> </w:t>
      </w:r>
      <w:proofErr w:type="spellStart"/>
      <w:r>
        <w:t>menceburkan</w:t>
      </w:r>
      <w:proofErr w:type="spellEnd"/>
      <w:r>
        <w:t xml:space="preserve"> </w:t>
      </w:r>
      <w:proofErr w:type="spellStart"/>
      <w:r>
        <w:t>diri</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Pembelajaran</w:t>
      </w:r>
      <w:proofErr w:type="spellEnd"/>
      <w:r>
        <w:t xml:space="preserve"> Bahasa Arab di Masjid </w:t>
      </w:r>
      <w:proofErr w:type="spellStart"/>
      <w:r>
        <w:t>Assalam</w:t>
      </w:r>
      <w:proofErr w:type="spellEnd"/>
      <w:r>
        <w:t xml:space="preserve"> Puri Mas </w:t>
      </w:r>
      <w:proofErr w:type="spellStart"/>
      <w:r>
        <w:t>Surabaya.Selain</w:t>
      </w:r>
      <w:proofErr w:type="spellEnd"/>
      <w:r>
        <w:t xml:space="preserve"> </w:t>
      </w:r>
      <w:proofErr w:type="spellStart"/>
      <w:r>
        <w:t>itu</w:t>
      </w:r>
      <w:proofErr w:type="spellEnd"/>
      <w:r>
        <w:t xml:space="preserve">, </w:t>
      </w:r>
      <w:proofErr w:type="spellStart"/>
      <w:r>
        <w:t>Pengamatan</w:t>
      </w:r>
      <w:proofErr w:type="spellEnd"/>
      <w:r>
        <w:t xml:space="preserve"> </w:t>
      </w:r>
      <w:proofErr w:type="spellStart"/>
      <w:r>
        <w:t>ini</w:t>
      </w:r>
      <w:proofErr w:type="spellEnd"/>
      <w:r>
        <w:t xml:space="preserve"> </w:t>
      </w:r>
      <w:proofErr w:type="spellStart"/>
      <w:r>
        <w:t>perlu</w:t>
      </w:r>
      <w:proofErr w:type="spellEnd"/>
      <w:r>
        <w:t xml:space="preserve"> </w:t>
      </w:r>
      <w:proofErr w:type="spellStart"/>
      <w:r>
        <w:t>lebih</w:t>
      </w:r>
      <w:proofErr w:type="spellEnd"/>
      <w:r>
        <w:t xml:space="preserve"> </w:t>
      </w:r>
      <w:proofErr w:type="spellStart"/>
      <w:r>
        <w:t>menenekankan</w:t>
      </w:r>
      <w:proofErr w:type="spellEnd"/>
      <w:r>
        <w:t xml:space="preserve"> </w:t>
      </w:r>
      <w:proofErr w:type="spellStart"/>
      <w:r>
        <w:t>fokus</w:t>
      </w:r>
      <w:proofErr w:type="spellEnd"/>
      <w:r>
        <w:t xml:space="preserve"> yang </w:t>
      </w:r>
      <w:proofErr w:type="spellStart"/>
      <w:r>
        <w:t>cukup</w:t>
      </w:r>
      <w:proofErr w:type="spellEnd"/>
      <w:r>
        <w:t xml:space="preserve">. </w:t>
      </w:r>
      <w:r w:rsidRPr="00422554">
        <w:rPr>
          <w:lang w:val="nb-NO"/>
        </w:rPr>
        <w:t xml:space="preserve">Dalam observasi  ini, peneliti menyediakan buku catatan dan alat perekam  (audio dan gambar). </w:t>
      </w:r>
    </w:p>
    <w:p w14:paraId="37563C48" w14:textId="77777777" w:rsidR="00914268" w:rsidRPr="00422554" w:rsidRDefault="00914268" w:rsidP="00914268">
      <w:pPr>
        <w:spacing w:line="259" w:lineRule="auto"/>
        <w:ind w:left="567"/>
        <w:jc w:val="both"/>
        <w:rPr>
          <w:lang w:val="nb-NO"/>
        </w:rPr>
      </w:pPr>
      <w:r w:rsidRPr="00422554">
        <w:rPr>
          <w:lang w:val="nb-NO"/>
        </w:rPr>
        <w:t xml:space="preserve"> </w:t>
      </w:r>
    </w:p>
    <w:p w14:paraId="025354A7" w14:textId="77777777" w:rsidR="00914268" w:rsidRDefault="00914268" w:rsidP="00914268">
      <w:pPr>
        <w:widowControl/>
        <w:numPr>
          <w:ilvl w:val="0"/>
          <w:numId w:val="50"/>
        </w:numPr>
        <w:autoSpaceDE/>
        <w:autoSpaceDN/>
        <w:spacing w:after="5" w:line="248" w:lineRule="auto"/>
        <w:ind w:hanging="720"/>
        <w:jc w:val="both"/>
      </w:pPr>
      <w:r>
        <w:t xml:space="preserve">Dokumentasi </w:t>
      </w:r>
    </w:p>
    <w:p w14:paraId="51E32A83" w14:textId="77777777" w:rsidR="00914268" w:rsidRDefault="00914268" w:rsidP="00914268">
      <w:pPr>
        <w:ind w:left="552"/>
        <w:jc w:val="both"/>
      </w:pPr>
      <w:r>
        <w:t xml:space="preserve">Dokumentasi </w:t>
      </w:r>
      <w:proofErr w:type="spellStart"/>
      <w:r>
        <w:t>ini</w:t>
      </w:r>
      <w:proofErr w:type="spellEnd"/>
      <w:r>
        <w:t xml:space="preserve"> </w:t>
      </w:r>
      <w:proofErr w:type="spellStart"/>
      <w:r>
        <w:t>akan</w:t>
      </w:r>
      <w:proofErr w:type="spellEnd"/>
      <w:r>
        <w:t xml:space="preserve"> sangat </w:t>
      </w:r>
      <w:proofErr w:type="spellStart"/>
      <w:r>
        <w:t>membantu</w:t>
      </w:r>
      <w:proofErr w:type="spellEnd"/>
      <w:r>
        <w:t xml:space="preserve"> </w:t>
      </w:r>
      <w:proofErr w:type="spellStart"/>
      <w:r>
        <w:t>dalam</w:t>
      </w:r>
      <w:proofErr w:type="spellEnd"/>
      <w:r>
        <w:t xml:space="preserve"> </w:t>
      </w:r>
      <w:proofErr w:type="spellStart"/>
      <w:r>
        <w:t>melengkapi</w:t>
      </w:r>
      <w:proofErr w:type="spellEnd"/>
      <w:r>
        <w:t xml:space="preserve"> data </w:t>
      </w:r>
      <w:proofErr w:type="spellStart"/>
      <w:r>
        <w:t>dari</w:t>
      </w:r>
      <w:proofErr w:type="spellEnd"/>
      <w:r>
        <w:t xml:space="preserve"> </w:t>
      </w:r>
      <w:proofErr w:type="spellStart"/>
      <w:r>
        <w:t>wawancara</w:t>
      </w:r>
      <w:proofErr w:type="spellEnd"/>
      <w:r>
        <w:t xml:space="preserve"> </w:t>
      </w:r>
      <w:proofErr w:type="spellStart"/>
      <w:r>
        <w:t>atau</w:t>
      </w:r>
      <w:proofErr w:type="spellEnd"/>
      <w:r>
        <w:t xml:space="preserve"> Interview dan </w:t>
      </w:r>
      <w:proofErr w:type="spellStart"/>
      <w:r>
        <w:t>observasi</w:t>
      </w:r>
      <w:proofErr w:type="spellEnd"/>
      <w:r>
        <w:t xml:space="preserve"> </w:t>
      </w:r>
      <w:proofErr w:type="spellStart"/>
      <w:r>
        <w:t>atau</w:t>
      </w:r>
      <w:proofErr w:type="spellEnd"/>
      <w:r>
        <w:t xml:space="preserve"> </w:t>
      </w:r>
      <w:proofErr w:type="spellStart"/>
      <w:r>
        <w:t>pengamatan</w:t>
      </w:r>
      <w:proofErr w:type="spellEnd"/>
      <w:r>
        <w:t xml:space="preserve"> </w:t>
      </w:r>
      <w:proofErr w:type="spellStart"/>
      <w:r>
        <w:t>saat</w:t>
      </w:r>
      <w:proofErr w:type="spellEnd"/>
      <w:r>
        <w:t xml:space="preserve"> </w:t>
      </w:r>
      <w:proofErr w:type="spellStart"/>
      <w:proofErr w:type="gramStart"/>
      <w:r>
        <w:t>dilapangan.Pengamatan</w:t>
      </w:r>
      <w:proofErr w:type="spellEnd"/>
      <w:proofErr w:type="gramEnd"/>
      <w:r>
        <w:t xml:space="preserve"> </w:t>
      </w:r>
      <w:proofErr w:type="spellStart"/>
      <w:r>
        <w:t>kegiatan</w:t>
      </w:r>
      <w:proofErr w:type="spellEnd"/>
      <w:r>
        <w:t xml:space="preserve"> </w:t>
      </w:r>
      <w:proofErr w:type="spellStart"/>
      <w:r>
        <w:t>Pembelajaran</w:t>
      </w:r>
      <w:proofErr w:type="spellEnd"/>
      <w:r>
        <w:t xml:space="preserve"> Bahasa Arab di Masjid </w:t>
      </w:r>
      <w:proofErr w:type="spellStart"/>
      <w:r>
        <w:t>Assalam</w:t>
      </w:r>
      <w:proofErr w:type="spellEnd"/>
      <w:r>
        <w:t xml:space="preserve"> Puri Mas Surabaya dan juga </w:t>
      </w:r>
      <w:proofErr w:type="spellStart"/>
      <w:r>
        <w:t>terkait</w:t>
      </w:r>
      <w:proofErr w:type="spellEnd"/>
      <w:r>
        <w:t xml:space="preserve"> </w:t>
      </w:r>
      <w:proofErr w:type="spellStart"/>
      <w:r>
        <w:t>faktor</w:t>
      </w:r>
      <w:proofErr w:type="spellEnd"/>
      <w:r>
        <w:t xml:space="preserve"> </w:t>
      </w:r>
      <w:proofErr w:type="spellStart"/>
      <w:r>
        <w:t>pendukung</w:t>
      </w:r>
      <w:proofErr w:type="spellEnd"/>
      <w:r>
        <w:t xml:space="preserve"> dan </w:t>
      </w:r>
      <w:proofErr w:type="spellStart"/>
      <w:r>
        <w:t>penghambatnya</w:t>
      </w:r>
      <w:proofErr w:type="spellEnd"/>
      <w:r>
        <w:t xml:space="preserve"> </w:t>
      </w:r>
      <w:proofErr w:type="spellStart"/>
      <w:r>
        <w:t>serta</w:t>
      </w:r>
      <w:proofErr w:type="spellEnd"/>
      <w:r>
        <w:t xml:space="preserve"> data-data lain </w:t>
      </w:r>
      <w:proofErr w:type="spellStart"/>
      <w:r>
        <w:t>seperti</w:t>
      </w:r>
      <w:proofErr w:type="spellEnd"/>
      <w:r>
        <w:t xml:space="preserve"> </w:t>
      </w:r>
      <w:proofErr w:type="spellStart"/>
      <w:proofErr w:type="gramStart"/>
      <w:r>
        <w:t>sejarah,Struktur</w:t>
      </w:r>
      <w:proofErr w:type="spellEnd"/>
      <w:proofErr w:type="gramEnd"/>
      <w:r>
        <w:t xml:space="preserve"> </w:t>
      </w:r>
      <w:proofErr w:type="spellStart"/>
      <w:r>
        <w:t>kepengurusan</w:t>
      </w:r>
      <w:proofErr w:type="spellEnd"/>
      <w:r>
        <w:t xml:space="preserve"> dan lain </w:t>
      </w:r>
      <w:proofErr w:type="spellStart"/>
      <w:r>
        <w:t>sebagainya</w:t>
      </w:r>
      <w:proofErr w:type="spellEnd"/>
      <w:r>
        <w:t xml:space="preserve">. </w:t>
      </w:r>
      <w:proofErr w:type="spellStart"/>
      <w:r>
        <w:t>Kemudian</w:t>
      </w:r>
      <w:proofErr w:type="spellEnd"/>
      <w:r>
        <w:t xml:space="preserve"> </w:t>
      </w:r>
      <w:proofErr w:type="spellStart"/>
      <w:r>
        <w:t>dianalisis</w:t>
      </w:r>
      <w:proofErr w:type="spellEnd"/>
      <w:r>
        <w:t xml:space="preserve"> dan </w:t>
      </w:r>
      <w:proofErr w:type="spellStart"/>
      <w:r>
        <w:t>dikonfirmasi</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menghasilkan</w:t>
      </w:r>
      <w:proofErr w:type="spellEnd"/>
      <w:r>
        <w:t xml:space="preserve"> </w:t>
      </w:r>
      <w:proofErr w:type="spellStart"/>
      <w:r>
        <w:t>temuan</w:t>
      </w:r>
      <w:proofErr w:type="spellEnd"/>
      <w:r>
        <w:t xml:space="preserve">. </w:t>
      </w:r>
    </w:p>
    <w:p w14:paraId="12E2C501" w14:textId="77777777" w:rsidR="00914268" w:rsidRDefault="00914268" w:rsidP="00914268">
      <w:pPr>
        <w:spacing w:line="259" w:lineRule="auto"/>
        <w:ind w:left="567"/>
        <w:jc w:val="both"/>
      </w:pPr>
      <w:r>
        <w:t xml:space="preserve"> </w:t>
      </w:r>
    </w:p>
    <w:p w14:paraId="20AC6093" w14:textId="77777777" w:rsidR="00914268" w:rsidRDefault="00914268" w:rsidP="00914268">
      <w:pPr>
        <w:spacing w:line="259" w:lineRule="auto"/>
        <w:ind w:left="567"/>
        <w:jc w:val="both"/>
      </w:pPr>
      <w:r>
        <w:t xml:space="preserve"> </w:t>
      </w:r>
    </w:p>
    <w:p w14:paraId="31D8F3DE" w14:textId="0625AD6B" w:rsidR="00914268" w:rsidRDefault="00914268" w:rsidP="00914268">
      <w:pPr>
        <w:spacing w:line="259" w:lineRule="auto"/>
        <w:ind w:left="567"/>
        <w:jc w:val="both"/>
      </w:pPr>
    </w:p>
    <w:p w14:paraId="6B105214" w14:textId="77777777" w:rsidR="00914268" w:rsidRPr="00914268" w:rsidRDefault="00914268" w:rsidP="00914268">
      <w:pPr>
        <w:pStyle w:val="Heading1"/>
        <w:ind w:left="952" w:right="5" w:hanging="389"/>
        <w:jc w:val="both"/>
        <w:rPr>
          <w:rFonts w:asciiTheme="majorHAnsi" w:hAnsiTheme="majorHAnsi"/>
          <w:sz w:val="24"/>
          <w:szCs w:val="24"/>
        </w:rPr>
      </w:pPr>
      <w:r w:rsidRPr="00914268">
        <w:rPr>
          <w:rFonts w:asciiTheme="majorHAnsi" w:hAnsiTheme="majorHAnsi"/>
          <w:sz w:val="24"/>
          <w:szCs w:val="24"/>
        </w:rPr>
        <w:t xml:space="preserve">HASIL DAN PEMBAHASAN </w:t>
      </w:r>
    </w:p>
    <w:p w14:paraId="6C29BF93" w14:textId="77777777" w:rsidR="00914268" w:rsidRDefault="00914268" w:rsidP="00914268">
      <w:pPr>
        <w:pStyle w:val="Heading2"/>
        <w:spacing w:after="5" w:line="248" w:lineRule="auto"/>
        <w:ind w:left="989" w:hanging="370"/>
        <w:jc w:val="both"/>
      </w:pPr>
      <w:r>
        <w:rPr>
          <w:sz w:val="20"/>
        </w:rPr>
        <w:t>A.</w:t>
      </w:r>
      <w:r>
        <w:rPr>
          <w:rFonts w:ascii="Arial" w:eastAsia="Arial" w:hAnsi="Arial" w:cs="Arial"/>
          <w:sz w:val="20"/>
        </w:rPr>
        <w:t xml:space="preserve"> </w:t>
      </w:r>
      <w:r>
        <w:rPr>
          <w:sz w:val="20"/>
        </w:rPr>
        <w:t xml:space="preserve">Proses </w:t>
      </w:r>
      <w:proofErr w:type="spellStart"/>
      <w:r>
        <w:rPr>
          <w:sz w:val="20"/>
        </w:rPr>
        <w:t>Kegiatan</w:t>
      </w:r>
      <w:proofErr w:type="spellEnd"/>
      <w:r>
        <w:rPr>
          <w:sz w:val="20"/>
        </w:rPr>
        <w:t xml:space="preserve"> </w:t>
      </w:r>
      <w:proofErr w:type="spellStart"/>
      <w:r>
        <w:rPr>
          <w:sz w:val="20"/>
        </w:rPr>
        <w:t>Pembelajaran</w:t>
      </w:r>
      <w:proofErr w:type="spellEnd"/>
      <w:r>
        <w:rPr>
          <w:sz w:val="20"/>
        </w:rPr>
        <w:t xml:space="preserve"> </w:t>
      </w:r>
      <w:proofErr w:type="spellStart"/>
      <w:r>
        <w:rPr>
          <w:sz w:val="20"/>
        </w:rPr>
        <w:t>bahasa</w:t>
      </w:r>
      <w:proofErr w:type="spellEnd"/>
      <w:r>
        <w:rPr>
          <w:sz w:val="20"/>
        </w:rPr>
        <w:t xml:space="preserve"> Arab kitab </w:t>
      </w:r>
      <w:proofErr w:type="spellStart"/>
      <w:r>
        <w:rPr>
          <w:sz w:val="20"/>
        </w:rPr>
        <w:t>Durusullughoh</w:t>
      </w:r>
      <w:proofErr w:type="spellEnd"/>
      <w:r>
        <w:rPr>
          <w:sz w:val="20"/>
        </w:rPr>
        <w:t xml:space="preserve"> Al </w:t>
      </w:r>
      <w:proofErr w:type="spellStart"/>
      <w:r>
        <w:rPr>
          <w:sz w:val="20"/>
        </w:rPr>
        <w:t>Arobiyyah</w:t>
      </w:r>
      <w:proofErr w:type="spellEnd"/>
      <w:r>
        <w:rPr>
          <w:sz w:val="20"/>
        </w:rPr>
        <w:t xml:space="preserve"> </w:t>
      </w:r>
      <w:proofErr w:type="spellStart"/>
      <w:r>
        <w:rPr>
          <w:sz w:val="20"/>
        </w:rPr>
        <w:t>Lighoiri</w:t>
      </w:r>
      <w:proofErr w:type="spellEnd"/>
      <w:r>
        <w:rPr>
          <w:sz w:val="20"/>
        </w:rPr>
        <w:t xml:space="preserve"> </w:t>
      </w:r>
      <w:proofErr w:type="spellStart"/>
      <w:r>
        <w:rPr>
          <w:sz w:val="20"/>
        </w:rPr>
        <w:t>Nathiqina</w:t>
      </w:r>
      <w:proofErr w:type="spellEnd"/>
      <w:r>
        <w:rPr>
          <w:sz w:val="20"/>
        </w:rPr>
        <w:t xml:space="preserve"> </w:t>
      </w:r>
      <w:proofErr w:type="spellStart"/>
      <w:r>
        <w:rPr>
          <w:sz w:val="20"/>
        </w:rPr>
        <w:t>Biha</w:t>
      </w:r>
      <w:proofErr w:type="spellEnd"/>
      <w:r>
        <w:rPr>
          <w:sz w:val="20"/>
        </w:rPr>
        <w:t xml:space="preserve"> di Masjid </w:t>
      </w:r>
      <w:proofErr w:type="spellStart"/>
      <w:r>
        <w:rPr>
          <w:sz w:val="20"/>
        </w:rPr>
        <w:t>Assalam</w:t>
      </w:r>
      <w:proofErr w:type="spellEnd"/>
      <w:r>
        <w:rPr>
          <w:sz w:val="20"/>
        </w:rPr>
        <w:t xml:space="preserve"> Puri Mas Surabaya </w:t>
      </w:r>
    </w:p>
    <w:p w14:paraId="18A7636A" w14:textId="77777777" w:rsidR="00914268" w:rsidRDefault="00914268" w:rsidP="00914268">
      <w:pPr>
        <w:ind w:left="552"/>
        <w:jc w:val="both"/>
      </w:pPr>
      <w:r>
        <w:t xml:space="preserve">a. Proses </w:t>
      </w:r>
      <w:proofErr w:type="spellStart"/>
      <w:r>
        <w:t>Kegiatan</w:t>
      </w:r>
      <w:proofErr w:type="spellEnd"/>
      <w:r>
        <w:t xml:space="preserve"> </w:t>
      </w:r>
      <w:proofErr w:type="spellStart"/>
      <w:r>
        <w:t>Pembelajaran</w:t>
      </w:r>
      <w:proofErr w:type="spellEnd"/>
      <w:r>
        <w:t xml:space="preserve"> </w:t>
      </w:r>
      <w:proofErr w:type="spellStart"/>
      <w:r>
        <w:t>bahasa</w:t>
      </w:r>
      <w:proofErr w:type="spellEnd"/>
      <w:r>
        <w:t xml:space="preserve"> Arab kitab </w:t>
      </w:r>
      <w:proofErr w:type="spellStart"/>
      <w:r>
        <w:t>Durusullughoh</w:t>
      </w:r>
      <w:proofErr w:type="spellEnd"/>
      <w:r>
        <w:t xml:space="preserve"> Al </w:t>
      </w:r>
      <w:proofErr w:type="spellStart"/>
      <w:r>
        <w:t>Arobiyyah</w:t>
      </w:r>
      <w:proofErr w:type="spellEnd"/>
      <w:r>
        <w:t xml:space="preserve"> </w:t>
      </w:r>
      <w:proofErr w:type="spellStart"/>
      <w:r>
        <w:t>Lighoiri</w:t>
      </w:r>
      <w:proofErr w:type="spellEnd"/>
      <w:r>
        <w:t xml:space="preserve"> </w:t>
      </w:r>
      <w:proofErr w:type="spellStart"/>
      <w:r>
        <w:t>Nathiqina</w:t>
      </w:r>
      <w:proofErr w:type="spellEnd"/>
      <w:r>
        <w:t xml:space="preserve"> </w:t>
      </w:r>
      <w:proofErr w:type="spellStart"/>
      <w:r>
        <w:t>Biha</w:t>
      </w:r>
      <w:proofErr w:type="spellEnd"/>
      <w:r>
        <w:t xml:space="preserve"> di Masjid </w:t>
      </w:r>
      <w:proofErr w:type="spellStart"/>
      <w:r>
        <w:t>Assalam</w:t>
      </w:r>
      <w:proofErr w:type="spellEnd"/>
      <w:r>
        <w:t xml:space="preserve"> Puri Mas </w:t>
      </w:r>
    </w:p>
    <w:p w14:paraId="689D9A78" w14:textId="77777777" w:rsidR="00914268" w:rsidRDefault="00914268" w:rsidP="00914268">
      <w:pPr>
        <w:spacing w:line="259" w:lineRule="auto"/>
        <w:ind w:left="855"/>
        <w:jc w:val="both"/>
      </w:pPr>
      <w:r>
        <w:t xml:space="preserve"> </w:t>
      </w:r>
    </w:p>
    <w:p w14:paraId="013BD9F2" w14:textId="77777777" w:rsidR="00914268" w:rsidRDefault="00914268" w:rsidP="00914268">
      <w:pPr>
        <w:pStyle w:val="Heading2"/>
        <w:spacing w:after="5" w:line="248" w:lineRule="auto"/>
        <w:ind w:left="855"/>
        <w:jc w:val="both"/>
      </w:pPr>
      <w:r>
        <w:rPr>
          <w:sz w:val="20"/>
        </w:rPr>
        <w:t xml:space="preserve">Saat </w:t>
      </w:r>
      <w:proofErr w:type="spellStart"/>
      <w:r>
        <w:rPr>
          <w:sz w:val="20"/>
        </w:rPr>
        <w:t>Pembelajaran</w:t>
      </w:r>
      <w:proofErr w:type="spellEnd"/>
      <w:r>
        <w:rPr>
          <w:sz w:val="20"/>
        </w:rPr>
        <w:t xml:space="preserve"> </w:t>
      </w:r>
    </w:p>
    <w:p w14:paraId="7024BF0D" w14:textId="77777777" w:rsidR="00914268" w:rsidRDefault="00914268" w:rsidP="00914268">
      <w:pPr>
        <w:ind w:left="552"/>
        <w:jc w:val="both"/>
      </w:pPr>
      <w:proofErr w:type="spellStart"/>
      <w:r>
        <w:t>Disini</w:t>
      </w:r>
      <w:proofErr w:type="spellEnd"/>
      <w:r>
        <w:t xml:space="preserve"> </w:t>
      </w:r>
      <w:proofErr w:type="spellStart"/>
      <w:r>
        <w:t>peneliti</w:t>
      </w:r>
      <w:proofErr w:type="spellEnd"/>
      <w:r>
        <w:t xml:space="preserve"> </w:t>
      </w:r>
      <w:proofErr w:type="spellStart"/>
      <w:r>
        <w:t>akan</w:t>
      </w:r>
      <w:proofErr w:type="spellEnd"/>
      <w:r>
        <w:t xml:space="preserve"> </w:t>
      </w:r>
      <w:proofErr w:type="spellStart"/>
      <w:r>
        <w:t>menggambarkan</w:t>
      </w:r>
      <w:proofErr w:type="spellEnd"/>
      <w:r>
        <w:t xml:space="preserve"> </w:t>
      </w:r>
      <w:proofErr w:type="spellStart"/>
      <w:r>
        <w:t>beberapa</w:t>
      </w:r>
      <w:proofErr w:type="spellEnd"/>
      <w:r>
        <w:t xml:space="preserve"> </w:t>
      </w:r>
      <w:proofErr w:type="spellStart"/>
      <w:r>
        <w:t>Dars</w:t>
      </w:r>
      <w:proofErr w:type="spellEnd"/>
      <w:r>
        <w:t xml:space="preserve"> </w:t>
      </w:r>
      <w:proofErr w:type="spellStart"/>
      <w:r>
        <w:t>atau</w:t>
      </w:r>
      <w:proofErr w:type="spellEnd"/>
      <w:r>
        <w:t xml:space="preserve"> </w:t>
      </w:r>
      <w:proofErr w:type="spellStart"/>
      <w:r>
        <w:t>materi</w:t>
      </w:r>
      <w:proofErr w:type="spellEnd"/>
      <w:r>
        <w:t xml:space="preserve"> </w:t>
      </w:r>
      <w:proofErr w:type="spellStart"/>
      <w:r>
        <w:t>saat</w:t>
      </w:r>
      <w:proofErr w:type="spellEnd"/>
      <w:r>
        <w:t xml:space="preserve"> proses </w:t>
      </w:r>
      <w:proofErr w:type="spellStart"/>
      <w:r>
        <w:t>pembelajaran</w:t>
      </w:r>
      <w:proofErr w:type="spellEnd"/>
      <w:r>
        <w:t xml:space="preserve"> </w:t>
      </w:r>
      <w:proofErr w:type="spellStart"/>
      <w:r>
        <w:t>bahasa</w:t>
      </w:r>
      <w:proofErr w:type="spellEnd"/>
      <w:r>
        <w:t xml:space="preserve"> Arab Kitab </w:t>
      </w:r>
      <w:proofErr w:type="spellStart"/>
      <w:r>
        <w:t>Durusullughoh</w:t>
      </w:r>
      <w:proofErr w:type="spellEnd"/>
      <w:r>
        <w:t xml:space="preserve"> Al </w:t>
      </w:r>
      <w:proofErr w:type="spellStart"/>
      <w:r>
        <w:t>Arobiyyah</w:t>
      </w:r>
      <w:proofErr w:type="spellEnd"/>
      <w:r>
        <w:t xml:space="preserve"> </w:t>
      </w:r>
      <w:proofErr w:type="spellStart"/>
      <w:r>
        <w:t>Lighoiri</w:t>
      </w:r>
      <w:proofErr w:type="spellEnd"/>
      <w:r>
        <w:t xml:space="preserve"> </w:t>
      </w:r>
      <w:proofErr w:type="spellStart"/>
      <w:r>
        <w:t>Nathiqina</w:t>
      </w:r>
      <w:proofErr w:type="spellEnd"/>
      <w:r>
        <w:t xml:space="preserve"> </w:t>
      </w:r>
      <w:proofErr w:type="spellStart"/>
      <w:r>
        <w:t>Biha</w:t>
      </w:r>
      <w:proofErr w:type="spellEnd"/>
      <w:r>
        <w:t xml:space="preserve"> di Masjid </w:t>
      </w:r>
      <w:proofErr w:type="spellStart"/>
      <w:proofErr w:type="gramStart"/>
      <w:r>
        <w:t>Assalam,sebagai</w:t>
      </w:r>
      <w:proofErr w:type="spellEnd"/>
      <w:proofErr w:type="gramEnd"/>
      <w:r>
        <w:t xml:space="preserve"> </w:t>
      </w:r>
      <w:proofErr w:type="spellStart"/>
      <w:r>
        <w:t>berikut</w:t>
      </w:r>
      <w:proofErr w:type="spellEnd"/>
      <w:r>
        <w:t xml:space="preserve">: </w:t>
      </w:r>
    </w:p>
    <w:p w14:paraId="4CC24105" w14:textId="77777777" w:rsidR="00914268" w:rsidRDefault="00914268" w:rsidP="00914268">
      <w:pPr>
        <w:spacing w:after="17" w:line="259" w:lineRule="auto"/>
        <w:ind w:left="855"/>
        <w:jc w:val="both"/>
      </w:pPr>
      <w:r>
        <w:t xml:space="preserve"> </w:t>
      </w:r>
    </w:p>
    <w:p w14:paraId="53454664" w14:textId="77777777" w:rsidR="00914268" w:rsidRDefault="00914268" w:rsidP="00914268">
      <w:pPr>
        <w:spacing w:after="264" w:line="259" w:lineRule="auto"/>
        <w:ind w:left="1287"/>
        <w:jc w:val="both"/>
      </w:pPr>
      <w:proofErr w:type="spellStart"/>
      <w:r>
        <w:rPr>
          <w:sz w:val="24"/>
        </w:rPr>
        <w:t>Dars</w:t>
      </w:r>
      <w:proofErr w:type="spellEnd"/>
      <w:r>
        <w:rPr>
          <w:sz w:val="24"/>
        </w:rPr>
        <w:t xml:space="preserve"> 1: </w:t>
      </w:r>
    </w:p>
    <w:p w14:paraId="5B650C34" w14:textId="77777777" w:rsidR="00914268" w:rsidRDefault="00914268" w:rsidP="00914268">
      <w:pPr>
        <w:spacing w:after="60" w:line="259" w:lineRule="auto"/>
        <w:ind w:left="567"/>
        <w:jc w:val="both"/>
        <w:rPr>
          <w:i/>
          <w:sz w:val="24"/>
        </w:rPr>
      </w:pPr>
      <w:r>
        <w:rPr>
          <w:noProof/>
        </w:rPr>
        <w:lastRenderedPageBreak/>
        <w:drawing>
          <wp:inline distT="0" distB="0" distL="0" distR="0" wp14:anchorId="58F54C6D" wp14:editId="5581E3B6">
            <wp:extent cx="1828673" cy="1980565"/>
            <wp:effectExtent l="0" t="0" r="0" b="0"/>
            <wp:docPr id="671" name="Picture 671"/>
            <wp:cNvGraphicFramePr/>
            <a:graphic xmlns:a="http://schemas.openxmlformats.org/drawingml/2006/main">
              <a:graphicData uri="http://schemas.openxmlformats.org/drawingml/2006/picture">
                <pic:pic xmlns:pic="http://schemas.openxmlformats.org/drawingml/2006/picture">
                  <pic:nvPicPr>
                    <pic:cNvPr id="671" name="Picture 671"/>
                    <pic:cNvPicPr/>
                  </pic:nvPicPr>
                  <pic:blipFill>
                    <a:blip r:embed="rId42"/>
                    <a:stretch>
                      <a:fillRect/>
                    </a:stretch>
                  </pic:blipFill>
                  <pic:spPr>
                    <a:xfrm>
                      <a:off x="0" y="0"/>
                      <a:ext cx="1828673" cy="1980565"/>
                    </a:xfrm>
                    <a:prstGeom prst="rect">
                      <a:avLst/>
                    </a:prstGeom>
                  </pic:spPr>
                </pic:pic>
              </a:graphicData>
            </a:graphic>
          </wp:inline>
        </w:drawing>
      </w:r>
      <w:r>
        <w:rPr>
          <w:i/>
          <w:sz w:val="24"/>
        </w:rPr>
        <w:t xml:space="preserve"> </w:t>
      </w:r>
    </w:p>
    <w:p w14:paraId="23AA418C" w14:textId="2681C4BB" w:rsidR="00914268" w:rsidRDefault="00914268" w:rsidP="00914268">
      <w:pPr>
        <w:spacing w:after="60" w:line="259" w:lineRule="auto"/>
        <w:ind w:left="567"/>
        <w:jc w:val="both"/>
      </w:pPr>
      <w:r>
        <w:rPr>
          <w:i/>
          <w:sz w:val="24"/>
        </w:rPr>
        <w:t xml:space="preserve">Gambar 1. Kitab </w:t>
      </w:r>
      <w:proofErr w:type="spellStart"/>
      <w:r>
        <w:rPr>
          <w:i/>
          <w:sz w:val="24"/>
        </w:rPr>
        <w:t>Durusullughoh</w:t>
      </w:r>
      <w:proofErr w:type="spellEnd"/>
      <w:r>
        <w:rPr>
          <w:i/>
          <w:sz w:val="24"/>
        </w:rPr>
        <w:t xml:space="preserve"> Al </w:t>
      </w:r>
      <w:proofErr w:type="spellStart"/>
      <w:r>
        <w:rPr>
          <w:i/>
          <w:sz w:val="24"/>
        </w:rPr>
        <w:t>Arobiyyah</w:t>
      </w:r>
      <w:proofErr w:type="spellEnd"/>
      <w:r>
        <w:rPr>
          <w:i/>
          <w:sz w:val="24"/>
        </w:rPr>
        <w:t xml:space="preserve">  </w:t>
      </w:r>
    </w:p>
    <w:p w14:paraId="55A15BD1" w14:textId="77777777" w:rsidR="00914268" w:rsidRDefault="00914268" w:rsidP="00914268">
      <w:pPr>
        <w:ind w:left="552"/>
        <w:jc w:val="both"/>
      </w:pPr>
      <w:r>
        <w:t xml:space="preserve">Dalam </w:t>
      </w:r>
      <w:proofErr w:type="spellStart"/>
      <w:r>
        <w:t>pertemuan</w:t>
      </w:r>
      <w:proofErr w:type="spellEnd"/>
      <w:r>
        <w:t xml:space="preserve"> </w:t>
      </w:r>
      <w:proofErr w:type="spellStart"/>
      <w:r>
        <w:t>pertama</w:t>
      </w:r>
      <w:proofErr w:type="spellEnd"/>
      <w:r>
        <w:t xml:space="preserve"> kali </w:t>
      </w:r>
      <w:proofErr w:type="spellStart"/>
      <w:r>
        <w:t>atau</w:t>
      </w:r>
      <w:proofErr w:type="spellEnd"/>
      <w:r>
        <w:t xml:space="preserve"> </w:t>
      </w:r>
      <w:proofErr w:type="spellStart"/>
      <w:r>
        <w:t>perdana</w:t>
      </w:r>
      <w:proofErr w:type="spellEnd"/>
      <w:r>
        <w:t xml:space="preserve"> ,</w:t>
      </w:r>
      <w:proofErr w:type="spellStart"/>
      <w:r>
        <w:t>Ustadz</w:t>
      </w:r>
      <w:proofErr w:type="spellEnd"/>
      <w:r>
        <w:t xml:space="preserve"> Wajdi </w:t>
      </w:r>
      <w:proofErr w:type="spellStart"/>
      <w:r>
        <w:t>memulai</w:t>
      </w:r>
      <w:proofErr w:type="spellEnd"/>
      <w:r>
        <w:t xml:space="preserve"> </w:t>
      </w:r>
      <w:proofErr w:type="spellStart"/>
      <w:r>
        <w:t>dengan</w:t>
      </w:r>
      <w:proofErr w:type="spellEnd"/>
      <w:r>
        <w:t xml:space="preserve"> </w:t>
      </w:r>
      <w:proofErr w:type="spellStart"/>
      <w:r>
        <w:t>salam</w:t>
      </w:r>
      <w:proofErr w:type="spellEnd"/>
      <w:r>
        <w:t xml:space="preserve"> </w:t>
      </w:r>
      <w:proofErr w:type="spellStart"/>
      <w:r>
        <w:t>selanjutnya</w:t>
      </w:r>
      <w:proofErr w:type="spellEnd"/>
      <w:r>
        <w:t xml:space="preserve"> </w:t>
      </w:r>
      <w:proofErr w:type="spellStart"/>
      <w:r>
        <w:t>Perkenalan</w:t>
      </w:r>
      <w:proofErr w:type="spellEnd"/>
      <w:r>
        <w:t xml:space="preserve"> </w:t>
      </w:r>
      <w:proofErr w:type="spellStart"/>
      <w:r>
        <w:t>diri,dilanjutkan</w:t>
      </w:r>
      <w:proofErr w:type="spellEnd"/>
      <w:r>
        <w:t xml:space="preserve"> </w:t>
      </w:r>
      <w:proofErr w:type="spellStart"/>
      <w:r>
        <w:t>gantian</w:t>
      </w:r>
      <w:proofErr w:type="spellEnd"/>
      <w:r>
        <w:t xml:space="preserve">  </w:t>
      </w:r>
      <w:proofErr w:type="spellStart"/>
      <w:r>
        <w:t>berkenalan</w:t>
      </w:r>
      <w:proofErr w:type="spellEnd"/>
      <w:r>
        <w:t xml:space="preserve"> </w:t>
      </w:r>
      <w:proofErr w:type="spellStart"/>
      <w:r>
        <w:t>dengan</w:t>
      </w:r>
      <w:proofErr w:type="spellEnd"/>
      <w:r>
        <w:t xml:space="preserve"> masing-masing </w:t>
      </w:r>
      <w:proofErr w:type="spellStart"/>
      <w:r>
        <w:t>peserta,lalu</w:t>
      </w:r>
      <w:proofErr w:type="spellEnd"/>
      <w:r>
        <w:t xml:space="preserve"> </w:t>
      </w:r>
      <w:proofErr w:type="spellStart"/>
      <w:r>
        <w:t>Ustadz</w:t>
      </w:r>
      <w:proofErr w:type="spellEnd"/>
      <w:r>
        <w:t xml:space="preserve"> Wajdi </w:t>
      </w:r>
      <w:proofErr w:type="spellStart"/>
      <w:r>
        <w:t>sedikit</w:t>
      </w:r>
      <w:proofErr w:type="spellEnd"/>
      <w:r>
        <w:t xml:space="preserve"> </w:t>
      </w:r>
      <w:proofErr w:type="spellStart"/>
      <w:r>
        <w:t>menjelaskan</w:t>
      </w:r>
      <w:proofErr w:type="spellEnd"/>
      <w:r>
        <w:t xml:space="preserve"> </w:t>
      </w:r>
      <w:proofErr w:type="spellStart"/>
      <w:r>
        <w:t>terkait</w:t>
      </w:r>
      <w:proofErr w:type="spellEnd"/>
      <w:r>
        <w:t xml:space="preserve"> </w:t>
      </w:r>
      <w:proofErr w:type="spellStart"/>
      <w:r>
        <w:t>gambaran</w:t>
      </w:r>
      <w:proofErr w:type="spellEnd"/>
      <w:r>
        <w:t xml:space="preserve"> Kitab </w:t>
      </w:r>
      <w:proofErr w:type="spellStart"/>
      <w:r>
        <w:t>Durusullughoh</w:t>
      </w:r>
      <w:proofErr w:type="spellEnd"/>
      <w:r>
        <w:t xml:space="preserve"> yang </w:t>
      </w:r>
      <w:proofErr w:type="spellStart"/>
      <w:r>
        <w:t>akan</w:t>
      </w:r>
      <w:proofErr w:type="spellEnd"/>
      <w:r>
        <w:t xml:space="preserve"> </w:t>
      </w:r>
      <w:proofErr w:type="spellStart"/>
      <w:r>
        <w:t>dipelajari</w:t>
      </w:r>
      <w:proofErr w:type="spellEnd"/>
      <w:r>
        <w:t xml:space="preserve"> </w:t>
      </w:r>
      <w:proofErr w:type="spellStart"/>
      <w:r>
        <w:t>kedepannya</w:t>
      </w:r>
      <w:proofErr w:type="spellEnd"/>
      <w:r>
        <w:t xml:space="preserve"> </w:t>
      </w:r>
      <w:proofErr w:type="spellStart"/>
      <w:r>
        <w:t>sekaligus</w:t>
      </w:r>
      <w:proofErr w:type="spellEnd"/>
      <w:r>
        <w:t xml:space="preserve"> </w:t>
      </w:r>
      <w:proofErr w:type="spellStart"/>
      <w:r>
        <w:t>memberikan</w:t>
      </w:r>
      <w:proofErr w:type="spellEnd"/>
      <w:r>
        <w:t xml:space="preserve"> </w:t>
      </w:r>
      <w:proofErr w:type="spellStart"/>
      <w:r>
        <w:t>motivasi</w:t>
      </w:r>
      <w:proofErr w:type="spellEnd"/>
      <w:r>
        <w:t xml:space="preserve"> agar </w:t>
      </w:r>
      <w:proofErr w:type="spellStart"/>
      <w:r>
        <w:t>semangat</w:t>
      </w:r>
      <w:proofErr w:type="spellEnd"/>
      <w:r>
        <w:t xml:space="preserve"> </w:t>
      </w:r>
      <w:proofErr w:type="spellStart"/>
      <w:r>
        <w:t>dalam</w:t>
      </w:r>
      <w:proofErr w:type="spellEnd"/>
      <w:r>
        <w:t xml:space="preserve"> </w:t>
      </w:r>
      <w:proofErr w:type="spellStart"/>
      <w:r>
        <w:t>mempelajari</w:t>
      </w:r>
      <w:proofErr w:type="spellEnd"/>
      <w:r>
        <w:t xml:space="preserve"> </w:t>
      </w:r>
      <w:proofErr w:type="spellStart"/>
      <w:r>
        <w:t>bahasa</w:t>
      </w:r>
      <w:proofErr w:type="spellEnd"/>
      <w:r>
        <w:t xml:space="preserve"> Arab </w:t>
      </w:r>
      <w:proofErr w:type="spellStart"/>
      <w:r>
        <w:t>karena</w:t>
      </w:r>
      <w:proofErr w:type="spellEnd"/>
      <w:r>
        <w:t xml:space="preserve"> </w:t>
      </w:r>
      <w:proofErr w:type="spellStart"/>
      <w:r>
        <w:t>itu</w:t>
      </w:r>
      <w:proofErr w:type="spellEnd"/>
      <w:r>
        <w:t xml:space="preserve"> </w:t>
      </w:r>
      <w:proofErr w:type="spellStart"/>
      <w:r>
        <w:t>semua</w:t>
      </w:r>
      <w:proofErr w:type="spellEnd"/>
      <w:r>
        <w:t xml:space="preserve"> </w:t>
      </w:r>
      <w:proofErr w:type="spellStart"/>
      <w:r>
        <w:t>merupakan</w:t>
      </w:r>
      <w:proofErr w:type="spellEnd"/>
      <w:r>
        <w:t xml:space="preserve"> </w:t>
      </w:r>
      <w:proofErr w:type="spellStart"/>
      <w:r>
        <w:t>kewajiban</w:t>
      </w:r>
      <w:proofErr w:type="spellEnd"/>
      <w:r>
        <w:t xml:space="preserve"> </w:t>
      </w:r>
      <w:proofErr w:type="spellStart"/>
      <w:r>
        <w:t>seorang</w:t>
      </w:r>
      <w:proofErr w:type="spellEnd"/>
      <w:r>
        <w:t xml:space="preserve"> </w:t>
      </w:r>
      <w:proofErr w:type="spellStart"/>
      <w:r>
        <w:t>muslim.Selanjutnya</w:t>
      </w:r>
      <w:proofErr w:type="spellEnd"/>
      <w:r>
        <w:t xml:space="preserve"> </w:t>
      </w:r>
      <w:proofErr w:type="spellStart"/>
      <w:r>
        <w:t>setelah</w:t>
      </w:r>
      <w:proofErr w:type="spellEnd"/>
      <w:r>
        <w:t xml:space="preserve"> </w:t>
      </w:r>
      <w:proofErr w:type="spellStart"/>
      <w:r>
        <w:t>itu</w:t>
      </w:r>
      <w:proofErr w:type="spellEnd"/>
      <w:r>
        <w:t xml:space="preserve"> </w:t>
      </w:r>
      <w:proofErr w:type="spellStart"/>
      <w:r>
        <w:t>Ustadz</w:t>
      </w:r>
      <w:proofErr w:type="spellEnd"/>
      <w:r>
        <w:t xml:space="preserve"> Wajdi </w:t>
      </w:r>
      <w:proofErr w:type="spellStart"/>
      <w:r>
        <w:t>meminta</w:t>
      </w:r>
      <w:proofErr w:type="spellEnd"/>
      <w:r>
        <w:t xml:space="preserve"> </w:t>
      </w:r>
      <w:proofErr w:type="spellStart"/>
      <w:r>
        <w:t>ke</w:t>
      </w:r>
      <w:proofErr w:type="spellEnd"/>
      <w:r>
        <w:t xml:space="preserve"> </w:t>
      </w:r>
      <w:proofErr w:type="spellStart"/>
      <w:r>
        <w:t>Peserta</w:t>
      </w:r>
      <w:proofErr w:type="spellEnd"/>
      <w:r>
        <w:t xml:space="preserve"> yang </w:t>
      </w:r>
      <w:proofErr w:type="spellStart"/>
      <w:r>
        <w:t>hadir</w:t>
      </w:r>
      <w:proofErr w:type="spellEnd"/>
      <w:r>
        <w:t xml:space="preserve"> </w:t>
      </w:r>
      <w:proofErr w:type="spellStart"/>
      <w:r>
        <w:t>untuk</w:t>
      </w:r>
      <w:proofErr w:type="spellEnd"/>
      <w:r>
        <w:t xml:space="preserve"> </w:t>
      </w:r>
      <w:proofErr w:type="spellStart"/>
      <w:r>
        <w:t>membuka</w:t>
      </w:r>
      <w:proofErr w:type="spellEnd"/>
      <w:r>
        <w:t xml:space="preserve"> </w:t>
      </w:r>
      <w:proofErr w:type="spellStart"/>
      <w:r>
        <w:t>kitabnya</w:t>
      </w:r>
      <w:proofErr w:type="spellEnd"/>
      <w:r>
        <w:t xml:space="preserve">  pada </w:t>
      </w:r>
      <w:proofErr w:type="spellStart"/>
      <w:r>
        <w:t>pembahasan</w:t>
      </w:r>
      <w:proofErr w:type="spellEnd"/>
      <w:r>
        <w:t xml:space="preserve"> </w:t>
      </w:r>
      <w:proofErr w:type="spellStart"/>
      <w:r>
        <w:t>Dars</w:t>
      </w:r>
      <w:proofErr w:type="spellEnd"/>
      <w:r>
        <w:t xml:space="preserve"> yang </w:t>
      </w:r>
      <w:proofErr w:type="spellStart"/>
      <w:r>
        <w:t>pertama</w:t>
      </w:r>
      <w:proofErr w:type="spellEnd"/>
      <w:r>
        <w:t xml:space="preserve">.  </w:t>
      </w:r>
    </w:p>
    <w:p w14:paraId="2A4C5777" w14:textId="77777777" w:rsidR="00914268" w:rsidRDefault="00914268" w:rsidP="00914268">
      <w:pPr>
        <w:spacing w:after="126" w:line="259" w:lineRule="auto"/>
        <w:ind w:left="855"/>
        <w:jc w:val="both"/>
      </w:pPr>
      <w:r>
        <w:t xml:space="preserve"> </w:t>
      </w:r>
    </w:p>
    <w:p w14:paraId="5D5F27AB" w14:textId="77777777" w:rsidR="00914268" w:rsidRDefault="00914268" w:rsidP="00914268">
      <w:pPr>
        <w:pStyle w:val="Heading2"/>
        <w:ind w:left="10" w:right="2265"/>
        <w:jc w:val="both"/>
      </w:pPr>
      <w:r>
        <w:rPr>
          <w:noProof/>
        </w:rPr>
        <w:drawing>
          <wp:inline distT="0" distB="0" distL="0" distR="0" wp14:anchorId="7309AF74" wp14:editId="559CFC63">
            <wp:extent cx="1704975" cy="1971675"/>
            <wp:effectExtent l="0" t="0" r="0" b="0"/>
            <wp:docPr id="673" name="Picture 673"/>
            <wp:cNvGraphicFramePr/>
            <a:graphic xmlns:a="http://schemas.openxmlformats.org/drawingml/2006/main">
              <a:graphicData uri="http://schemas.openxmlformats.org/drawingml/2006/picture">
                <pic:pic xmlns:pic="http://schemas.openxmlformats.org/drawingml/2006/picture">
                  <pic:nvPicPr>
                    <pic:cNvPr id="673" name="Picture 673"/>
                    <pic:cNvPicPr/>
                  </pic:nvPicPr>
                  <pic:blipFill>
                    <a:blip r:embed="rId43"/>
                    <a:stretch>
                      <a:fillRect/>
                    </a:stretch>
                  </pic:blipFill>
                  <pic:spPr>
                    <a:xfrm>
                      <a:off x="0" y="0"/>
                      <a:ext cx="1704975" cy="1971675"/>
                    </a:xfrm>
                    <a:prstGeom prst="rect">
                      <a:avLst/>
                    </a:prstGeom>
                  </pic:spPr>
                </pic:pic>
              </a:graphicData>
            </a:graphic>
          </wp:inline>
        </w:drawing>
      </w:r>
      <w:r>
        <w:t xml:space="preserve"> </w:t>
      </w:r>
    </w:p>
    <w:p w14:paraId="4DC43158" w14:textId="5F9B2173" w:rsidR="00914268" w:rsidRDefault="00914268" w:rsidP="00914268">
      <w:pPr>
        <w:pStyle w:val="Heading2"/>
        <w:ind w:left="10" w:right="2265"/>
        <w:jc w:val="both"/>
      </w:pPr>
      <w:r>
        <w:t xml:space="preserve">Gambar 2. Materi </w:t>
      </w:r>
      <w:proofErr w:type="spellStart"/>
      <w:r>
        <w:t>Pembahasan</w:t>
      </w:r>
      <w:proofErr w:type="spellEnd"/>
      <w:r>
        <w:t xml:space="preserve"> </w:t>
      </w:r>
      <w:proofErr w:type="spellStart"/>
      <w:r>
        <w:t>Dars</w:t>
      </w:r>
      <w:proofErr w:type="spellEnd"/>
      <w:r>
        <w:t xml:space="preserve"> 1 </w:t>
      </w:r>
    </w:p>
    <w:p w14:paraId="7AA5D0E3" w14:textId="77777777" w:rsidR="00914268" w:rsidRDefault="00914268" w:rsidP="00914268">
      <w:pPr>
        <w:spacing w:line="259" w:lineRule="auto"/>
        <w:ind w:left="855"/>
        <w:jc w:val="both"/>
      </w:pPr>
      <w:r>
        <w:t xml:space="preserve"> </w:t>
      </w:r>
    </w:p>
    <w:p w14:paraId="464B7F16" w14:textId="77777777" w:rsidR="00914268" w:rsidRDefault="00914268" w:rsidP="00914268">
      <w:pPr>
        <w:ind w:left="552"/>
        <w:jc w:val="both"/>
      </w:pPr>
      <w:r>
        <w:t xml:space="preserve">Pada </w:t>
      </w:r>
      <w:proofErr w:type="spellStart"/>
      <w:r>
        <w:t>dars</w:t>
      </w:r>
      <w:proofErr w:type="spellEnd"/>
      <w:r>
        <w:t xml:space="preserve"> </w:t>
      </w:r>
      <w:proofErr w:type="spellStart"/>
      <w:r>
        <w:t>pertama</w:t>
      </w:r>
      <w:proofErr w:type="spellEnd"/>
      <w:r>
        <w:t xml:space="preserve"> </w:t>
      </w:r>
      <w:proofErr w:type="spellStart"/>
      <w:r>
        <w:t>halaman</w:t>
      </w:r>
      <w:proofErr w:type="spellEnd"/>
      <w:r>
        <w:t xml:space="preserve"> </w:t>
      </w:r>
      <w:proofErr w:type="spellStart"/>
      <w:r>
        <w:t>satu</w:t>
      </w:r>
      <w:proofErr w:type="spellEnd"/>
      <w:r>
        <w:t xml:space="preserve"> </w:t>
      </w:r>
      <w:proofErr w:type="spellStart"/>
      <w:r>
        <w:t>ini</w:t>
      </w:r>
      <w:proofErr w:type="spellEnd"/>
      <w:r>
        <w:t xml:space="preserve"> </w:t>
      </w:r>
      <w:proofErr w:type="spellStart"/>
      <w:r>
        <w:t>dalam</w:t>
      </w:r>
      <w:proofErr w:type="spellEnd"/>
      <w:r>
        <w:t xml:space="preserve"> kitab </w:t>
      </w:r>
      <w:proofErr w:type="spellStart"/>
      <w:r>
        <w:t>Durusullughoh</w:t>
      </w:r>
      <w:proofErr w:type="spellEnd"/>
      <w:r>
        <w:t xml:space="preserve"> Al </w:t>
      </w:r>
      <w:proofErr w:type="spellStart"/>
      <w:r>
        <w:t>Arobiyyah</w:t>
      </w:r>
      <w:proofErr w:type="spellEnd"/>
      <w:r>
        <w:t xml:space="preserve"> </w:t>
      </w:r>
      <w:proofErr w:type="spellStart"/>
      <w:r>
        <w:t>Ustadz</w:t>
      </w:r>
      <w:proofErr w:type="spellEnd"/>
      <w:r>
        <w:t xml:space="preserve"> Wajdi </w:t>
      </w:r>
      <w:proofErr w:type="spellStart"/>
      <w:r>
        <w:t>mengajarkan</w:t>
      </w:r>
      <w:proofErr w:type="spellEnd"/>
      <w:r>
        <w:t xml:space="preserve"> </w:t>
      </w:r>
      <w:proofErr w:type="spellStart"/>
      <w:r>
        <w:t>materi</w:t>
      </w:r>
      <w:proofErr w:type="spellEnd"/>
      <w:r>
        <w:t xml:space="preserve"> </w:t>
      </w:r>
      <w:proofErr w:type="spellStart"/>
      <w:r>
        <w:t>tentang</w:t>
      </w:r>
      <w:proofErr w:type="spellEnd"/>
      <w:r>
        <w:t xml:space="preserve"> ism </w:t>
      </w:r>
      <w:proofErr w:type="spellStart"/>
      <w:r>
        <w:t>Isyaroh</w:t>
      </w:r>
      <w:proofErr w:type="spellEnd"/>
      <w:r>
        <w:t xml:space="preserve"> (Kata </w:t>
      </w:r>
      <w:proofErr w:type="spellStart"/>
      <w:r>
        <w:t>tunjuk</w:t>
      </w:r>
      <w:proofErr w:type="spellEnd"/>
      <w:r>
        <w:t xml:space="preserve">) </w:t>
      </w:r>
      <w:r>
        <w:rPr>
          <w:rFonts w:ascii="Times New Roman" w:hAnsi="Times New Roman" w:cs="Times New Roman" w:hint="cs"/>
          <w:szCs w:val="20"/>
          <w:rtl/>
        </w:rPr>
        <w:t>هذا</w:t>
      </w:r>
      <w:r>
        <w:t xml:space="preserve"> (</w:t>
      </w:r>
      <w:proofErr w:type="spellStart"/>
      <w:r>
        <w:t>ini</w:t>
      </w:r>
      <w:proofErr w:type="spellEnd"/>
      <w:r>
        <w:t xml:space="preserve"> </w:t>
      </w:r>
      <w:proofErr w:type="spellStart"/>
      <w:r>
        <w:t>untuk</w:t>
      </w:r>
      <w:proofErr w:type="spellEnd"/>
      <w:r>
        <w:t xml:space="preserve"> </w:t>
      </w:r>
      <w:proofErr w:type="spellStart"/>
      <w:r>
        <w:t>mudzakar</w:t>
      </w:r>
      <w:proofErr w:type="spellEnd"/>
      <w:r>
        <w:t xml:space="preserve">), </w:t>
      </w:r>
      <w:proofErr w:type="spellStart"/>
      <w:r>
        <w:t>peserta</w:t>
      </w:r>
      <w:proofErr w:type="spellEnd"/>
      <w:r>
        <w:t xml:space="preserve"> </w:t>
      </w:r>
      <w:proofErr w:type="spellStart"/>
      <w:r>
        <w:t>diminta</w:t>
      </w:r>
      <w:proofErr w:type="spellEnd"/>
      <w:r>
        <w:t xml:space="preserve"> </w:t>
      </w:r>
      <w:proofErr w:type="spellStart"/>
      <w:r>
        <w:t>mendengarkan</w:t>
      </w:r>
      <w:proofErr w:type="spellEnd"/>
      <w:r>
        <w:t xml:space="preserve"> </w:t>
      </w:r>
      <w:proofErr w:type="spellStart"/>
      <w:r>
        <w:t>sambil</w:t>
      </w:r>
      <w:proofErr w:type="spellEnd"/>
      <w:r>
        <w:t xml:space="preserve"> </w:t>
      </w:r>
      <w:proofErr w:type="spellStart"/>
      <w:r>
        <w:t>menyimak</w:t>
      </w:r>
      <w:proofErr w:type="spellEnd"/>
      <w:r>
        <w:t xml:space="preserve"> dan </w:t>
      </w:r>
      <w:proofErr w:type="spellStart"/>
      <w:r>
        <w:t>mengikuti</w:t>
      </w:r>
      <w:proofErr w:type="spellEnd"/>
      <w:r>
        <w:t xml:space="preserve"> </w:t>
      </w:r>
      <w:proofErr w:type="spellStart"/>
      <w:r>
        <w:t>apa</w:t>
      </w:r>
      <w:proofErr w:type="spellEnd"/>
      <w:r>
        <w:t xml:space="preserve"> yang </w:t>
      </w:r>
      <w:proofErr w:type="spellStart"/>
      <w:r>
        <w:t>diucapkan</w:t>
      </w:r>
      <w:proofErr w:type="spellEnd"/>
      <w:r>
        <w:t xml:space="preserve"> </w:t>
      </w:r>
      <w:proofErr w:type="spellStart"/>
      <w:r>
        <w:t>Ustadz</w:t>
      </w:r>
      <w:proofErr w:type="spellEnd"/>
      <w:r>
        <w:t xml:space="preserve"> Wajdi </w:t>
      </w:r>
      <w:proofErr w:type="spellStart"/>
      <w:r>
        <w:t>sesuai</w:t>
      </w:r>
      <w:proofErr w:type="spellEnd"/>
      <w:r>
        <w:t xml:space="preserve"> yang </w:t>
      </w:r>
      <w:proofErr w:type="spellStart"/>
      <w:r>
        <w:t>ada</w:t>
      </w:r>
      <w:proofErr w:type="spellEnd"/>
      <w:r>
        <w:t xml:space="preserve"> Digambar. </w:t>
      </w:r>
    </w:p>
    <w:p w14:paraId="05FD405F" w14:textId="77777777" w:rsidR="00914268" w:rsidRDefault="00914268" w:rsidP="00914268">
      <w:pPr>
        <w:pStyle w:val="Heading2"/>
        <w:spacing w:after="93"/>
        <w:ind w:left="10" w:right="2046"/>
        <w:jc w:val="both"/>
        <w:rPr>
          <w:sz w:val="20"/>
        </w:rPr>
      </w:pPr>
      <w:r>
        <w:rPr>
          <w:noProof/>
        </w:rPr>
        <w:drawing>
          <wp:inline distT="0" distB="0" distL="0" distR="0" wp14:anchorId="028B3690" wp14:editId="31B8E890">
            <wp:extent cx="1828800" cy="1990725"/>
            <wp:effectExtent l="0" t="0" r="0" b="0"/>
            <wp:docPr id="759" name="Picture 759"/>
            <wp:cNvGraphicFramePr/>
            <a:graphic xmlns:a="http://schemas.openxmlformats.org/drawingml/2006/main">
              <a:graphicData uri="http://schemas.openxmlformats.org/drawingml/2006/picture">
                <pic:pic xmlns:pic="http://schemas.openxmlformats.org/drawingml/2006/picture">
                  <pic:nvPicPr>
                    <pic:cNvPr id="759" name="Picture 759"/>
                    <pic:cNvPicPr/>
                  </pic:nvPicPr>
                  <pic:blipFill>
                    <a:blip r:embed="rId44"/>
                    <a:stretch>
                      <a:fillRect/>
                    </a:stretch>
                  </pic:blipFill>
                  <pic:spPr>
                    <a:xfrm>
                      <a:off x="0" y="0"/>
                      <a:ext cx="1828800" cy="1990725"/>
                    </a:xfrm>
                    <a:prstGeom prst="rect">
                      <a:avLst/>
                    </a:prstGeom>
                  </pic:spPr>
                </pic:pic>
              </a:graphicData>
            </a:graphic>
          </wp:inline>
        </w:drawing>
      </w:r>
      <w:r>
        <w:rPr>
          <w:sz w:val="20"/>
        </w:rPr>
        <w:t xml:space="preserve"> </w:t>
      </w:r>
    </w:p>
    <w:p w14:paraId="7AA6F57D" w14:textId="7224B9EA" w:rsidR="00914268" w:rsidRDefault="00914268" w:rsidP="00914268">
      <w:pPr>
        <w:pStyle w:val="Heading2"/>
        <w:spacing w:after="93"/>
        <w:ind w:left="10" w:right="2046"/>
        <w:jc w:val="both"/>
      </w:pPr>
      <w:r>
        <w:lastRenderedPageBreak/>
        <w:t xml:space="preserve">Gambar 3. Materi Latihan pada </w:t>
      </w:r>
      <w:proofErr w:type="spellStart"/>
      <w:r>
        <w:t>Dars</w:t>
      </w:r>
      <w:proofErr w:type="spellEnd"/>
      <w:r>
        <w:t xml:space="preserve"> 1 </w:t>
      </w:r>
      <w:r>
        <w:rPr>
          <w:noProof/>
        </w:rPr>
        <w:drawing>
          <wp:inline distT="0" distB="0" distL="0" distR="0" wp14:anchorId="1DBEA346" wp14:editId="358A7F6F">
            <wp:extent cx="2076450" cy="2038350"/>
            <wp:effectExtent l="0" t="0" r="0" b="0"/>
            <wp:docPr id="761" name="Picture 761"/>
            <wp:cNvGraphicFramePr/>
            <a:graphic xmlns:a="http://schemas.openxmlformats.org/drawingml/2006/main">
              <a:graphicData uri="http://schemas.openxmlformats.org/drawingml/2006/picture">
                <pic:pic xmlns:pic="http://schemas.openxmlformats.org/drawingml/2006/picture">
                  <pic:nvPicPr>
                    <pic:cNvPr id="761" name="Picture 761"/>
                    <pic:cNvPicPr/>
                  </pic:nvPicPr>
                  <pic:blipFill>
                    <a:blip r:embed="rId45"/>
                    <a:stretch>
                      <a:fillRect/>
                    </a:stretch>
                  </pic:blipFill>
                  <pic:spPr>
                    <a:xfrm>
                      <a:off x="0" y="0"/>
                      <a:ext cx="2076450" cy="2038350"/>
                    </a:xfrm>
                    <a:prstGeom prst="rect">
                      <a:avLst/>
                    </a:prstGeom>
                  </pic:spPr>
                </pic:pic>
              </a:graphicData>
            </a:graphic>
          </wp:inline>
        </w:drawing>
      </w:r>
      <w:r>
        <w:t xml:space="preserve">  </w:t>
      </w:r>
    </w:p>
    <w:p w14:paraId="59575B1D" w14:textId="021855F9" w:rsidR="00914268" w:rsidRDefault="00914268" w:rsidP="00914268">
      <w:pPr>
        <w:pStyle w:val="Heading2"/>
        <w:spacing w:after="93"/>
        <w:ind w:left="10" w:right="2046"/>
        <w:jc w:val="both"/>
      </w:pPr>
      <w:r>
        <w:t xml:space="preserve">Gambar 4. Materi </w:t>
      </w:r>
      <w:proofErr w:type="spellStart"/>
      <w:r>
        <w:t>Pembahasan</w:t>
      </w:r>
      <w:proofErr w:type="spellEnd"/>
      <w:r>
        <w:t xml:space="preserve"> </w:t>
      </w:r>
      <w:proofErr w:type="spellStart"/>
      <w:r>
        <w:t>Dars</w:t>
      </w:r>
      <w:proofErr w:type="spellEnd"/>
      <w:r>
        <w:t xml:space="preserve"> 6 </w:t>
      </w:r>
    </w:p>
    <w:p w14:paraId="074F4580" w14:textId="77777777" w:rsidR="00914268" w:rsidRDefault="00914268" w:rsidP="00914268">
      <w:pPr>
        <w:spacing w:line="259" w:lineRule="auto"/>
        <w:ind w:left="855"/>
        <w:jc w:val="both"/>
      </w:pPr>
      <w:r>
        <w:t xml:space="preserve"> </w:t>
      </w:r>
    </w:p>
    <w:p w14:paraId="0729EA70" w14:textId="77777777" w:rsidR="00914268" w:rsidRDefault="00914268" w:rsidP="00914268">
      <w:pPr>
        <w:ind w:left="552"/>
        <w:jc w:val="both"/>
      </w:pPr>
      <w:proofErr w:type="spellStart"/>
      <w:r>
        <w:t>Kemudian</w:t>
      </w:r>
      <w:proofErr w:type="spellEnd"/>
      <w:r>
        <w:t xml:space="preserve"> pada </w:t>
      </w:r>
      <w:proofErr w:type="spellStart"/>
      <w:r>
        <w:t>kesempatan</w:t>
      </w:r>
      <w:proofErr w:type="spellEnd"/>
      <w:r>
        <w:t xml:space="preserve"> </w:t>
      </w:r>
      <w:proofErr w:type="spellStart"/>
      <w:r>
        <w:t>soal</w:t>
      </w:r>
      <w:proofErr w:type="spellEnd"/>
      <w:r>
        <w:t xml:space="preserve"> </w:t>
      </w:r>
      <w:proofErr w:type="spellStart"/>
      <w:r>
        <w:t>latihan</w:t>
      </w:r>
      <w:proofErr w:type="spellEnd"/>
      <w:r>
        <w:t xml:space="preserve"> </w:t>
      </w:r>
      <w:proofErr w:type="spellStart"/>
      <w:r>
        <w:t>peserta</w:t>
      </w:r>
      <w:proofErr w:type="spellEnd"/>
      <w:r>
        <w:t xml:space="preserve"> </w:t>
      </w:r>
      <w:proofErr w:type="spellStart"/>
      <w:r>
        <w:t>diminta</w:t>
      </w:r>
      <w:proofErr w:type="spellEnd"/>
      <w:r>
        <w:t xml:space="preserve"> </w:t>
      </w:r>
      <w:proofErr w:type="spellStart"/>
      <w:r>
        <w:t>untuk</w:t>
      </w:r>
      <w:proofErr w:type="spellEnd"/>
      <w:r>
        <w:t xml:space="preserve"> </w:t>
      </w:r>
      <w:proofErr w:type="spellStart"/>
      <w:r>
        <w:t>membaca</w:t>
      </w:r>
      <w:proofErr w:type="spellEnd"/>
      <w:r>
        <w:t xml:space="preserve"> dan </w:t>
      </w:r>
      <w:proofErr w:type="spellStart"/>
      <w:r>
        <w:t>menulis</w:t>
      </w:r>
      <w:proofErr w:type="spellEnd"/>
      <w:r>
        <w:t xml:space="preserve">, dan </w:t>
      </w:r>
      <w:proofErr w:type="spellStart"/>
      <w:r>
        <w:t>selanjutnya</w:t>
      </w:r>
      <w:proofErr w:type="spellEnd"/>
      <w:r>
        <w:t xml:space="preserve"> </w:t>
      </w:r>
      <w:proofErr w:type="spellStart"/>
      <w:r>
        <w:t>untuk</w:t>
      </w:r>
      <w:proofErr w:type="spellEnd"/>
      <w:r>
        <w:t xml:space="preserve"> </w:t>
      </w:r>
      <w:proofErr w:type="spellStart"/>
      <w:r>
        <w:t>latihan</w:t>
      </w:r>
      <w:proofErr w:type="spellEnd"/>
      <w:r>
        <w:t xml:space="preserve"> pada </w:t>
      </w:r>
      <w:proofErr w:type="spellStart"/>
      <w:r>
        <w:t>gambar</w:t>
      </w:r>
      <w:proofErr w:type="spellEnd"/>
      <w:r>
        <w:t xml:space="preserve"> </w:t>
      </w:r>
      <w:proofErr w:type="spellStart"/>
      <w:r>
        <w:t>dibawahnya</w:t>
      </w:r>
      <w:proofErr w:type="spellEnd"/>
      <w:r>
        <w:t xml:space="preserve"> masing-masing </w:t>
      </w:r>
      <w:proofErr w:type="spellStart"/>
      <w:r>
        <w:t>peserta</w:t>
      </w:r>
      <w:proofErr w:type="spellEnd"/>
      <w:r>
        <w:t xml:space="preserve"> </w:t>
      </w:r>
      <w:proofErr w:type="spellStart"/>
      <w:r>
        <w:t>diminta</w:t>
      </w:r>
      <w:proofErr w:type="spellEnd"/>
      <w:r>
        <w:t xml:space="preserve"> </w:t>
      </w:r>
      <w:proofErr w:type="spellStart"/>
      <w:r>
        <w:t>melihat</w:t>
      </w:r>
      <w:proofErr w:type="spellEnd"/>
      <w:r>
        <w:t xml:space="preserve"> </w:t>
      </w:r>
      <w:proofErr w:type="spellStart"/>
      <w:r>
        <w:t>gambar</w:t>
      </w:r>
      <w:proofErr w:type="spellEnd"/>
      <w:r>
        <w:t xml:space="preserve"> </w:t>
      </w:r>
      <w:proofErr w:type="spellStart"/>
      <w:r>
        <w:t>kemudian</w:t>
      </w:r>
      <w:proofErr w:type="spellEnd"/>
      <w:r>
        <w:t xml:space="preserve"> </w:t>
      </w:r>
      <w:proofErr w:type="spellStart"/>
      <w:r>
        <w:t>menebak</w:t>
      </w:r>
      <w:proofErr w:type="spellEnd"/>
      <w:r>
        <w:t xml:space="preserve"> </w:t>
      </w:r>
      <w:proofErr w:type="spellStart"/>
      <w:r>
        <w:t>siapa</w:t>
      </w:r>
      <w:proofErr w:type="spellEnd"/>
      <w:r>
        <w:t xml:space="preserve"> yang </w:t>
      </w:r>
      <w:proofErr w:type="spellStart"/>
      <w:r>
        <w:t>ada</w:t>
      </w:r>
      <w:proofErr w:type="spellEnd"/>
      <w:r>
        <w:t xml:space="preserve"> </w:t>
      </w:r>
      <w:proofErr w:type="spellStart"/>
      <w:r>
        <w:t>digambar</w:t>
      </w:r>
      <w:proofErr w:type="spellEnd"/>
      <w:r>
        <w:t xml:space="preserve"> </w:t>
      </w:r>
      <w:proofErr w:type="spellStart"/>
      <w:r>
        <w:t>menyebutkan</w:t>
      </w:r>
      <w:proofErr w:type="spellEnd"/>
      <w:r>
        <w:t xml:space="preserve"> </w:t>
      </w:r>
      <w:proofErr w:type="spellStart"/>
      <w:r>
        <w:t>bahasa</w:t>
      </w:r>
      <w:proofErr w:type="spellEnd"/>
      <w:r>
        <w:t xml:space="preserve"> </w:t>
      </w:r>
      <w:proofErr w:type="spellStart"/>
      <w:proofErr w:type="gramStart"/>
      <w:r>
        <w:t>Arabnya,misal</w:t>
      </w:r>
      <w:proofErr w:type="spellEnd"/>
      <w:proofErr w:type="gramEnd"/>
      <w:r>
        <w:t xml:space="preserve"> </w:t>
      </w:r>
      <w:proofErr w:type="spellStart"/>
      <w:r>
        <w:t>gambar</w:t>
      </w:r>
      <w:proofErr w:type="spellEnd"/>
      <w:r>
        <w:t xml:space="preserve"> yang </w:t>
      </w:r>
      <w:proofErr w:type="spellStart"/>
      <w:proofErr w:type="gramStart"/>
      <w:r>
        <w:t>pertama</w:t>
      </w:r>
      <w:proofErr w:type="spellEnd"/>
      <w:r>
        <w:t xml:space="preserve">  </w:t>
      </w:r>
      <w:r>
        <w:rPr>
          <w:rFonts w:ascii="Times New Roman" w:hAnsi="Times New Roman" w:cs="Times New Roman" w:hint="cs"/>
          <w:szCs w:val="20"/>
          <w:rtl/>
        </w:rPr>
        <w:t>من</w:t>
      </w:r>
      <w:proofErr w:type="gramEnd"/>
      <w:r>
        <w:rPr>
          <w:szCs w:val="20"/>
          <w:rtl/>
        </w:rPr>
        <w:t xml:space="preserve"> </w:t>
      </w:r>
      <w:r>
        <w:rPr>
          <w:rFonts w:ascii="Times New Roman" w:hAnsi="Times New Roman" w:cs="Times New Roman" w:hint="cs"/>
          <w:szCs w:val="20"/>
          <w:rtl/>
        </w:rPr>
        <w:t>هذا</w:t>
      </w:r>
      <w:r>
        <w:rPr>
          <w:szCs w:val="20"/>
          <w:rtl/>
        </w:rPr>
        <w:t xml:space="preserve"> </w:t>
      </w:r>
      <w:r>
        <w:rPr>
          <w:rFonts w:ascii="Times New Roman" w:hAnsi="Times New Roman" w:cs="Times New Roman" w:hint="cs"/>
          <w:szCs w:val="20"/>
          <w:rtl/>
        </w:rPr>
        <w:t>؟</w:t>
      </w:r>
      <w:r>
        <w:rPr>
          <w:szCs w:val="20"/>
          <w:rtl/>
        </w:rPr>
        <w:t xml:space="preserve"> </w:t>
      </w:r>
      <w:r>
        <w:rPr>
          <w:rFonts w:ascii="Times New Roman" w:hAnsi="Times New Roman" w:cs="Times New Roman" w:hint="cs"/>
          <w:szCs w:val="20"/>
          <w:rtl/>
        </w:rPr>
        <w:t>هذا</w:t>
      </w:r>
      <w:r>
        <w:rPr>
          <w:szCs w:val="20"/>
          <w:rtl/>
        </w:rPr>
        <w:t xml:space="preserve"> </w:t>
      </w:r>
      <w:r>
        <w:rPr>
          <w:rFonts w:ascii="Times New Roman" w:hAnsi="Times New Roman" w:cs="Times New Roman" w:hint="cs"/>
          <w:szCs w:val="20"/>
          <w:rtl/>
        </w:rPr>
        <w:t>طبيب</w:t>
      </w:r>
      <w:r>
        <w:t xml:space="preserve"> </w:t>
      </w:r>
      <w:proofErr w:type="spellStart"/>
      <w:r>
        <w:t>sekaligus</w:t>
      </w:r>
      <w:proofErr w:type="spellEnd"/>
      <w:r>
        <w:t xml:space="preserve"> </w:t>
      </w:r>
      <w:proofErr w:type="spellStart"/>
      <w:r>
        <w:t>mereka</w:t>
      </w:r>
      <w:proofErr w:type="spellEnd"/>
      <w:r>
        <w:t xml:space="preserve"> </w:t>
      </w:r>
      <w:proofErr w:type="spellStart"/>
      <w:r>
        <w:t>mengartikan</w:t>
      </w:r>
      <w:proofErr w:type="spellEnd"/>
      <w:r>
        <w:t xml:space="preserve"> juga:"</w:t>
      </w:r>
      <w:proofErr w:type="spellStart"/>
      <w:r>
        <w:t>Siapa</w:t>
      </w:r>
      <w:proofErr w:type="spellEnd"/>
      <w:r>
        <w:t xml:space="preserve"> </w:t>
      </w:r>
      <w:proofErr w:type="spellStart"/>
      <w:r>
        <w:t>ini</w:t>
      </w:r>
      <w:proofErr w:type="spellEnd"/>
      <w:r>
        <w:t xml:space="preserve"> ?, </w:t>
      </w:r>
      <w:proofErr w:type="spellStart"/>
      <w:r>
        <w:t>ini</w:t>
      </w:r>
      <w:proofErr w:type="spellEnd"/>
      <w:r>
        <w:t xml:space="preserve"> </w:t>
      </w:r>
      <w:proofErr w:type="spellStart"/>
      <w:r>
        <w:t>dokter</w:t>
      </w:r>
      <w:proofErr w:type="spellEnd"/>
      <w:r>
        <w:t xml:space="preserve">" dan </w:t>
      </w:r>
      <w:proofErr w:type="spellStart"/>
      <w:r>
        <w:t>seterusnya</w:t>
      </w:r>
      <w:proofErr w:type="spellEnd"/>
      <w:r>
        <w:t xml:space="preserve"> </w:t>
      </w:r>
      <w:proofErr w:type="spellStart"/>
      <w:r>
        <w:t>seperti</w:t>
      </w:r>
      <w:proofErr w:type="spellEnd"/>
      <w:r>
        <w:t xml:space="preserve"> </w:t>
      </w:r>
      <w:proofErr w:type="spellStart"/>
      <w:r>
        <w:t>itu</w:t>
      </w:r>
      <w:proofErr w:type="spellEnd"/>
      <w:r>
        <w:t xml:space="preserve"> </w:t>
      </w:r>
      <w:proofErr w:type="spellStart"/>
      <w:r>
        <w:t>sampai</w:t>
      </w:r>
      <w:proofErr w:type="spellEnd"/>
      <w:r>
        <w:t xml:space="preserve"> </w:t>
      </w:r>
      <w:proofErr w:type="spellStart"/>
      <w:r>
        <w:t>soal</w:t>
      </w:r>
      <w:proofErr w:type="spellEnd"/>
      <w:r>
        <w:t xml:space="preserve"> </w:t>
      </w:r>
      <w:proofErr w:type="spellStart"/>
      <w:r>
        <w:t>gambar</w:t>
      </w:r>
      <w:proofErr w:type="spellEnd"/>
      <w:r>
        <w:t xml:space="preserve"> </w:t>
      </w:r>
      <w:proofErr w:type="spellStart"/>
      <w:r>
        <w:t>terakhir</w:t>
      </w:r>
      <w:proofErr w:type="spellEnd"/>
      <w:r>
        <w:t xml:space="preserve">. </w:t>
      </w:r>
      <w:proofErr w:type="spellStart"/>
      <w:r>
        <w:t>Untuk</w:t>
      </w:r>
      <w:proofErr w:type="spellEnd"/>
      <w:r>
        <w:t xml:space="preserve"> </w:t>
      </w:r>
      <w:proofErr w:type="spellStart"/>
      <w:r>
        <w:t>pelajaran</w:t>
      </w:r>
      <w:proofErr w:type="spellEnd"/>
      <w:r>
        <w:t xml:space="preserve"> </w:t>
      </w:r>
      <w:proofErr w:type="spellStart"/>
      <w:proofErr w:type="gramStart"/>
      <w:r>
        <w:t>pertama</w:t>
      </w:r>
      <w:proofErr w:type="spellEnd"/>
      <w:r>
        <w:t xml:space="preserve"> ,</w:t>
      </w:r>
      <w:proofErr w:type="gramEnd"/>
      <w:r>
        <w:t xml:space="preserve"> </w:t>
      </w:r>
      <w:proofErr w:type="spellStart"/>
      <w:r>
        <w:t>karna</w:t>
      </w:r>
      <w:proofErr w:type="spellEnd"/>
      <w:r>
        <w:t xml:space="preserve"> </w:t>
      </w:r>
      <w:proofErr w:type="spellStart"/>
      <w:r>
        <w:t>belum</w:t>
      </w:r>
      <w:proofErr w:type="spellEnd"/>
      <w:r>
        <w:t xml:space="preserve"> </w:t>
      </w:r>
      <w:proofErr w:type="spellStart"/>
      <w:r>
        <w:t>banyak</w:t>
      </w:r>
      <w:proofErr w:type="spellEnd"/>
      <w:r>
        <w:t xml:space="preserve"> </w:t>
      </w:r>
      <w:proofErr w:type="spellStart"/>
      <w:r>
        <w:t>kosa</w:t>
      </w:r>
      <w:proofErr w:type="spellEnd"/>
      <w:r>
        <w:t xml:space="preserve"> kata </w:t>
      </w:r>
      <w:proofErr w:type="spellStart"/>
      <w:r>
        <w:t>baru</w:t>
      </w:r>
      <w:proofErr w:type="spellEnd"/>
      <w:r>
        <w:t xml:space="preserve"> </w:t>
      </w:r>
      <w:proofErr w:type="spellStart"/>
      <w:r>
        <w:t>maka</w:t>
      </w:r>
      <w:proofErr w:type="spellEnd"/>
      <w:r>
        <w:t xml:space="preserve"> </w:t>
      </w:r>
      <w:proofErr w:type="spellStart"/>
      <w:r>
        <w:t>pembahasan</w:t>
      </w:r>
      <w:proofErr w:type="spellEnd"/>
      <w:r>
        <w:t xml:space="preserve"> </w:t>
      </w:r>
      <w:proofErr w:type="spellStart"/>
      <w:r>
        <w:t>terakhir</w:t>
      </w:r>
      <w:proofErr w:type="spellEnd"/>
      <w:r>
        <w:t xml:space="preserve"> </w:t>
      </w:r>
      <w:proofErr w:type="spellStart"/>
      <w:r>
        <w:t>hanya</w:t>
      </w:r>
      <w:proofErr w:type="spellEnd"/>
      <w:r>
        <w:t xml:space="preserve"> </w:t>
      </w:r>
      <w:proofErr w:type="spellStart"/>
      <w:r>
        <w:t>sampai</w:t>
      </w:r>
      <w:proofErr w:type="spellEnd"/>
      <w:r>
        <w:t xml:space="preserve"> pada </w:t>
      </w:r>
      <w:proofErr w:type="spellStart"/>
      <w:r>
        <w:t>latihan</w:t>
      </w:r>
      <w:proofErr w:type="spellEnd"/>
      <w:r>
        <w:t xml:space="preserve"> </w:t>
      </w:r>
      <w:proofErr w:type="spellStart"/>
      <w:r>
        <w:t>tersebut</w:t>
      </w:r>
      <w:proofErr w:type="spellEnd"/>
      <w:r>
        <w:t xml:space="preserve">. </w:t>
      </w:r>
    </w:p>
    <w:p w14:paraId="6E13813C" w14:textId="77777777" w:rsidR="00914268" w:rsidRDefault="00914268" w:rsidP="00914268">
      <w:pPr>
        <w:spacing w:line="259" w:lineRule="auto"/>
        <w:ind w:left="567"/>
        <w:jc w:val="both"/>
      </w:pPr>
      <w:r>
        <w:t xml:space="preserve"> </w:t>
      </w:r>
    </w:p>
    <w:p w14:paraId="7D51BDA0" w14:textId="77777777" w:rsidR="00914268" w:rsidRDefault="00914268" w:rsidP="00914268">
      <w:pPr>
        <w:spacing w:after="137"/>
        <w:ind w:left="552"/>
        <w:jc w:val="both"/>
      </w:pPr>
      <w:r>
        <w:t xml:space="preserve">Ketika </w:t>
      </w:r>
      <w:proofErr w:type="spellStart"/>
      <w:r>
        <w:t>sudah</w:t>
      </w:r>
      <w:proofErr w:type="spellEnd"/>
      <w:r>
        <w:t xml:space="preserve"> </w:t>
      </w:r>
      <w:proofErr w:type="spellStart"/>
      <w:r>
        <w:t>selesai</w:t>
      </w:r>
      <w:proofErr w:type="spellEnd"/>
      <w:r>
        <w:t xml:space="preserve"> </w:t>
      </w:r>
      <w:proofErr w:type="spellStart"/>
      <w:r>
        <w:t>Ustadz</w:t>
      </w:r>
      <w:proofErr w:type="spellEnd"/>
      <w:r>
        <w:t xml:space="preserve"> Wajdi </w:t>
      </w:r>
      <w:proofErr w:type="spellStart"/>
      <w:r>
        <w:t>menyampaikan</w:t>
      </w:r>
      <w:proofErr w:type="spellEnd"/>
      <w:r>
        <w:t xml:space="preserve"> </w:t>
      </w:r>
      <w:proofErr w:type="spellStart"/>
      <w:r>
        <w:t>bahwa</w:t>
      </w:r>
      <w:proofErr w:type="spellEnd"/>
      <w:r>
        <w:t xml:space="preserve"> </w:t>
      </w:r>
      <w:proofErr w:type="spellStart"/>
      <w:r>
        <w:t>tidak</w:t>
      </w:r>
      <w:proofErr w:type="spellEnd"/>
      <w:r>
        <w:t xml:space="preserve"> </w:t>
      </w:r>
      <w:proofErr w:type="spellStart"/>
      <w:r>
        <w:t>ada</w:t>
      </w:r>
      <w:proofErr w:type="spellEnd"/>
      <w:r>
        <w:t xml:space="preserve"> </w:t>
      </w:r>
      <w:proofErr w:type="spellStart"/>
      <w:r>
        <w:t>pekerjaan</w:t>
      </w:r>
      <w:proofErr w:type="spellEnd"/>
      <w:r>
        <w:t xml:space="preserve"> </w:t>
      </w:r>
      <w:proofErr w:type="spellStart"/>
      <w:r>
        <w:t>rumah</w:t>
      </w:r>
      <w:proofErr w:type="spellEnd"/>
      <w:r>
        <w:t xml:space="preserve"> pada </w:t>
      </w:r>
      <w:proofErr w:type="spellStart"/>
      <w:r>
        <w:t>Dars</w:t>
      </w:r>
      <w:proofErr w:type="spellEnd"/>
      <w:r>
        <w:t xml:space="preserve"> </w:t>
      </w:r>
      <w:proofErr w:type="spellStart"/>
      <w:r>
        <w:t>pertama</w:t>
      </w:r>
      <w:proofErr w:type="spellEnd"/>
      <w:r>
        <w:t xml:space="preserve"> </w:t>
      </w:r>
      <w:proofErr w:type="spellStart"/>
      <w:r>
        <w:t>ini</w:t>
      </w:r>
      <w:proofErr w:type="spellEnd"/>
      <w:r>
        <w:t xml:space="preserve"> </w:t>
      </w:r>
      <w:proofErr w:type="spellStart"/>
      <w:r>
        <w:t>akan</w:t>
      </w:r>
      <w:proofErr w:type="spellEnd"/>
      <w:r>
        <w:t xml:space="preserve"> </w:t>
      </w:r>
      <w:proofErr w:type="spellStart"/>
      <w:r>
        <w:t>tetapi</w:t>
      </w:r>
      <w:proofErr w:type="spellEnd"/>
      <w:r>
        <w:t xml:space="preserve"> </w:t>
      </w:r>
      <w:proofErr w:type="spellStart"/>
      <w:r>
        <w:t>beliau</w:t>
      </w:r>
      <w:proofErr w:type="spellEnd"/>
      <w:r>
        <w:t xml:space="preserve"> </w:t>
      </w:r>
      <w:proofErr w:type="spellStart"/>
      <w:r>
        <w:t>mengingatkan</w:t>
      </w:r>
      <w:proofErr w:type="spellEnd"/>
      <w:r>
        <w:t xml:space="preserve"> agar </w:t>
      </w:r>
      <w:proofErr w:type="spellStart"/>
      <w:r>
        <w:t>dipelajari</w:t>
      </w:r>
      <w:proofErr w:type="spellEnd"/>
      <w:r>
        <w:t xml:space="preserve"> </w:t>
      </w:r>
      <w:proofErr w:type="spellStart"/>
      <w:r>
        <w:t>dirumah</w:t>
      </w:r>
      <w:proofErr w:type="spellEnd"/>
      <w:r>
        <w:t xml:space="preserve"> </w:t>
      </w:r>
      <w:proofErr w:type="spellStart"/>
      <w:r>
        <w:t>materi</w:t>
      </w:r>
      <w:proofErr w:type="spellEnd"/>
      <w:r>
        <w:t xml:space="preserve"> yang </w:t>
      </w:r>
      <w:proofErr w:type="spellStart"/>
      <w:r>
        <w:t>sudah</w:t>
      </w:r>
      <w:proofErr w:type="spellEnd"/>
      <w:r>
        <w:t xml:space="preserve"> </w:t>
      </w:r>
      <w:proofErr w:type="spellStart"/>
      <w:r>
        <w:t>dipelajari</w:t>
      </w:r>
      <w:proofErr w:type="spellEnd"/>
      <w:r>
        <w:t xml:space="preserve"> </w:t>
      </w:r>
      <w:proofErr w:type="spellStart"/>
      <w:r>
        <w:t>hari</w:t>
      </w:r>
      <w:proofErr w:type="spellEnd"/>
      <w:r>
        <w:t xml:space="preserve"> </w:t>
      </w:r>
      <w:proofErr w:type="spellStart"/>
      <w:proofErr w:type="gramStart"/>
      <w:r>
        <w:t>ini.Kemudian</w:t>
      </w:r>
      <w:proofErr w:type="spellEnd"/>
      <w:proofErr w:type="gramEnd"/>
      <w:r>
        <w:t xml:space="preserve"> </w:t>
      </w:r>
      <w:proofErr w:type="spellStart"/>
      <w:r>
        <w:t>Ustadz</w:t>
      </w:r>
      <w:proofErr w:type="spellEnd"/>
      <w:r>
        <w:t xml:space="preserve"> </w:t>
      </w:r>
      <w:proofErr w:type="spellStart"/>
      <w:r>
        <w:t>wajdi</w:t>
      </w:r>
      <w:proofErr w:type="spellEnd"/>
      <w:r>
        <w:t xml:space="preserve"> </w:t>
      </w:r>
      <w:proofErr w:type="spellStart"/>
      <w:r>
        <w:t>sebelum</w:t>
      </w:r>
      <w:proofErr w:type="spellEnd"/>
      <w:r>
        <w:t xml:space="preserve"> </w:t>
      </w:r>
      <w:proofErr w:type="spellStart"/>
      <w:r>
        <w:t>pembelajaran</w:t>
      </w:r>
      <w:proofErr w:type="spellEnd"/>
      <w:r>
        <w:t xml:space="preserve"> </w:t>
      </w:r>
      <w:proofErr w:type="spellStart"/>
      <w:r>
        <w:t>ditutup</w:t>
      </w:r>
      <w:proofErr w:type="spellEnd"/>
      <w:r>
        <w:t xml:space="preserve"> </w:t>
      </w:r>
      <w:proofErr w:type="spellStart"/>
      <w:r>
        <w:t>mengajak</w:t>
      </w:r>
      <w:proofErr w:type="spellEnd"/>
      <w:r>
        <w:t xml:space="preserve"> </w:t>
      </w:r>
      <w:proofErr w:type="spellStart"/>
      <w:r>
        <w:t>kepada</w:t>
      </w:r>
      <w:proofErr w:type="spellEnd"/>
      <w:r>
        <w:t xml:space="preserve"> </w:t>
      </w:r>
      <w:proofErr w:type="spellStart"/>
      <w:r>
        <w:t>semua</w:t>
      </w:r>
      <w:proofErr w:type="spellEnd"/>
      <w:r>
        <w:t xml:space="preserve"> </w:t>
      </w:r>
      <w:proofErr w:type="spellStart"/>
      <w:r>
        <w:t>peserta</w:t>
      </w:r>
      <w:proofErr w:type="spellEnd"/>
      <w:r>
        <w:t xml:space="preserve"> </w:t>
      </w:r>
      <w:proofErr w:type="spellStart"/>
      <w:r>
        <w:t>untuk</w:t>
      </w:r>
      <w:proofErr w:type="spellEnd"/>
      <w:r>
        <w:t xml:space="preserve"> </w:t>
      </w:r>
      <w:proofErr w:type="spellStart"/>
      <w:r>
        <w:t>berdo’a</w:t>
      </w:r>
      <w:proofErr w:type="spellEnd"/>
      <w:r>
        <w:t xml:space="preserve"> </w:t>
      </w:r>
      <w:proofErr w:type="spellStart"/>
      <w:r>
        <w:t>kafarotul</w:t>
      </w:r>
      <w:proofErr w:type="spellEnd"/>
      <w:r>
        <w:t xml:space="preserve"> </w:t>
      </w:r>
      <w:proofErr w:type="spellStart"/>
      <w:r>
        <w:t>majelis</w:t>
      </w:r>
      <w:proofErr w:type="spellEnd"/>
      <w:r>
        <w:t xml:space="preserve"> dan </w:t>
      </w:r>
      <w:proofErr w:type="spellStart"/>
      <w:r>
        <w:t>dilanjut</w:t>
      </w:r>
      <w:proofErr w:type="spellEnd"/>
      <w:r>
        <w:t xml:space="preserve"> </w:t>
      </w:r>
      <w:proofErr w:type="spellStart"/>
      <w:r>
        <w:t>dengan</w:t>
      </w:r>
      <w:proofErr w:type="spellEnd"/>
      <w:r>
        <w:t xml:space="preserve"> </w:t>
      </w:r>
      <w:proofErr w:type="spellStart"/>
      <w:r>
        <w:t>salam</w:t>
      </w:r>
      <w:proofErr w:type="spellEnd"/>
      <w:r>
        <w:t xml:space="preserve"> </w:t>
      </w:r>
      <w:proofErr w:type="spellStart"/>
      <w:r>
        <w:t>Penutup</w:t>
      </w:r>
      <w:proofErr w:type="spellEnd"/>
      <w:r>
        <w:t xml:space="preserve">. </w:t>
      </w:r>
    </w:p>
    <w:p w14:paraId="43E49371" w14:textId="77777777" w:rsidR="00914268" w:rsidRDefault="00914268" w:rsidP="00914268">
      <w:pPr>
        <w:spacing w:after="76" w:line="259" w:lineRule="auto"/>
        <w:ind w:left="567"/>
        <w:jc w:val="both"/>
      </w:pPr>
      <w:r>
        <w:rPr>
          <w:sz w:val="24"/>
        </w:rPr>
        <w:t xml:space="preserve"> </w:t>
      </w:r>
    </w:p>
    <w:p w14:paraId="32F93AAE" w14:textId="77777777" w:rsidR="00914268" w:rsidRDefault="00914268" w:rsidP="00914268">
      <w:pPr>
        <w:spacing w:line="259" w:lineRule="auto"/>
        <w:ind w:left="855"/>
        <w:jc w:val="both"/>
      </w:pPr>
      <w:r>
        <w:t xml:space="preserve"> </w:t>
      </w:r>
    </w:p>
    <w:p w14:paraId="1E4CFCE1" w14:textId="77777777" w:rsidR="00914268" w:rsidRDefault="00914268" w:rsidP="00914268">
      <w:pPr>
        <w:ind w:left="552"/>
        <w:jc w:val="both"/>
      </w:pPr>
      <w:r>
        <w:t xml:space="preserve">1.Ustadz Wajdi </w:t>
      </w:r>
      <w:proofErr w:type="spellStart"/>
      <w:r>
        <w:t>memulai</w:t>
      </w:r>
      <w:proofErr w:type="spellEnd"/>
      <w:r>
        <w:t xml:space="preserve"> </w:t>
      </w:r>
      <w:proofErr w:type="spellStart"/>
      <w:r>
        <w:t>dengan</w:t>
      </w:r>
      <w:proofErr w:type="spellEnd"/>
      <w:r>
        <w:t xml:space="preserve"> </w:t>
      </w:r>
      <w:proofErr w:type="spellStart"/>
      <w:r>
        <w:t>mencontohkan</w:t>
      </w:r>
      <w:proofErr w:type="spellEnd"/>
      <w:r>
        <w:t xml:space="preserve"> </w:t>
      </w:r>
      <w:proofErr w:type="spellStart"/>
      <w:r>
        <w:t>kalimat</w:t>
      </w:r>
      <w:proofErr w:type="spellEnd"/>
      <w:r>
        <w:t xml:space="preserve"> </w:t>
      </w:r>
      <w:proofErr w:type="spellStart"/>
      <w:r>
        <w:t>pertama</w:t>
      </w:r>
      <w:proofErr w:type="spellEnd"/>
      <w:r>
        <w:t xml:space="preserve"> </w:t>
      </w:r>
      <w:proofErr w:type="spellStart"/>
      <w:r>
        <w:t>kemudian</w:t>
      </w:r>
      <w:proofErr w:type="spellEnd"/>
      <w:r>
        <w:t xml:space="preserve"> </w:t>
      </w:r>
      <w:proofErr w:type="spellStart"/>
      <w:r>
        <w:t>beliau</w:t>
      </w:r>
      <w:proofErr w:type="spellEnd"/>
      <w:r>
        <w:t xml:space="preserve"> </w:t>
      </w:r>
      <w:proofErr w:type="spellStart"/>
      <w:r>
        <w:t>terjemahkan</w:t>
      </w:r>
      <w:proofErr w:type="spellEnd"/>
      <w:r>
        <w:t xml:space="preserve"> </w:t>
      </w:r>
      <w:proofErr w:type="spellStart"/>
      <w:r>
        <w:t>sendiri</w:t>
      </w:r>
      <w:proofErr w:type="spellEnd"/>
      <w:r>
        <w:t xml:space="preserve"> dan </w:t>
      </w:r>
      <w:proofErr w:type="spellStart"/>
      <w:r>
        <w:t>untuk</w:t>
      </w:r>
      <w:proofErr w:type="spellEnd"/>
      <w:r>
        <w:t xml:space="preserve"> </w:t>
      </w:r>
      <w:proofErr w:type="spellStart"/>
      <w:r>
        <w:t>kalimat</w:t>
      </w:r>
      <w:proofErr w:type="spellEnd"/>
      <w:r>
        <w:t xml:space="preserve"> </w:t>
      </w:r>
      <w:proofErr w:type="spellStart"/>
      <w:r>
        <w:t>kedua</w:t>
      </w:r>
      <w:proofErr w:type="spellEnd"/>
      <w:r>
        <w:t xml:space="preserve"> </w:t>
      </w:r>
      <w:proofErr w:type="spellStart"/>
      <w:r>
        <w:t>beliau</w:t>
      </w:r>
      <w:proofErr w:type="spellEnd"/>
      <w:r>
        <w:t xml:space="preserve"> </w:t>
      </w:r>
      <w:proofErr w:type="spellStart"/>
      <w:r>
        <w:t>mengucap</w:t>
      </w:r>
      <w:proofErr w:type="spellEnd"/>
      <w:r>
        <w:t xml:space="preserve"> </w:t>
      </w:r>
      <w:proofErr w:type="spellStart"/>
      <w:r>
        <w:t>arabnya</w:t>
      </w:r>
      <w:proofErr w:type="spellEnd"/>
      <w:r>
        <w:t xml:space="preserve"> </w:t>
      </w:r>
    </w:p>
    <w:p w14:paraId="0A8E0B26" w14:textId="77777777" w:rsidR="00914268" w:rsidRDefault="00914268" w:rsidP="00914268">
      <w:pPr>
        <w:ind w:left="855"/>
        <w:jc w:val="both"/>
      </w:pPr>
      <w:r>
        <w:t xml:space="preserve">2.ustadz </w:t>
      </w:r>
      <w:proofErr w:type="spellStart"/>
      <w:r>
        <w:t>bertanya</w:t>
      </w:r>
      <w:proofErr w:type="spellEnd"/>
      <w:r>
        <w:t xml:space="preserve"> maa </w:t>
      </w:r>
      <w:proofErr w:type="spellStart"/>
      <w:r>
        <w:t>hadza</w:t>
      </w:r>
      <w:proofErr w:type="spellEnd"/>
      <w:r>
        <w:t xml:space="preserve">? </w:t>
      </w:r>
      <w:proofErr w:type="spellStart"/>
      <w:r>
        <w:t>kemudian</w:t>
      </w:r>
      <w:proofErr w:type="spellEnd"/>
      <w:r>
        <w:t xml:space="preserve"> </w:t>
      </w:r>
      <w:proofErr w:type="spellStart"/>
      <w:r>
        <w:t>semua</w:t>
      </w:r>
      <w:proofErr w:type="spellEnd"/>
      <w:r>
        <w:t xml:space="preserve"> </w:t>
      </w:r>
      <w:proofErr w:type="spellStart"/>
      <w:r>
        <w:t>peserta</w:t>
      </w:r>
      <w:proofErr w:type="spellEnd"/>
      <w:r>
        <w:t xml:space="preserve"> </w:t>
      </w:r>
      <w:proofErr w:type="spellStart"/>
      <w:r>
        <w:t>disuruh</w:t>
      </w:r>
      <w:proofErr w:type="spellEnd"/>
      <w:r>
        <w:t xml:space="preserve"> </w:t>
      </w:r>
      <w:proofErr w:type="spellStart"/>
      <w:proofErr w:type="gramStart"/>
      <w:r>
        <w:t>mengikuti</w:t>
      </w:r>
      <w:proofErr w:type="spellEnd"/>
      <w:r>
        <w:t xml:space="preserve"> ,</w:t>
      </w:r>
      <w:proofErr w:type="spellStart"/>
      <w:r>
        <w:t>setelah</w:t>
      </w:r>
      <w:proofErr w:type="spellEnd"/>
      <w:proofErr w:type="gramEnd"/>
      <w:r>
        <w:t xml:space="preserve"> </w:t>
      </w:r>
      <w:proofErr w:type="spellStart"/>
      <w:r>
        <w:t>itu</w:t>
      </w:r>
      <w:proofErr w:type="spellEnd"/>
      <w:r>
        <w:t xml:space="preserve"> masing-masing </w:t>
      </w:r>
    </w:p>
    <w:p w14:paraId="064E6841" w14:textId="77777777" w:rsidR="00914268" w:rsidRDefault="00914268" w:rsidP="00914268">
      <w:pPr>
        <w:ind w:left="552"/>
        <w:jc w:val="both"/>
      </w:pPr>
      <w:r>
        <w:t xml:space="preserve">3.peserta </w:t>
      </w:r>
      <w:proofErr w:type="spellStart"/>
      <w:r>
        <w:t>satu</w:t>
      </w:r>
      <w:proofErr w:type="spellEnd"/>
      <w:r>
        <w:t xml:space="preserve"> per </w:t>
      </w:r>
      <w:proofErr w:type="spellStart"/>
      <w:r>
        <w:t>satu</w:t>
      </w:r>
      <w:proofErr w:type="spellEnd"/>
      <w:r>
        <w:t xml:space="preserve"> </w:t>
      </w:r>
      <w:proofErr w:type="spellStart"/>
      <w:r>
        <w:t>disuruh</w:t>
      </w:r>
      <w:proofErr w:type="spellEnd"/>
      <w:r>
        <w:t xml:space="preserve"> </w:t>
      </w:r>
      <w:proofErr w:type="spellStart"/>
      <w:r>
        <w:t>mengucapkan</w:t>
      </w:r>
      <w:proofErr w:type="spellEnd"/>
      <w:r>
        <w:t xml:space="preserve"> </w:t>
      </w:r>
      <w:proofErr w:type="spellStart"/>
      <w:r>
        <w:t>bahasa</w:t>
      </w:r>
      <w:proofErr w:type="spellEnd"/>
      <w:r>
        <w:t xml:space="preserve"> </w:t>
      </w:r>
      <w:proofErr w:type="spellStart"/>
      <w:r>
        <w:t>Arabnya</w:t>
      </w:r>
      <w:proofErr w:type="spellEnd"/>
      <w:r>
        <w:t xml:space="preserve"> </w:t>
      </w:r>
      <w:proofErr w:type="spellStart"/>
      <w:r>
        <w:t>secara</w:t>
      </w:r>
      <w:proofErr w:type="spellEnd"/>
      <w:r>
        <w:t xml:space="preserve"> </w:t>
      </w:r>
      <w:proofErr w:type="spellStart"/>
      <w:r>
        <w:t>bergiliran</w:t>
      </w:r>
      <w:proofErr w:type="spellEnd"/>
      <w:r>
        <w:t xml:space="preserve"> per </w:t>
      </w:r>
      <w:proofErr w:type="spellStart"/>
      <w:r>
        <w:t>kalimat</w:t>
      </w:r>
      <w:proofErr w:type="spellEnd"/>
      <w:r>
        <w:t xml:space="preserve"> </w:t>
      </w:r>
      <w:proofErr w:type="spellStart"/>
      <w:r>
        <w:t>sekaligus</w:t>
      </w:r>
      <w:proofErr w:type="spellEnd"/>
      <w:r>
        <w:t xml:space="preserve"> </w:t>
      </w:r>
      <w:proofErr w:type="spellStart"/>
      <w:r>
        <w:t>menerjemahkannya</w:t>
      </w:r>
      <w:proofErr w:type="spellEnd"/>
      <w:r>
        <w:t xml:space="preserve"> </w:t>
      </w:r>
      <w:proofErr w:type="spellStart"/>
      <w:r>
        <w:t>kemudian</w:t>
      </w:r>
      <w:proofErr w:type="spellEnd"/>
      <w:r>
        <w:t xml:space="preserve"> </w:t>
      </w:r>
      <w:proofErr w:type="spellStart"/>
      <w:r>
        <w:t>begitu</w:t>
      </w:r>
      <w:proofErr w:type="spellEnd"/>
      <w:r>
        <w:t xml:space="preserve"> </w:t>
      </w:r>
      <w:proofErr w:type="spellStart"/>
      <w:r>
        <w:t>seterusnya</w:t>
      </w:r>
      <w:proofErr w:type="spellEnd"/>
      <w:r>
        <w:t xml:space="preserve"> </w:t>
      </w:r>
      <w:proofErr w:type="spellStart"/>
      <w:r>
        <w:t>sampai</w:t>
      </w:r>
      <w:proofErr w:type="spellEnd"/>
      <w:r>
        <w:t xml:space="preserve"> </w:t>
      </w:r>
      <w:proofErr w:type="spellStart"/>
      <w:r>
        <w:t>materi</w:t>
      </w:r>
      <w:proofErr w:type="spellEnd"/>
      <w:r>
        <w:t xml:space="preserve"> </w:t>
      </w:r>
      <w:proofErr w:type="spellStart"/>
      <w:r>
        <w:t>tentang</w:t>
      </w:r>
      <w:proofErr w:type="spellEnd"/>
      <w:r>
        <w:t xml:space="preserve"> ism” </w:t>
      </w:r>
      <w:proofErr w:type="spellStart"/>
      <w:r>
        <w:t>Isyaroh</w:t>
      </w:r>
      <w:proofErr w:type="spellEnd"/>
      <w:r>
        <w:t xml:space="preserve"> </w:t>
      </w:r>
      <w:proofErr w:type="spellStart"/>
      <w:r>
        <w:t>atau</w:t>
      </w:r>
      <w:proofErr w:type="spellEnd"/>
      <w:r>
        <w:t xml:space="preserve"> kata </w:t>
      </w:r>
      <w:proofErr w:type="spellStart"/>
      <w:r>
        <w:t>tunjuk</w:t>
      </w:r>
      <w:proofErr w:type="spellEnd"/>
      <w:r>
        <w:t xml:space="preserve"> </w:t>
      </w:r>
      <w:proofErr w:type="spellStart"/>
      <w:r>
        <w:t>tadi</w:t>
      </w:r>
      <w:proofErr w:type="spellEnd"/>
      <w:r>
        <w:t xml:space="preserve"> </w:t>
      </w:r>
      <w:proofErr w:type="spellStart"/>
      <w:r>
        <w:t>selesai</w:t>
      </w:r>
      <w:proofErr w:type="spellEnd"/>
      <w:r>
        <w:t xml:space="preserve">  </w:t>
      </w:r>
    </w:p>
    <w:p w14:paraId="090248FA" w14:textId="77777777" w:rsidR="00914268" w:rsidRPr="00422554" w:rsidRDefault="00914268" w:rsidP="00914268">
      <w:pPr>
        <w:ind w:left="855"/>
        <w:jc w:val="both"/>
        <w:rPr>
          <w:lang w:val="nb-NO"/>
        </w:rPr>
      </w:pPr>
      <w:r w:rsidRPr="00422554">
        <w:rPr>
          <w:lang w:val="nb-NO"/>
        </w:rPr>
        <w:t xml:space="preserve">4.setelah itu apabila ada Peserta yang bingung dengan materi yaang dijelaskan dipersilakan bertanya </w:t>
      </w:r>
    </w:p>
    <w:p w14:paraId="37B65D9C" w14:textId="77777777" w:rsidR="00914268" w:rsidRPr="00422554" w:rsidRDefault="00914268" w:rsidP="00914268">
      <w:pPr>
        <w:spacing w:line="259" w:lineRule="auto"/>
        <w:ind w:left="855"/>
        <w:jc w:val="both"/>
        <w:rPr>
          <w:lang w:val="nb-NO"/>
        </w:rPr>
      </w:pPr>
      <w:r w:rsidRPr="00422554">
        <w:rPr>
          <w:lang w:val="nb-NO"/>
        </w:rPr>
        <w:t xml:space="preserve"> </w:t>
      </w:r>
    </w:p>
    <w:p w14:paraId="6A320BC0" w14:textId="77777777" w:rsidR="00914268" w:rsidRPr="00422554" w:rsidRDefault="00914268" w:rsidP="00914268">
      <w:pPr>
        <w:spacing w:after="261" w:line="259" w:lineRule="auto"/>
        <w:ind w:right="2325"/>
        <w:jc w:val="both"/>
        <w:rPr>
          <w:lang w:val="nb-NO"/>
        </w:rPr>
      </w:pPr>
      <w:r>
        <w:rPr>
          <w:noProof/>
        </w:rPr>
        <w:drawing>
          <wp:inline distT="0" distB="0" distL="0" distR="0" wp14:anchorId="1D479859" wp14:editId="5EAC4BB2">
            <wp:extent cx="1866900" cy="2028825"/>
            <wp:effectExtent l="0" t="0" r="0" b="0"/>
            <wp:docPr id="919" name="Picture 919"/>
            <wp:cNvGraphicFramePr/>
            <a:graphic xmlns:a="http://schemas.openxmlformats.org/drawingml/2006/main">
              <a:graphicData uri="http://schemas.openxmlformats.org/drawingml/2006/picture">
                <pic:pic xmlns:pic="http://schemas.openxmlformats.org/drawingml/2006/picture">
                  <pic:nvPicPr>
                    <pic:cNvPr id="919" name="Picture 919"/>
                    <pic:cNvPicPr/>
                  </pic:nvPicPr>
                  <pic:blipFill>
                    <a:blip r:embed="rId46"/>
                    <a:stretch>
                      <a:fillRect/>
                    </a:stretch>
                  </pic:blipFill>
                  <pic:spPr>
                    <a:xfrm>
                      <a:off x="0" y="0"/>
                      <a:ext cx="1866900" cy="2028825"/>
                    </a:xfrm>
                    <a:prstGeom prst="rect">
                      <a:avLst/>
                    </a:prstGeom>
                  </pic:spPr>
                </pic:pic>
              </a:graphicData>
            </a:graphic>
          </wp:inline>
        </w:drawing>
      </w:r>
      <w:r w:rsidRPr="00422554">
        <w:rPr>
          <w:b/>
          <w:sz w:val="16"/>
          <w:lang w:val="nb-NO"/>
        </w:rPr>
        <w:t xml:space="preserve">   </w:t>
      </w:r>
      <w:r w:rsidRPr="00422554">
        <w:rPr>
          <w:lang w:val="nb-NO"/>
        </w:rPr>
        <w:t>G</w:t>
      </w:r>
      <w:r w:rsidRPr="00422554">
        <w:rPr>
          <w:sz w:val="16"/>
          <w:lang w:val="nb-NO"/>
        </w:rPr>
        <w:t xml:space="preserve">AMBAR </w:t>
      </w:r>
      <w:r w:rsidRPr="00422554">
        <w:rPr>
          <w:lang w:val="nb-NO"/>
        </w:rPr>
        <w:t>5.</w:t>
      </w:r>
      <w:r w:rsidRPr="00422554">
        <w:rPr>
          <w:sz w:val="16"/>
          <w:lang w:val="nb-NO"/>
        </w:rPr>
        <w:t xml:space="preserve"> </w:t>
      </w:r>
      <w:r w:rsidRPr="00422554">
        <w:rPr>
          <w:lang w:val="nb-NO"/>
        </w:rPr>
        <w:t>M</w:t>
      </w:r>
      <w:r w:rsidRPr="00422554">
        <w:rPr>
          <w:sz w:val="16"/>
          <w:lang w:val="nb-NO"/>
        </w:rPr>
        <w:t xml:space="preserve">ATERI </w:t>
      </w:r>
      <w:r w:rsidRPr="00422554">
        <w:rPr>
          <w:lang w:val="nb-NO"/>
        </w:rPr>
        <w:t>P</w:t>
      </w:r>
      <w:r w:rsidRPr="00422554">
        <w:rPr>
          <w:sz w:val="16"/>
          <w:lang w:val="nb-NO"/>
        </w:rPr>
        <w:t xml:space="preserve">EMBAHASAN </w:t>
      </w:r>
      <w:r w:rsidRPr="00422554">
        <w:rPr>
          <w:lang w:val="nb-NO"/>
        </w:rPr>
        <w:t>D</w:t>
      </w:r>
      <w:r w:rsidRPr="00422554">
        <w:rPr>
          <w:sz w:val="16"/>
          <w:lang w:val="nb-NO"/>
        </w:rPr>
        <w:t xml:space="preserve">ARS </w:t>
      </w:r>
      <w:r w:rsidRPr="00422554">
        <w:rPr>
          <w:lang w:val="nb-NO"/>
        </w:rPr>
        <w:t>6</w:t>
      </w:r>
      <w:r w:rsidRPr="00422554">
        <w:rPr>
          <w:b/>
          <w:sz w:val="24"/>
          <w:lang w:val="nb-NO"/>
        </w:rPr>
        <w:t xml:space="preserve"> </w:t>
      </w:r>
    </w:p>
    <w:p w14:paraId="1CF9BC0A" w14:textId="77777777" w:rsidR="00914268" w:rsidRPr="00422554" w:rsidRDefault="00914268" w:rsidP="00914268">
      <w:pPr>
        <w:spacing w:after="92" w:line="257" w:lineRule="auto"/>
        <w:ind w:left="567"/>
        <w:jc w:val="both"/>
        <w:rPr>
          <w:lang w:val="nb-NO"/>
        </w:rPr>
      </w:pPr>
      <w:r w:rsidRPr="00422554">
        <w:rPr>
          <w:i/>
          <w:sz w:val="16"/>
          <w:lang w:val="nb-NO"/>
        </w:rPr>
        <w:lastRenderedPageBreak/>
        <w:t xml:space="preserve">PEMBAHASAN KITAB </w:t>
      </w:r>
      <w:r w:rsidRPr="00422554">
        <w:rPr>
          <w:i/>
          <w:lang w:val="nb-NO"/>
        </w:rPr>
        <w:t>D</w:t>
      </w:r>
      <w:r w:rsidRPr="00422554">
        <w:rPr>
          <w:i/>
          <w:sz w:val="16"/>
          <w:lang w:val="nb-NO"/>
        </w:rPr>
        <w:t xml:space="preserve">URUSULLUGHOH </w:t>
      </w:r>
      <w:r w:rsidRPr="00422554">
        <w:rPr>
          <w:i/>
          <w:lang w:val="nb-NO"/>
        </w:rPr>
        <w:t>A</w:t>
      </w:r>
      <w:r w:rsidRPr="00422554">
        <w:rPr>
          <w:i/>
          <w:sz w:val="16"/>
          <w:lang w:val="nb-NO"/>
        </w:rPr>
        <w:t xml:space="preserve">L </w:t>
      </w:r>
      <w:r w:rsidRPr="00422554">
        <w:rPr>
          <w:i/>
          <w:lang w:val="nb-NO"/>
        </w:rPr>
        <w:t>A</w:t>
      </w:r>
      <w:r w:rsidRPr="00422554">
        <w:rPr>
          <w:i/>
          <w:sz w:val="16"/>
          <w:lang w:val="nb-NO"/>
        </w:rPr>
        <w:t xml:space="preserve">ROBIYYAH </w:t>
      </w:r>
      <w:r w:rsidRPr="00422554">
        <w:rPr>
          <w:i/>
          <w:lang w:val="nb-NO"/>
        </w:rPr>
        <w:t>L</w:t>
      </w:r>
      <w:r w:rsidRPr="00422554">
        <w:rPr>
          <w:i/>
          <w:sz w:val="16"/>
          <w:lang w:val="nb-NO"/>
        </w:rPr>
        <w:t xml:space="preserve">IGHOIRI </w:t>
      </w:r>
      <w:r w:rsidRPr="00422554">
        <w:rPr>
          <w:i/>
          <w:lang w:val="nb-NO"/>
        </w:rPr>
        <w:t>N</w:t>
      </w:r>
      <w:r w:rsidRPr="00422554">
        <w:rPr>
          <w:i/>
          <w:sz w:val="16"/>
          <w:lang w:val="nb-NO"/>
        </w:rPr>
        <w:t xml:space="preserve">ATHIQINA </w:t>
      </w:r>
      <w:r w:rsidRPr="00422554">
        <w:rPr>
          <w:i/>
          <w:lang w:val="nb-NO"/>
        </w:rPr>
        <w:t>B</w:t>
      </w:r>
      <w:r w:rsidRPr="00422554">
        <w:rPr>
          <w:i/>
          <w:sz w:val="16"/>
          <w:lang w:val="nb-NO"/>
        </w:rPr>
        <w:t xml:space="preserve">IHA </w:t>
      </w:r>
      <w:r w:rsidRPr="00422554">
        <w:rPr>
          <w:i/>
          <w:lang w:val="nb-NO"/>
        </w:rPr>
        <w:t>J</w:t>
      </w:r>
      <w:r w:rsidRPr="00422554">
        <w:rPr>
          <w:i/>
          <w:sz w:val="16"/>
          <w:lang w:val="nb-NO"/>
        </w:rPr>
        <w:t xml:space="preserve">ILID </w:t>
      </w:r>
      <w:r w:rsidRPr="00422554">
        <w:rPr>
          <w:i/>
          <w:lang w:val="nb-NO"/>
        </w:rPr>
        <w:t>1</w:t>
      </w:r>
      <w:r w:rsidRPr="00422554">
        <w:rPr>
          <w:i/>
          <w:sz w:val="16"/>
          <w:lang w:val="nb-NO"/>
        </w:rPr>
        <w:t xml:space="preserve"> PADA HALAMAN </w:t>
      </w:r>
      <w:r w:rsidRPr="00422554">
        <w:rPr>
          <w:i/>
          <w:lang w:val="nb-NO"/>
        </w:rPr>
        <w:t>36</w:t>
      </w:r>
      <w:r w:rsidRPr="00422554">
        <w:rPr>
          <w:i/>
          <w:sz w:val="16"/>
          <w:lang w:val="nb-NO"/>
        </w:rPr>
        <w:t xml:space="preserve"> TENTANG </w:t>
      </w:r>
      <w:r w:rsidRPr="00422554">
        <w:rPr>
          <w:i/>
          <w:lang w:val="nb-NO"/>
        </w:rPr>
        <w:t>L</w:t>
      </w:r>
      <w:r w:rsidRPr="00422554">
        <w:rPr>
          <w:i/>
          <w:sz w:val="16"/>
          <w:lang w:val="nb-NO"/>
        </w:rPr>
        <w:t>ATIHAN</w:t>
      </w:r>
      <w:r w:rsidRPr="00422554">
        <w:rPr>
          <w:sz w:val="24"/>
          <w:lang w:val="nb-NO"/>
        </w:rPr>
        <w:t xml:space="preserve"> </w:t>
      </w:r>
    </w:p>
    <w:p w14:paraId="33AF85B4" w14:textId="77777777" w:rsidR="00914268" w:rsidRPr="00422554" w:rsidRDefault="00914268" w:rsidP="00914268">
      <w:pPr>
        <w:ind w:left="855"/>
        <w:jc w:val="both"/>
        <w:rPr>
          <w:lang w:val="nb-NO"/>
        </w:rPr>
      </w:pPr>
      <w:r w:rsidRPr="00422554">
        <w:rPr>
          <w:lang w:val="nb-NO"/>
        </w:rPr>
        <w:t xml:space="preserve">1.Kemudian lanjut pada halaman 36 tentang Latihan-latihan </w:t>
      </w:r>
    </w:p>
    <w:p w14:paraId="6FA91B76" w14:textId="77777777" w:rsidR="00914268" w:rsidRPr="00422554" w:rsidRDefault="00914268" w:rsidP="00914268">
      <w:pPr>
        <w:ind w:left="855"/>
        <w:jc w:val="both"/>
        <w:rPr>
          <w:lang w:val="nb-NO"/>
        </w:rPr>
      </w:pPr>
      <w:r w:rsidRPr="00422554">
        <w:rPr>
          <w:lang w:val="nb-NO"/>
        </w:rPr>
        <w:t xml:space="preserve">2.peserta diminta untuk mengamati gambar kemudian menebaknya serta mengartikan kedalam bahasa Arab, </w:t>
      </w:r>
    </w:p>
    <w:p w14:paraId="458F6C3D" w14:textId="77777777" w:rsidR="00914268" w:rsidRPr="00422554" w:rsidRDefault="00914268" w:rsidP="00914268">
      <w:pPr>
        <w:ind w:left="552"/>
        <w:jc w:val="both"/>
        <w:rPr>
          <w:lang w:val="nb-NO"/>
        </w:rPr>
      </w:pPr>
      <w:r w:rsidRPr="00422554">
        <w:rPr>
          <w:lang w:val="nb-NO"/>
        </w:rPr>
        <w:t xml:space="preserve">3.ketika  ada gambar ma hadza untuk yang mudzakar dan ma hadzihii untuk gambar yang muanats dan dipraktekkan serta dilakukan oleh peserta secara bergantian. </w:t>
      </w:r>
    </w:p>
    <w:p w14:paraId="2A382911" w14:textId="77777777" w:rsidR="00914268" w:rsidRPr="00422554" w:rsidRDefault="00914268" w:rsidP="00914268">
      <w:pPr>
        <w:spacing w:line="259" w:lineRule="auto"/>
        <w:ind w:left="855"/>
        <w:jc w:val="both"/>
        <w:rPr>
          <w:lang w:val="nb-NO"/>
        </w:rPr>
      </w:pPr>
      <w:r w:rsidRPr="00422554">
        <w:rPr>
          <w:lang w:val="nb-NO"/>
        </w:rPr>
        <w:t xml:space="preserve"> </w:t>
      </w:r>
    </w:p>
    <w:p w14:paraId="478C40E6" w14:textId="77777777" w:rsidR="00914268" w:rsidRPr="00422554" w:rsidRDefault="00914268" w:rsidP="00914268">
      <w:pPr>
        <w:ind w:left="552" w:firstLine="288"/>
        <w:jc w:val="both"/>
        <w:rPr>
          <w:lang w:val="nb-NO"/>
        </w:rPr>
      </w:pPr>
      <w:r w:rsidRPr="00422554">
        <w:rPr>
          <w:lang w:val="nb-NO"/>
        </w:rPr>
        <w:t xml:space="preserve">Dan setelah Latihan ,disetiap pelajaran terakhir pasti ada pengulasan tambahan materi tentang Kosakata baru atau bahasa araya yaitu alkalimatu aljadidah .Pada kesempatan ini peserta disuruh mendengarkan setiap kata yang disebut dan diterjemah ustadnya kemudian peserta menulis atau mencatatnya. </w:t>
      </w:r>
    </w:p>
    <w:p w14:paraId="6AA29B95" w14:textId="77777777" w:rsidR="00914268" w:rsidRPr="00422554" w:rsidRDefault="00914268" w:rsidP="00914268">
      <w:pPr>
        <w:spacing w:line="259" w:lineRule="auto"/>
        <w:ind w:left="855"/>
        <w:jc w:val="both"/>
        <w:rPr>
          <w:lang w:val="nb-NO"/>
        </w:rPr>
      </w:pPr>
      <w:r w:rsidRPr="00422554">
        <w:rPr>
          <w:lang w:val="nb-NO"/>
        </w:rPr>
        <w:t xml:space="preserve"> </w:t>
      </w:r>
    </w:p>
    <w:p w14:paraId="7B378FC6" w14:textId="77777777" w:rsidR="00914268" w:rsidRPr="00422554" w:rsidRDefault="00914268" w:rsidP="00914268">
      <w:pPr>
        <w:ind w:left="552"/>
        <w:jc w:val="both"/>
        <w:rPr>
          <w:lang w:val="nb-NO"/>
        </w:rPr>
      </w:pPr>
      <w:r w:rsidRPr="00422554">
        <w:rPr>
          <w:lang w:val="nb-NO"/>
        </w:rPr>
        <w:t xml:space="preserve">Kemudian Ustadz Wajdi sebelum menutup pembelajaran biasa memberikan pekerjaan Rumah dalam bentuk Latihan yang dibahas tadi untuk direkam dan dimasukkan gdrive secara personal selanjutnya dikirim ke Wa Ustadz Wajdi.Selanjutnya setelah itu kalau masih ada sisa waktu dipersilahkan untuk bertanya dan kalau tidak ada Ustadz Wajdi langsung menutup dengan do’a kafarotul majelis dan dilanjut salam penutup. </w:t>
      </w:r>
    </w:p>
    <w:p w14:paraId="1D93874F" w14:textId="77777777" w:rsidR="00914268" w:rsidRPr="00422554" w:rsidRDefault="00914268" w:rsidP="00914268">
      <w:pPr>
        <w:spacing w:line="259" w:lineRule="auto"/>
        <w:ind w:left="855"/>
        <w:jc w:val="both"/>
        <w:rPr>
          <w:lang w:val="nb-NO"/>
        </w:rPr>
      </w:pPr>
      <w:r w:rsidRPr="00422554">
        <w:rPr>
          <w:lang w:val="nb-NO"/>
        </w:rPr>
        <w:t xml:space="preserve"> </w:t>
      </w:r>
    </w:p>
    <w:p w14:paraId="3FBA9639" w14:textId="77777777" w:rsidR="00914268" w:rsidRPr="00422554" w:rsidRDefault="00914268" w:rsidP="00914268">
      <w:pPr>
        <w:spacing w:line="259" w:lineRule="auto"/>
        <w:ind w:left="855"/>
        <w:jc w:val="both"/>
        <w:rPr>
          <w:lang w:val="nb-NO"/>
        </w:rPr>
      </w:pPr>
      <w:r w:rsidRPr="00422554">
        <w:rPr>
          <w:lang w:val="nb-NO"/>
        </w:rPr>
        <w:t xml:space="preserve"> </w:t>
      </w:r>
    </w:p>
    <w:p w14:paraId="7421EF35" w14:textId="77777777" w:rsidR="00914268" w:rsidRPr="00422554" w:rsidRDefault="00914268" w:rsidP="00914268">
      <w:pPr>
        <w:pStyle w:val="Heading3"/>
        <w:ind w:left="989"/>
        <w:jc w:val="both"/>
        <w:rPr>
          <w:lang w:val="nb-NO"/>
        </w:rPr>
      </w:pPr>
      <w:r w:rsidRPr="00422554">
        <w:rPr>
          <w:lang w:val="nb-NO"/>
        </w:rPr>
        <w:t>B.</w:t>
      </w:r>
      <w:r w:rsidRPr="00422554">
        <w:rPr>
          <w:rFonts w:ascii="Arial" w:eastAsia="Arial" w:hAnsi="Arial" w:cs="Arial"/>
          <w:lang w:val="nb-NO"/>
        </w:rPr>
        <w:t xml:space="preserve"> </w:t>
      </w:r>
      <w:r w:rsidRPr="00422554">
        <w:rPr>
          <w:lang w:val="nb-NO"/>
        </w:rPr>
        <w:t xml:space="preserve">Penghambat dan Pendukung dalam Pembelajaran Bahasa Arab Kitab Durusullughoh Al Arobiyyah Lighoiri Nathiqina Biha di Masjid Assalam Puri Mas Surabaya </w:t>
      </w:r>
    </w:p>
    <w:p w14:paraId="54E2B0AD" w14:textId="77777777" w:rsidR="00914268" w:rsidRPr="00422554" w:rsidRDefault="00914268" w:rsidP="00914268">
      <w:pPr>
        <w:spacing w:line="259" w:lineRule="auto"/>
        <w:ind w:left="994"/>
        <w:jc w:val="both"/>
        <w:rPr>
          <w:lang w:val="nb-NO"/>
        </w:rPr>
      </w:pPr>
      <w:r w:rsidRPr="00422554">
        <w:rPr>
          <w:b/>
          <w:lang w:val="nb-NO"/>
        </w:rPr>
        <w:t xml:space="preserve"> </w:t>
      </w:r>
    </w:p>
    <w:p w14:paraId="17A0B065" w14:textId="77777777" w:rsidR="00914268" w:rsidRPr="00422554" w:rsidRDefault="00914268" w:rsidP="00914268">
      <w:pPr>
        <w:ind w:left="552"/>
        <w:jc w:val="both"/>
        <w:rPr>
          <w:lang w:val="nb-NO"/>
        </w:rPr>
      </w:pPr>
      <w:r w:rsidRPr="00422554">
        <w:rPr>
          <w:lang w:val="nb-NO"/>
        </w:rPr>
        <w:t xml:space="preserve">Dalam proses mendapatkan keterampilan bahasa Arab yang kita inginkan tentu membutuhkan waktu yang tidak sebentar, sehingga tidak cukup hanya di lingkungan perkuliahan saja saat mengkajinya. Kendala-kendala yang terjadi saat mengkaji keilmuan bahasa Arab yang menjadi penghambat kemajuan berbahasa Arab setiap individu. </w:t>
      </w:r>
    </w:p>
    <w:p w14:paraId="0A9BDA7A" w14:textId="77777777" w:rsidR="00914268" w:rsidRDefault="00914268" w:rsidP="00914268">
      <w:pPr>
        <w:ind w:left="552"/>
        <w:jc w:val="both"/>
      </w:pPr>
      <w:r w:rsidRPr="00422554">
        <w:rPr>
          <w:lang w:val="nb-NO"/>
        </w:rPr>
        <w:t xml:space="preserve">Dari penjelasan diatas, dapat diketahui bersama yang melatarbelakangi betapa pentingnya belajar bahasa Arab utamanya  bagi seorang muslim, bukan hanya bahasa Internasional. </w:t>
      </w:r>
      <w:proofErr w:type="spellStart"/>
      <w:r>
        <w:t>Namun</w:t>
      </w:r>
      <w:proofErr w:type="spellEnd"/>
      <w:r>
        <w:t xml:space="preserve"> </w:t>
      </w:r>
      <w:proofErr w:type="spellStart"/>
      <w:r>
        <w:t>adalah</w:t>
      </w:r>
      <w:proofErr w:type="spellEnd"/>
      <w:r>
        <w:t xml:space="preserve"> </w:t>
      </w:r>
      <w:proofErr w:type="spellStart"/>
      <w:r>
        <w:t>bahasa</w:t>
      </w:r>
      <w:proofErr w:type="spellEnd"/>
      <w:r>
        <w:t xml:space="preserve"> </w:t>
      </w:r>
      <w:proofErr w:type="spellStart"/>
      <w:r>
        <w:t>Kitabullah</w:t>
      </w:r>
      <w:proofErr w:type="spellEnd"/>
      <w:r>
        <w:t xml:space="preserve"> Al Qur-</w:t>
      </w:r>
      <w:proofErr w:type="gramStart"/>
      <w:r>
        <w:t>an</w:t>
      </w:r>
      <w:proofErr w:type="gramEnd"/>
      <w:r>
        <w:t xml:space="preserve"> dan </w:t>
      </w:r>
      <w:proofErr w:type="spellStart"/>
      <w:r>
        <w:t>banyak</w:t>
      </w:r>
      <w:proofErr w:type="spellEnd"/>
      <w:r>
        <w:t xml:space="preserve"> </w:t>
      </w:r>
      <w:proofErr w:type="spellStart"/>
      <w:r>
        <w:t>dipakai</w:t>
      </w:r>
      <w:proofErr w:type="spellEnd"/>
      <w:r>
        <w:t xml:space="preserve"> pada kitab-kitab. </w:t>
      </w:r>
      <w:proofErr w:type="spellStart"/>
      <w:r>
        <w:t>Sehingga</w:t>
      </w:r>
      <w:proofErr w:type="spellEnd"/>
      <w:r>
        <w:t xml:space="preserve"> </w:t>
      </w:r>
      <w:proofErr w:type="spellStart"/>
      <w:r>
        <w:t>Indikator</w:t>
      </w:r>
      <w:proofErr w:type="spellEnd"/>
      <w:r>
        <w:t xml:space="preserve"> </w:t>
      </w:r>
      <w:proofErr w:type="spellStart"/>
      <w:r>
        <w:t>keberhasilan</w:t>
      </w:r>
      <w:proofErr w:type="spellEnd"/>
      <w:r>
        <w:t xml:space="preserve"> </w:t>
      </w:r>
      <w:proofErr w:type="spellStart"/>
      <w:r>
        <w:t>seseorang</w:t>
      </w:r>
      <w:proofErr w:type="spellEnd"/>
      <w:r>
        <w:t xml:space="preserve"> </w:t>
      </w:r>
      <w:proofErr w:type="spellStart"/>
      <w:r>
        <w:t>dalam</w:t>
      </w:r>
      <w:proofErr w:type="spellEnd"/>
      <w:r>
        <w:t xml:space="preserve"> </w:t>
      </w:r>
      <w:proofErr w:type="spellStart"/>
      <w:r>
        <w:t>menuntut</w:t>
      </w:r>
      <w:proofErr w:type="spellEnd"/>
      <w:r>
        <w:t xml:space="preserve"> </w:t>
      </w:r>
      <w:proofErr w:type="spellStart"/>
      <w:r>
        <w:t>ilmu</w:t>
      </w:r>
      <w:proofErr w:type="spellEnd"/>
      <w:r>
        <w:t xml:space="preserve"> </w:t>
      </w:r>
      <w:proofErr w:type="spellStart"/>
      <w:r>
        <w:t>ialah</w:t>
      </w:r>
      <w:proofErr w:type="spellEnd"/>
      <w:r>
        <w:t xml:space="preserve"> </w:t>
      </w:r>
      <w:proofErr w:type="spellStart"/>
      <w:r>
        <w:t>tentang</w:t>
      </w:r>
      <w:proofErr w:type="spellEnd"/>
      <w:r>
        <w:t xml:space="preserve"> </w:t>
      </w:r>
      <w:proofErr w:type="spellStart"/>
      <w:r>
        <w:t>penguasaannya</w:t>
      </w:r>
      <w:proofErr w:type="spellEnd"/>
      <w:r>
        <w:t xml:space="preserve"> </w:t>
      </w:r>
      <w:proofErr w:type="spellStart"/>
      <w:r>
        <w:t>dalam</w:t>
      </w:r>
      <w:proofErr w:type="spellEnd"/>
      <w:r>
        <w:t xml:space="preserve"> skill </w:t>
      </w:r>
      <w:proofErr w:type="spellStart"/>
      <w:r>
        <w:t>berbahasa</w:t>
      </w:r>
      <w:proofErr w:type="spellEnd"/>
      <w:r>
        <w:t xml:space="preserve"> Arab </w:t>
      </w:r>
      <w:proofErr w:type="spellStart"/>
      <w:r>
        <w:t>baik</w:t>
      </w:r>
      <w:proofErr w:type="spellEnd"/>
      <w:r>
        <w:t xml:space="preserve"> </w:t>
      </w:r>
      <w:proofErr w:type="spellStart"/>
      <w:r>
        <w:t>secara</w:t>
      </w:r>
      <w:proofErr w:type="spellEnd"/>
      <w:r>
        <w:t xml:space="preserve"> </w:t>
      </w:r>
      <w:proofErr w:type="spellStart"/>
      <w:r>
        <w:t>Konsep</w:t>
      </w:r>
      <w:proofErr w:type="spellEnd"/>
      <w:r>
        <w:t xml:space="preserve"> </w:t>
      </w:r>
      <w:proofErr w:type="spellStart"/>
      <w:r>
        <w:t>maupun</w:t>
      </w:r>
      <w:proofErr w:type="spellEnd"/>
      <w:r>
        <w:t xml:space="preserve"> </w:t>
      </w:r>
      <w:proofErr w:type="spellStart"/>
      <w:r>
        <w:t>praktek</w:t>
      </w:r>
      <w:proofErr w:type="spellEnd"/>
      <w:r>
        <w:t xml:space="preserve">. </w:t>
      </w:r>
    </w:p>
    <w:p w14:paraId="18192E40" w14:textId="77777777" w:rsidR="00914268" w:rsidRDefault="00914268" w:rsidP="00914268">
      <w:pPr>
        <w:ind w:left="552"/>
        <w:jc w:val="both"/>
      </w:pPr>
      <w:proofErr w:type="spellStart"/>
      <w:r>
        <w:t>Tentunya</w:t>
      </w:r>
      <w:proofErr w:type="spellEnd"/>
      <w:r>
        <w:t xml:space="preserve"> </w:t>
      </w:r>
      <w:proofErr w:type="spellStart"/>
      <w:r>
        <w:t>didalam</w:t>
      </w:r>
      <w:proofErr w:type="spellEnd"/>
      <w:r>
        <w:t xml:space="preserve"> </w:t>
      </w:r>
      <w:proofErr w:type="spellStart"/>
      <w:r>
        <w:t>suatu</w:t>
      </w:r>
      <w:proofErr w:type="spellEnd"/>
      <w:r>
        <w:t xml:space="preserve"> </w:t>
      </w:r>
      <w:proofErr w:type="spellStart"/>
      <w:r>
        <w:t>kegiatan</w:t>
      </w:r>
      <w:proofErr w:type="spellEnd"/>
      <w:r>
        <w:t xml:space="preserve"> </w:t>
      </w:r>
      <w:proofErr w:type="spellStart"/>
      <w:r>
        <w:t>pasti</w:t>
      </w:r>
      <w:proofErr w:type="spellEnd"/>
      <w:r>
        <w:t xml:space="preserve"> </w:t>
      </w:r>
      <w:proofErr w:type="spellStart"/>
      <w:r>
        <w:t>adanya</w:t>
      </w:r>
      <w:proofErr w:type="spellEnd"/>
      <w:r>
        <w:t xml:space="preserve"> </w:t>
      </w:r>
      <w:proofErr w:type="spellStart"/>
      <w:r>
        <w:t>penghambat</w:t>
      </w:r>
      <w:proofErr w:type="spellEnd"/>
      <w:r>
        <w:t xml:space="preserve"> dan </w:t>
      </w:r>
      <w:proofErr w:type="spellStart"/>
      <w:proofErr w:type="gramStart"/>
      <w:r>
        <w:t>pendukungnya,maka</w:t>
      </w:r>
      <w:proofErr w:type="spellEnd"/>
      <w:proofErr w:type="gramEnd"/>
      <w:r>
        <w:t xml:space="preserve"> </w:t>
      </w:r>
      <w:proofErr w:type="spellStart"/>
      <w:r>
        <w:t>disini</w:t>
      </w:r>
      <w:proofErr w:type="spellEnd"/>
      <w:r>
        <w:t xml:space="preserve"> </w:t>
      </w:r>
      <w:proofErr w:type="spellStart"/>
      <w:r>
        <w:t>peneliti</w:t>
      </w:r>
      <w:proofErr w:type="spellEnd"/>
      <w:r>
        <w:t xml:space="preserve"> </w:t>
      </w:r>
      <w:proofErr w:type="spellStart"/>
      <w:r>
        <w:t>menguraikan</w:t>
      </w:r>
      <w:proofErr w:type="spellEnd"/>
      <w:r>
        <w:t xml:space="preserve"> </w:t>
      </w:r>
      <w:proofErr w:type="spellStart"/>
      <w:r>
        <w:t>dari</w:t>
      </w:r>
      <w:proofErr w:type="spellEnd"/>
      <w:r>
        <w:t xml:space="preserve"> </w:t>
      </w:r>
      <w:proofErr w:type="spellStart"/>
      <w:r>
        <w:t>hasil</w:t>
      </w:r>
      <w:proofErr w:type="spellEnd"/>
      <w:r>
        <w:t xml:space="preserve"> </w:t>
      </w:r>
      <w:proofErr w:type="spellStart"/>
      <w:r>
        <w:t>pengamatan</w:t>
      </w:r>
      <w:proofErr w:type="spellEnd"/>
      <w:r>
        <w:t xml:space="preserve"> </w:t>
      </w:r>
      <w:proofErr w:type="spellStart"/>
      <w:r>
        <w:t>dilapangan</w:t>
      </w:r>
      <w:proofErr w:type="spellEnd"/>
      <w:r>
        <w:t xml:space="preserve"> </w:t>
      </w:r>
      <w:proofErr w:type="spellStart"/>
      <w:r>
        <w:t>sebagai</w:t>
      </w:r>
      <w:proofErr w:type="spellEnd"/>
      <w:r>
        <w:t xml:space="preserve"> </w:t>
      </w:r>
      <w:proofErr w:type="spellStart"/>
      <w:r>
        <w:t>berikut</w:t>
      </w:r>
      <w:proofErr w:type="spellEnd"/>
      <w:r>
        <w:t xml:space="preserve">. </w:t>
      </w:r>
    </w:p>
    <w:p w14:paraId="190FFC02" w14:textId="77777777" w:rsidR="00914268" w:rsidRDefault="00914268" w:rsidP="00914268">
      <w:pPr>
        <w:tabs>
          <w:tab w:val="center" w:pos="924"/>
          <w:tab w:val="center" w:pos="1782"/>
        </w:tabs>
        <w:spacing w:after="32"/>
        <w:jc w:val="both"/>
      </w:pPr>
      <w:r>
        <w:rPr>
          <w:rFonts w:ascii="Calibri" w:eastAsia="Calibri" w:hAnsi="Calibri" w:cs="Calibri"/>
        </w:rPr>
        <w:tab/>
      </w:r>
      <w:r>
        <w:t xml:space="preserve">a. </w:t>
      </w:r>
      <w:r>
        <w:tab/>
      </w:r>
      <w:proofErr w:type="spellStart"/>
      <w:r>
        <w:t>Penghambat</w:t>
      </w:r>
      <w:proofErr w:type="spellEnd"/>
      <w:r>
        <w:t xml:space="preserve"> </w:t>
      </w:r>
    </w:p>
    <w:p w14:paraId="15439965" w14:textId="77777777" w:rsidR="00914268" w:rsidRDefault="00914268" w:rsidP="00914268">
      <w:pPr>
        <w:ind w:left="552"/>
        <w:jc w:val="both"/>
      </w:pPr>
      <w:r>
        <w:t xml:space="preserve">Dari </w:t>
      </w:r>
      <w:proofErr w:type="spellStart"/>
      <w:r>
        <w:t>pendapat</w:t>
      </w:r>
      <w:proofErr w:type="spellEnd"/>
      <w:r>
        <w:t xml:space="preserve"> </w:t>
      </w:r>
      <w:proofErr w:type="spellStart"/>
      <w:proofErr w:type="gramStart"/>
      <w:r>
        <w:t>Ustadznya</w:t>
      </w:r>
      <w:proofErr w:type="spellEnd"/>
      <w:r>
        <w:t xml:space="preserve"> :</w:t>
      </w:r>
      <w:proofErr w:type="gramEnd"/>
      <w:r>
        <w:t xml:space="preserve"> </w:t>
      </w:r>
      <w:proofErr w:type="gramStart"/>
      <w:r>
        <w:t xml:space="preserve">“ </w:t>
      </w:r>
      <w:proofErr w:type="spellStart"/>
      <w:r>
        <w:t>tidak</w:t>
      </w:r>
      <w:proofErr w:type="spellEnd"/>
      <w:proofErr w:type="gramEnd"/>
      <w:r>
        <w:t xml:space="preserve"> </w:t>
      </w:r>
      <w:proofErr w:type="spellStart"/>
      <w:r>
        <w:t>memberikan</w:t>
      </w:r>
      <w:proofErr w:type="spellEnd"/>
      <w:r>
        <w:t xml:space="preserve"> </w:t>
      </w:r>
      <w:proofErr w:type="spellStart"/>
      <w:r>
        <w:t>tarif</w:t>
      </w:r>
      <w:proofErr w:type="spellEnd"/>
      <w:r>
        <w:t xml:space="preserve"> </w:t>
      </w:r>
      <w:proofErr w:type="spellStart"/>
      <w:r>
        <w:t>begitu</w:t>
      </w:r>
      <w:proofErr w:type="spellEnd"/>
      <w:r>
        <w:t xml:space="preserve"> </w:t>
      </w:r>
      <w:proofErr w:type="spellStart"/>
      <w:r>
        <w:t>kepada</w:t>
      </w:r>
      <w:proofErr w:type="spellEnd"/>
      <w:r>
        <w:t xml:space="preserve"> </w:t>
      </w:r>
      <w:proofErr w:type="spellStart"/>
      <w:r>
        <w:t>Santri</w:t>
      </w:r>
      <w:proofErr w:type="spellEnd"/>
      <w:r>
        <w:t xml:space="preserve"> (</w:t>
      </w:r>
      <w:proofErr w:type="spellStart"/>
      <w:r>
        <w:t>Menetapkan</w:t>
      </w:r>
      <w:proofErr w:type="spellEnd"/>
      <w:r>
        <w:t xml:space="preserve"> Tarif) Jadi orang-orang </w:t>
      </w:r>
      <w:proofErr w:type="spellStart"/>
      <w:r>
        <w:t>silahkan</w:t>
      </w:r>
      <w:proofErr w:type="spellEnd"/>
      <w:r>
        <w:t xml:space="preserve"> </w:t>
      </w:r>
      <w:proofErr w:type="spellStart"/>
      <w:r>
        <w:t>belajar</w:t>
      </w:r>
      <w:proofErr w:type="spellEnd"/>
      <w:r>
        <w:t xml:space="preserve"> </w:t>
      </w:r>
      <w:proofErr w:type="spellStart"/>
      <w:r>
        <w:t>kalau</w:t>
      </w:r>
      <w:proofErr w:type="spellEnd"/>
      <w:r>
        <w:t xml:space="preserve"> </w:t>
      </w:r>
      <w:proofErr w:type="spellStart"/>
      <w:r>
        <w:t>mau</w:t>
      </w:r>
      <w:proofErr w:type="spellEnd"/>
      <w:r>
        <w:t xml:space="preserve"> </w:t>
      </w:r>
      <w:proofErr w:type="spellStart"/>
      <w:r>
        <w:t>infaq</w:t>
      </w:r>
      <w:proofErr w:type="spellEnd"/>
      <w:r>
        <w:t xml:space="preserve"> </w:t>
      </w:r>
      <w:proofErr w:type="spellStart"/>
      <w:r>
        <w:t>silahkan</w:t>
      </w:r>
      <w:proofErr w:type="spellEnd"/>
      <w:r>
        <w:t xml:space="preserve"> </w:t>
      </w:r>
      <w:proofErr w:type="spellStart"/>
      <w:proofErr w:type="gramStart"/>
      <w:r>
        <w:t>seikhlasnya</w:t>
      </w:r>
      <w:proofErr w:type="spellEnd"/>
      <w:r>
        <w:t xml:space="preserve"> ,</w:t>
      </w:r>
      <w:proofErr w:type="spellStart"/>
      <w:r>
        <w:t>walaupun</w:t>
      </w:r>
      <w:proofErr w:type="spellEnd"/>
      <w:proofErr w:type="gramEnd"/>
      <w:r>
        <w:t xml:space="preserve"> </w:t>
      </w:r>
      <w:proofErr w:type="spellStart"/>
      <w:r>
        <w:t>begitu</w:t>
      </w:r>
      <w:proofErr w:type="spellEnd"/>
      <w:r>
        <w:t xml:space="preserve"> Ketika </w:t>
      </w:r>
      <w:proofErr w:type="spellStart"/>
      <w:r>
        <w:t>kita</w:t>
      </w:r>
      <w:proofErr w:type="spellEnd"/>
      <w:r>
        <w:t xml:space="preserve"> </w:t>
      </w:r>
      <w:proofErr w:type="spellStart"/>
      <w:r>
        <w:t>tidak</w:t>
      </w:r>
      <w:proofErr w:type="spellEnd"/>
      <w:r>
        <w:t xml:space="preserve"> </w:t>
      </w:r>
      <w:proofErr w:type="spellStart"/>
      <w:proofErr w:type="gramStart"/>
      <w:r>
        <w:t>menetapkan</w:t>
      </w:r>
      <w:proofErr w:type="spellEnd"/>
      <w:r>
        <w:t xml:space="preserve">  </w:t>
      </w:r>
      <w:proofErr w:type="spellStart"/>
      <w:r>
        <w:t>tarif</w:t>
      </w:r>
      <w:proofErr w:type="spellEnd"/>
      <w:proofErr w:type="gramEnd"/>
      <w:r>
        <w:t xml:space="preserve"> dan </w:t>
      </w:r>
      <w:proofErr w:type="spellStart"/>
      <w:r>
        <w:t>macam-macam</w:t>
      </w:r>
      <w:proofErr w:type="spellEnd"/>
      <w:r>
        <w:t xml:space="preserve"> </w:t>
      </w:r>
      <w:proofErr w:type="spellStart"/>
      <w:r>
        <w:t>terkadang</w:t>
      </w:r>
      <w:proofErr w:type="spellEnd"/>
      <w:r>
        <w:t xml:space="preserve"> juga </w:t>
      </w:r>
      <w:proofErr w:type="spellStart"/>
      <w:r>
        <w:t>cenderung</w:t>
      </w:r>
      <w:proofErr w:type="spellEnd"/>
      <w:r>
        <w:t xml:space="preserve"> </w:t>
      </w:r>
      <w:proofErr w:type="spellStart"/>
      <w:r>
        <w:t>nanti</w:t>
      </w:r>
      <w:proofErr w:type="spellEnd"/>
      <w:r>
        <w:t xml:space="preserve"> </w:t>
      </w:r>
      <w:proofErr w:type="spellStart"/>
      <w:r>
        <w:t>tidak</w:t>
      </w:r>
      <w:proofErr w:type="spellEnd"/>
      <w:r>
        <w:t xml:space="preserve"> </w:t>
      </w:r>
      <w:proofErr w:type="spellStart"/>
      <w:r>
        <w:t>semangat</w:t>
      </w:r>
      <w:proofErr w:type="spellEnd"/>
      <w:r>
        <w:t xml:space="preserve"> dan </w:t>
      </w:r>
      <w:proofErr w:type="spellStart"/>
      <w:proofErr w:type="gramStart"/>
      <w:r>
        <w:t>meremehkan</w:t>
      </w:r>
      <w:proofErr w:type="spellEnd"/>
      <w:r>
        <w:t xml:space="preserve"> .</w:t>
      </w:r>
      <w:proofErr w:type="gramEnd"/>
      <w:r>
        <w:t xml:space="preserve"> </w:t>
      </w:r>
      <w:proofErr w:type="spellStart"/>
      <w:r>
        <w:t>ada</w:t>
      </w:r>
      <w:proofErr w:type="spellEnd"/>
      <w:r>
        <w:t xml:space="preserve"> yang </w:t>
      </w:r>
      <w:proofErr w:type="spellStart"/>
      <w:r>
        <w:t>bilang</w:t>
      </w:r>
      <w:proofErr w:type="spellEnd"/>
      <w:r>
        <w:t xml:space="preserve"> </w:t>
      </w:r>
      <w:proofErr w:type="spellStart"/>
      <w:r>
        <w:t>kalau</w:t>
      </w:r>
      <w:proofErr w:type="spellEnd"/>
      <w:r>
        <w:t xml:space="preserve"> </w:t>
      </w:r>
      <w:proofErr w:type="spellStart"/>
      <w:r>
        <w:t>dibuat</w:t>
      </w:r>
      <w:proofErr w:type="spellEnd"/>
      <w:r>
        <w:t xml:space="preserve"> gratis </w:t>
      </w:r>
      <w:proofErr w:type="spellStart"/>
      <w:r>
        <w:t>gitu</w:t>
      </w:r>
      <w:proofErr w:type="spellEnd"/>
      <w:r>
        <w:t xml:space="preserve"> </w:t>
      </w:r>
      <w:proofErr w:type="spellStart"/>
      <w:r>
        <w:t>ya</w:t>
      </w:r>
      <w:proofErr w:type="spellEnd"/>
      <w:r>
        <w:t xml:space="preserve"> </w:t>
      </w:r>
      <w:proofErr w:type="spellStart"/>
      <w:r>
        <w:t>jadi</w:t>
      </w:r>
      <w:proofErr w:type="spellEnd"/>
      <w:r>
        <w:t xml:space="preserve"> </w:t>
      </w:r>
      <w:proofErr w:type="spellStart"/>
      <w:r>
        <w:t>ndak</w:t>
      </w:r>
      <w:proofErr w:type="spellEnd"/>
      <w:r>
        <w:t xml:space="preserve"> </w:t>
      </w:r>
      <w:proofErr w:type="spellStart"/>
      <w:proofErr w:type="gramStart"/>
      <w:r>
        <w:t>semangat</w:t>
      </w:r>
      <w:proofErr w:type="spellEnd"/>
      <w:r>
        <w:t xml:space="preserve">  </w:t>
      </w:r>
      <w:proofErr w:type="spellStart"/>
      <w:r>
        <w:t>karena</w:t>
      </w:r>
      <w:proofErr w:type="spellEnd"/>
      <w:proofErr w:type="gramEnd"/>
      <w:r>
        <w:t xml:space="preserve"> </w:t>
      </w:r>
      <w:proofErr w:type="spellStart"/>
      <w:r>
        <w:t>mereka</w:t>
      </w:r>
      <w:proofErr w:type="spellEnd"/>
      <w:r>
        <w:t xml:space="preserve"> </w:t>
      </w:r>
      <w:proofErr w:type="spellStart"/>
      <w:r>
        <w:t>tidak</w:t>
      </w:r>
      <w:proofErr w:type="spellEnd"/>
      <w:r>
        <w:t xml:space="preserve"> punya </w:t>
      </w:r>
      <w:proofErr w:type="spellStart"/>
      <w:proofErr w:type="gramStart"/>
      <w:r>
        <w:t>ikatan</w:t>
      </w:r>
      <w:proofErr w:type="spellEnd"/>
      <w:r>
        <w:t xml:space="preserve"> .Tapi</w:t>
      </w:r>
      <w:proofErr w:type="gramEnd"/>
      <w:r>
        <w:t xml:space="preserve"> </w:t>
      </w:r>
      <w:proofErr w:type="spellStart"/>
      <w:r>
        <w:t>itu</w:t>
      </w:r>
      <w:proofErr w:type="spellEnd"/>
      <w:r>
        <w:t xml:space="preserve"> +- </w:t>
      </w:r>
      <w:proofErr w:type="spellStart"/>
      <w:r>
        <w:t>ya</w:t>
      </w:r>
      <w:proofErr w:type="spellEnd"/>
      <w:r>
        <w:t xml:space="preserve"> (orang </w:t>
      </w:r>
      <w:proofErr w:type="spellStart"/>
      <w:r>
        <w:t>bisa</w:t>
      </w:r>
      <w:proofErr w:type="spellEnd"/>
      <w:r>
        <w:t xml:space="preserve"> </w:t>
      </w:r>
      <w:proofErr w:type="spellStart"/>
      <w:r>
        <w:t>melihatnya</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sisi</w:t>
      </w:r>
      <w:proofErr w:type="spellEnd"/>
      <w:r>
        <w:t xml:space="preserve">”.  </w:t>
      </w:r>
      <w:proofErr w:type="spellStart"/>
      <w:r>
        <w:t>Disini</w:t>
      </w:r>
      <w:proofErr w:type="spellEnd"/>
      <w:r>
        <w:t xml:space="preserve"> </w:t>
      </w:r>
      <w:proofErr w:type="spellStart"/>
      <w:r>
        <w:t>ustadznya</w:t>
      </w:r>
      <w:proofErr w:type="spellEnd"/>
      <w:r>
        <w:t xml:space="preserve"> </w:t>
      </w:r>
      <w:proofErr w:type="spellStart"/>
      <w:r>
        <w:t>mengatakan</w:t>
      </w:r>
      <w:proofErr w:type="spellEnd"/>
      <w:r>
        <w:t xml:space="preserve"> </w:t>
      </w:r>
      <w:proofErr w:type="spellStart"/>
      <w:r>
        <w:t>tarif</w:t>
      </w:r>
      <w:proofErr w:type="spellEnd"/>
      <w:r>
        <w:t xml:space="preserve"> yang </w:t>
      </w:r>
      <w:proofErr w:type="spellStart"/>
      <w:r>
        <w:t>tidak</w:t>
      </w:r>
      <w:proofErr w:type="spellEnd"/>
      <w:r>
        <w:t xml:space="preserve"> </w:t>
      </w:r>
      <w:proofErr w:type="spellStart"/>
      <w:r>
        <w:t>mengikat</w:t>
      </w:r>
      <w:proofErr w:type="spellEnd"/>
      <w:r>
        <w:t xml:space="preserve"> </w:t>
      </w:r>
      <w:proofErr w:type="spellStart"/>
      <w:r>
        <w:t>peserta</w:t>
      </w:r>
      <w:proofErr w:type="spellEnd"/>
      <w:r>
        <w:t xml:space="preserve"> </w:t>
      </w:r>
      <w:proofErr w:type="spellStart"/>
      <w:r>
        <w:t>menjadikan</w:t>
      </w:r>
      <w:proofErr w:type="spellEnd"/>
      <w:r>
        <w:t xml:space="preserve"> </w:t>
      </w:r>
      <w:proofErr w:type="spellStart"/>
      <w:r>
        <w:t>seolah</w:t>
      </w:r>
      <w:proofErr w:type="spellEnd"/>
      <w:r>
        <w:t xml:space="preserve"> </w:t>
      </w:r>
      <w:proofErr w:type="spellStart"/>
      <w:r>
        <w:t>meremehkan</w:t>
      </w:r>
      <w:proofErr w:type="spellEnd"/>
      <w:r>
        <w:t xml:space="preserve"> </w:t>
      </w:r>
      <w:proofErr w:type="spellStart"/>
      <w:r>
        <w:t>terhadap</w:t>
      </w:r>
      <w:proofErr w:type="spellEnd"/>
      <w:r>
        <w:t xml:space="preserve"> </w:t>
      </w:r>
      <w:proofErr w:type="spellStart"/>
      <w:r>
        <w:t>pembelajaran</w:t>
      </w:r>
      <w:proofErr w:type="spellEnd"/>
      <w:r>
        <w:t xml:space="preserve"> </w:t>
      </w:r>
      <w:proofErr w:type="spellStart"/>
      <w:r>
        <w:t>bahasa</w:t>
      </w:r>
      <w:proofErr w:type="spellEnd"/>
      <w:r>
        <w:t xml:space="preserve"> Arab </w:t>
      </w:r>
      <w:proofErr w:type="spellStart"/>
      <w:r>
        <w:t>itu</w:t>
      </w:r>
      <w:proofErr w:type="spellEnd"/>
      <w:r>
        <w:t xml:space="preserve"> </w:t>
      </w:r>
      <w:proofErr w:type="spellStart"/>
      <w:proofErr w:type="gramStart"/>
      <w:r>
        <w:t>sendiri</w:t>
      </w:r>
      <w:proofErr w:type="spellEnd"/>
      <w:r>
        <w:t>,,</w:t>
      </w:r>
      <w:proofErr w:type="spellStart"/>
      <w:proofErr w:type="gramEnd"/>
      <w:r>
        <w:t>tapi</w:t>
      </w:r>
      <w:proofErr w:type="spellEnd"/>
      <w:r>
        <w:t xml:space="preserve"> </w:t>
      </w:r>
      <w:proofErr w:type="spellStart"/>
      <w:r>
        <w:t>kemudian</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dipahami</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sudut</w:t>
      </w:r>
      <w:proofErr w:type="spellEnd"/>
      <w:r>
        <w:t xml:space="preserve"> </w:t>
      </w:r>
      <w:proofErr w:type="spellStart"/>
      <w:r>
        <w:t>pandang</w:t>
      </w:r>
      <w:proofErr w:type="spellEnd"/>
      <w:r>
        <w:t xml:space="preserve">. Dari </w:t>
      </w:r>
      <w:proofErr w:type="spellStart"/>
      <w:r>
        <w:t>pendapat</w:t>
      </w:r>
      <w:proofErr w:type="spellEnd"/>
      <w:r>
        <w:t xml:space="preserve"> </w:t>
      </w:r>
      <w:proofErr w:type="spellStart"/>
      <w:r>
        <w:t>peserta</w:t>
      </w:r>
      <w:proofErr w:type="spellEnd"/>
      <w:r>
        <w:t xml:space="preserve">, </w:t>
      </w:r>
      <w:proofErr w:type="spellStart"/>
      <w:r>
        <w:t>pak</w:t>
      </w:r>
      <w:proofErr w:type="spellEnd"/>
      <w:r>
        <w:t xml:space="preserve"> Davit </w:t>
      </w:r>
      <w:proofErr w:type="spellStart"/>
      <w:r>
        <w:t>mengatakan</w:t>
      </w:r>
      <w:proofErr w:type="spellEnd"/>
      <w:r>
        <w:t xml:space="preserve"> : “ </w:t>
      </w:r>
      <w:proofErr w:type="spellStart"/>
      <w:r>
        <w:t>Penghambat</w:t>
      </w:r>
      <w:proofErr w:type="spellEnd"/>
      <w:r>
        <w:t xml:space="preserve"> </w:t>
      </w:r>
      <w:proofErr w:type="spellStart"/>
      <w:r>
        <w:t>ya</w:t>
      </w:r>
      <w:proofErr w:type="spellEnd"/>
      <w:r>
        <w:t xml:space="preserve"> </w:t>
      </w:r>
      <w:proofErr w:type="spellStart"/>
      <w:r>
        <w:t>secara</w:t>
      </w:r>
      <w:proofErr w:type="spellEnd"/>
      <w:r>
        <w:t xml:space="preserve"> </w:t>
      </w:r>
      <w:proofErr w:type="spellStart"/>
      <w:r>
        <w:t>umum</w:t>
      </w:r>
      <w:proofErr w:type="spellEnd"/>
      <w:r>
        <w:t xml:space="preserve"> Bahasa Arab </w:t>
      </w:r>
      <w:proofErr w:type="spellStart"/>
      <w:r>
        <w:t>itu</w:t>
      </w:r>
      <w:proofErr w:type="spellEnd"/>
      <w:r>
        <w:t xml:space="preserve"> </w:t>
      </w:r>
      <w:proofErr w:type="spellStart"/>
      <w:r>
        <w:t>ya</w:t>
      </w:r>
      <w:proofErr w:type="spellEnd"/>
      <w:r>
        <w:t xml:space="preserve"> </w:t>
      </w:r>
      <w:proofErr w:type="spellStart"/>
      <w:r>
        <w:t>susah</w:t>
      </w:r>
      <w:proofErr w:type="spellEnd"/>
      <w:r>
        <w:t xml:space="preserve"> </w:t>
      </w:r>
      <w:proofErr w:type="spellStart"/>
      <w:r>
        <w:t>jadi</w:t>
      </w:r>
      <w:proofErr w:type="spellEnd"/>
      <w:r>
        <w:t xml:space="preserve"> </w:t>
      </w:r>
      <w:proofErr w:type="spellStart"/>
      <w:r>
        <w:t>perlu</w:t>
      </w:r>
      <w:proofErr w:type="spellEnd"/>
      <w:r>
        <w:t xml:space="preserve"> </w:t>
      </w:r>
      <w:proofErr w:type="spellStart"/>
      <w:r>
        <w:t>kesabaran</w:t>
      </w:r>
      <w:proofErr w:type="spellEnd"/>
      <w:r>
        <w:t xml:space="preserve"> </w:t>
      </w:r>
      <w:proofErr w:type="spellStart"/>
      <w:r>
        <w:t>tinggi</w:t>
      </w:r>
      <w:proofErr w:type="spellEnd"/>
      <w:r>
        <w:t xml:space="preserve"> dan </w:t>
      </w:r>
      <w:proofErr w:type="spellStart"/>
      <w:r>
        <w:t>Biasanya</w:t>
      </w:r>
      <w:proofErr w:type="spellEnd"/>
      <w:r>
        <w:t xml:space="preserve"> </w:t>
      </w:r>
      <w:proofErr w:type="spellStart"/>
      <w:r>
        <w:t>temen-temennya</w:t>
      </w:r>
      <w:proofErr w:type="spellEnd"/>
      <w:r>
        <w:t xml:space="preserve"> </w:t>
      </w:r>
      <w:proofErr w:type="spellStart"/>
      <w:r>
        <w:t>semakin</w:t>
      </w:r>
      <w:proofErr w:type="spellEnd"/>
      <w:r>
        <w:t xml:space="preserve"> lama </w:t>
      </w:r>
      <w:proofErr w:type="spellStart"/>
      <w:r>
        <w:t>akan</w:t>
      </w:r>
      <w:proofErr w:type="spellEnd"/>
      <w:r>
        <w:t xml:space="preserve"> </w:t>
      </w:r>
      <w:proofErr w:type="spellStart"/>
      <w:r>
        <w:t>semakin</w:t>
      </w:r>
      <w:proofErr w:type="spellEnd"/>
      <w:r>
        <w:t xml:space="preserve"> </w:t>
      </w:r>
      <w:proofErr w:type="spellStart"/>
      <w:r>
        <w:t>berkurang</w:t>
      </w:r>
      <w:proofErr w:type="spellEnd"/>
      <w:r>
        <w:t xml:space="preserve"> </w:t>
      </w:r>
      <w:proofErr w:type="spellStart"/>
      <w:r>
        <w:t>itu</w:t>
      </w:r>
      <w:proofErr w:type="spellEnd"/>
      <w:r>
        <w:t xml:space="preserve"> yang sangat </w:t>
      </w:r>
      <w:proofErr w:type="spellStart"/>
      <w:r>
        <w:t>menghambat</w:t>
      </w:r>
      <w:proofErr w:type="spellEnd"/>
      <w:r>
        <w:t xml:space="preserve"> ,</w:t>
      </w:r>
      <w:proofErr w:type="spellStart"/>
      <w:r>
        <w:t>iya</w:t>
      </w:r>
      <w:proofErr w:type="spellEnd"/>
      <w:r>
        <w:t xml:space="preserve"> </w:t>
      </w:r>
      <w:proofErr w:type="spellStart"/>
      <w:r>
        <w:t>Seleksi</w:t>
      </w:r>
      <w:proofErr w:type="spellEnd"/>
      <w:r>
        <w:t xml:space="preserve"> </w:t>
      </w:r>
      <w:proofErr w:type="spellStart"/>
      <w:r>
        <w:t>Alamnya</w:t>
      </w:r>
      <w:proofErr w:type="spellEnd"/>
      <w:r>
        <w:t xml:space="preserve"> sangat </w:t>
      </w:r>
      <w:proofErr w:type="spellStart"/>
      <w:r>
        <w:t>ketat</w:t>
      </w:r>
      <w:proofErr w:type="spellEnd"/>
      <w:r>
        <w:t xml:space="preserve">, </w:t>
      </w:r>
      <w:proofErr w:type="spellStart"/>
      <w:r>
        <w:t>Apresiasi</w:t>
      </w:r>
      <w:proofErr w:type="spellEnd"/>
      <w:r>
        <w:t xml:space="preserve"> </w:t>
      </w:r>
      <w:proofErr w:type="spellStart"/>
      <w:r>
        <w:t>belajar</w:t>
      </w:r>
      <w:proofErr w:type="spellEnd"/>
      <w:r>
        <w:t xml:space="preserve"> Bahasa Arab </w:t>
      </w:r>
      <w:proofErr w:type="spellStart"/>
      <w:r>
        <w:t>berupa</w:t>
      </w:r>
      <w:proofErr w:type="spellEnd"/>
      <w:r>
        <w:t xml:space="preserve"> </w:t>
      </w:r>
      <w:proofErr w:type="spellStart"/>
      <w:r>
        <w:t>materikan</w:t>
      </w:r>
      <w:proofErr w:type="spellEnd"/>
      <w:r>
        <w:t xml:space="preserve"> juga </w:t>
      </w:r>
      <w:proofErr w:type="spellStart"/>
      <w:r>
        <w:t>tidak</w:t>
      </w:r>
      <w:proofErr w:type="spellEnd"/>
      <w:r>
        <w:t xml:space="preserve"> </w:t>
      </w:r>
      <w:proofErr w:type="spellStart"/>
      <w:r>
        <w:t>ada,jadi</w:t>
      </w:r>
      <w:proofErr w:type="spellEnd"/>
      <w:r>
        <w:t xml:space="preserve"> </w:t>
      </w:r>
      <w:proofErr w:type="spellStart"/>
      <w:r>
        <w:t>kalau</w:t>
      </w:r>
      <w:proofErr w:type="spellEnd"/>
      <w:r>
        <w:t xml:space="preserve"> orang </w:t>
      </w:r>
      <w:proofErr w:type="spellStart"/>
      <w:r>
        <w:t>belajar</w:t>
      </w:r>
      <w:proofErr w:type="spellEnd"/>
      <w:r>
        <w:t xml:space="preserve"> Bahasa Arab </w:t>
      </w:r>
      <w:proofErr w:type="spellStart"/>
      <w:r>
        <w:t>kerja</w:t>
      </w:r>
      <w:proofErr w:type="spellEnd"/>
      <w:r>
        <w:t xml:space="preserve"> </w:t>
      </w:r>
      <w:proofErr w:type="spellStart"/>
      <w:r>
        <w:t>jadi</w:t>
      </w:r>
      <w:proofErr w:type="spellEnd"/>
      <w:r>
        <w:t xml:space="preserve"> </w:t>
      </w:r>
      <w:proofErr w:type="spellStart"/>
      <w:r>
        <w:t>mudah</w:t>
      </w:r>
      <w:proofErr w:type="spellEnd"/>
      <w:r>
        <w:t xml:space="preserve"> </w:t>
      </w:r>
      <w:proofErr w:type="spellStart"/>
      <w:r>
        <w:t>kan</w:t>
      </w:r>
      <w:proofErr w:type="spellEnd"/>
      <w:r>
        <w:t xml:space="preserve"> </w:t>
      </w:r>
      <w:proofErr w:type="spellStart"/>
      <w:r>
        <w:t>tidak</w:t>
      </w:r>
      <w:proofErr w:type="spellEnd"/>
      <w:r>
        <w:t xml:space="preserve"> </w:t>
      </w:r>
      <w:proofErr w:type="spellStart"/>
      <w:r>
        <w:t>seperti</w:t>
      </w:r>
      <w:proofErr w:type="spellEnd"/>
      <w:r>
        <w:t xml:space="preserve"> </w:t>
      </w:r>
      <w:proofErr w:type="spellStart"/>
      <w:r>
        <w:t>itu</w:t>
      </w:r>
      <w:proofErr w:type="spellEnd"/>
      <w:r>
        <w:t xml:space="preserve"> salah </w:t>
      </w:r>
      <w:proofErr w:type="spellStart"/>
      <w:r>
        <w:t>satu</w:t>
      </w:r>
      <w:proofErr w:type="spellEnd"/>
      <w:r>
        <w:t xml:space="preserve">, orang yang </w:t>
      </w:r>
      <w:proofErr w:type="spellStart"/>
      <w:r>
        <w:t>kalau</w:t>
      </w:r>
      <w:proofErr w:type="spellEnd"/>
      <w:r>
        <w:t xml:space="preserve"> </w:t>
      </w:r>
      <w:proofErr w:type="spellStart"/>
      <w:r>
        <w:t>orentasinya</w:t>
      </w:r>
      <w:proofErr w:type="spellEnd"/>
      <w:r>
        <w:t xml:space="preserve"> </w:t>
      </w:r>
      <w:proofErr w:type="spellStart"/>
      <w:r>
        <w:t>ke</w:t>
      </w:r>
      <w:proofErr w:type="spellEnd"/>
      <w:r>
        <w:t xml:space="preserve"> </w:t>
      </w:r>
      <w:proofErr w:type="spellStart"/>
      <w:r>
        <w:t>materi</w:t>
      </w:r>
      <w:proofErr w:type="spellEnd"/>
      <w:r>
        <w:t xml:space="preserve"> </w:t>
      </w:r>
      <w:proofErr w:type="spellStart"/>
      <w:r>
        <w:t>yaitu</w:t>
      </w:r>
      <w:proofErr w:type="spellEnd"/>
      <w:r>
        <w:t xml:space="preserve"> </w:t>
      </w:r>
      <w:proofErr w:type="spellStart"/>
      <w:r>
        <w:t>agak</w:t>
      </w:r>
      <w:proofErr w:type="spellEnd"/>
      <w:r>
        <w:t xml:space="preserve"> males </w:t>
      </w:r>
      <w:proofErr w:type="spellStart"/>
      <w:r>
        <w:t>belajar</w:t>
      </w:r>
      <w:proofErr w:type="spellEnd"/>
      <w:r>
        <w:t xml:space="preserve"> Bahasa Arab, </w:t>
      </w:r>
      <w:proofErr w:type="spellStart"/>
      <w:r>
        <w:t>jadi</w:t>
      </w:r>
      <w:proofErr w:type="spellEnd"/>
      <w:r>
        <w:t xml:space="preserve"> </w:t>
      </w:r>
      <w:proofErr w:type="spellStart"/>
      <w:r>
        <w:t>ya</w:t>
      </w:r>
      <w:proofErr w:type="spellEnd"/>
      <w:r>
        <w:t xml:space="preserve"> </w:t>
      </w:r>
      <w:proofErr w:type="spellStart"/>
      <w:r>
        <w:t>harus</w:t>
      </w:r>
      <w:proofErr w:type="spellEnd"/>
      <w:r>
        <w:t xml:space="preserve"> </w:t>
      </w:r>
      <w:proofErr w:type="spellStart"/>
      <w:r>
        <w:t>bener-bener</w:t>
      </w:r>
      <w:proofErr w:type="spellEnd"/>
      <w:r>
        <w:t xml:space="preserve"> </w:t>
      </w:r>
      <w:proofErr w:type="spellStart"/>
      <w:r>
        <w:t>niatnya</w:t>
      </w:r>
      <w:proofErr w:type="spellEnd"/>
      <w:r>
        <w:t xml:space="preserve"> </w:t>
      </w:r>
      <w:proofErr w:type="spellStart"/>
      <w:r>
        <w:t>karna</w:t>
      </w:r>
      <w:proofErr w:type="spellEnd"/>
      <w:r>
        <w:t xml:space="preserve"> </w:t>
      </w:r>
      <w:proofErr w:type="spellStart"/>
      <w:r>
        <w:t>lillahita’ala</w:t>
      </w:r>
      <w:proofErr w:type="spellEnd"/>
      <w:r>
        <w:t xml:space="preserve"> </w:t>
      </w:r>
      <w:proofErr w:type="spellStart"/>
      <w:r>
        <w:t>gitu</w:t>
      </w:r>
      <w:proofErr w:type="spellEnd"/>
      <w:r>
        <w:t xml:space="preserve"> </w:t>
      </w:r>
      <w:proofErr w:type="spellStart"/>
      <w:r>
        <w:t>lho</w:t>
      </w:r>
      <w:proofErr w:type="spellEnd"/>
      <w:r>
        <w:t xml:space="preserve">, </w:t>
      </w:r>
      <w:proofErr w:type="spellStart"/>
      <w:r>
        <w:t>sama</w:t>
      </w:r>
      <w:proofErr w:type="spellEnd"/>
      <w:r>
        <w:t xml:space="preserve"> </w:t>
      </w:r>
      <w:proofErr w:type="spellStart"/>
      <w:r>
        <w:t>semakin</w:t>
      </w:r>
      <w:proofErr w:type="spellEnd"/>
      <w:r>
        <w:t xml:space="preserve"> lama </w:t>
      </w:r>
      <w:proofErr w:type="spellStart"/>
      <w:r>
        <w:t>tingkat</w:t>
      </w:r>
      <w:proofErr w:type="spellEnd"/>
      <w:r>
        <w:t xml:space="preserve"> </w:t>
      </w:r>
      <w:proofErr w:type="spellStart"/>
      <w:r>
        <w:t>kesulitan</w:t>
      </w:r>
      <w:proofErr w:type="spellEnd"/>
      <w:r>
        <w:t xml:space="preserve"> Bahasa </w:t>
      </w:r>
      <w:proofErr w:type="spellStart"/>
      <w:r>
        <w:t>Arabnya</w:t>
      </w:r>
      <w:proofErr w:type="spellEnd"/>
      <w:r>
        <w:t xml:space="preserve"> </w:t>
      </w:r>
      <w:proofErr w:type="spellStart"/>
      <w:r>
        <w:t>semakin</w:t>
      </w:r>
      <w:proofErr w:type="spellEnd"/>
      <w:r>
        <w:t xml:space="preserve"> </w:t>
      </w:r>
      <w:proofErr w:type="spellStart"/>
      <w:r>
        <w:t>tinggi</w:t>
      </w:r>
      <w:proofErr w:type="spellEnd"/>
      <w:r>
        <w:t xml:space="preserve"> </w:t>
      </w:r>
      <w:proofErr w:type="spellStart"/>
      <w:r>
        <w:t>itu</w:t>
      </w:r>
      <w:proofErr w:type="spellEnd"/>
      <w:r>
        <w:t xml:space="preserve"> yang </w:t>
      </w:r>
      <w:proofErr w:type="spellStart"/>
      <w:r>
        <w:t>seingkali</w:t>
      </w:r>
      <w:proofErr w:type="spellEnd"/>
      <w:r>
        <w:t xml:space="preserve"> </w:t>
      </w:r>
      <w:proofErr w:type="spellStart"/>
      <w:r>
        <w:t>baru</w:t>
      </w:r>
      <w:proofErr w:type="spellEnd"/>
      <w:r>
        <w:t xml:space="preserve"> </w:t>
      </w:r>
      <w:proofErr w:type="spellStart"/>
      <w:r>
        <w:t>beberapa</w:t>
      </w:r>
      <w:proofErr w:type="spellEnd"/>
      <w:r>
        <w:t xml:space="preserve"> </w:t>
      </w:r>
      <w:proofErr w:type="spellStart"/>
      <w:r>
        <w:t>bulan</w:t>
      </w:r>
      <w:proofErr w:type="spellEnd"/>
      <w:r>
        <w:t xml:space="preserve"> </w:t>
      </w:r>
      <w:proofErr w:type="spellStart"/>
      <w:r>
        <w:t>anggep</w:t>
      </w:r>
      <w:proofErr w:type="spellEnd"/>
      <w:r>
        <w:t xml:space="preserve"> </w:t>
      </w:r>
      <w:proofErr w:type="spellStart"/>
      <w:r>
        <w:t>aja</w:t>
      </w:r>
      <w:proofErr w:type="spellEnd"/>
      <w:r>
        <w:t xml:space="preserve"> </w:t>
      </w:r>
      <w:proofErr w:type="spellStart"/>
      <w:r>
        <w:t>sudah</w:t>
      </w:r>
      <w:proofErr w:type="spellEnd"/>
      <w:r>
        <w:t xml:space="preserve"> </w:t>
      </w:r>
      <w:proofErr w:type="spellStart"/>
      <w:r>
        <w:t>mrotoli</w:t>
      </w:r>
      <w:proofErr w:type="spellEnd"/>
      <w:r>
        <w:t xml:space="preserve"> </w:t>
      </w:r>
      <w:proofErr w:type="spellStart"/>
      <w:r>
        <w:t>tinggal</w:t>
      </w:r>
      <w:proofErr w:type="spellEnd"/>
      <w:r>
        <w:t xml:space="preserve"> </w:t>
      </w:r>
      <w:proofErr w:type="spellStart"/>
      <w:r>
        <w:t>berapa</w:t>
      </w:r>
      <w:proofErr w:type="spellEnd"/>
      <w:r>
        <w:t xml:space="preserve"> </w:t>
      </w:r>
      <w:proofErr w:type="spellStart"/>
      <w:r>
        <w:t>gitu</w:t>
      </w:r>
      <w:proofErr w:type="spellEnd"/>
      <w:r>
        <w:t xml:space="preserve"> </w:t>
      </w:r>
      <w:proofErr w:type="spellStart"/>
      <w:r>
        <w:t>ya</w:t>
      </w:r>
      <w:proofErr w:type="spellEnd"/>
      <w:r>
        <w:t xml:space="preserve">, </w:t>
      </w:r>
      <w:proofErr w:type="spellStart"/>
      <w:r>
        <w:t>akhirnya</w:t>
      </w:r>
      <w:proofErr w:type="spellEnd"/>
      <w:r>
        <w:t xml:space="preserve"> </w:t>
      </w:r>
      <w:proofErr w:type="spellStart"/>
      <w:r>
        <w:t>terkadang</w:t>
      </w:r>
      <w:proofErr w:type="spellEnd"/>
      <w:r>
        <w:t xml:space="preserve"> </w:t>
      </w:r>
      <w:proofErr w:type="spellStart"/>
      <w:r>
        <w:t>kita</w:t>
      </w:r>
      <w:proofErr w:type="spellEnd"/>
      <w:r>
        <w:t xml:space="preserve"> </w:t>
      </w:r>
      <w:proofErr w:type="spellStart"/>
      <w:r>
        <w:t>ingin</w:t>
      </w:r>
      <w:proofErr w:type="spellEnd"/>
      <w:r>
        <w:t xml:space="preserve"> </w:t>
      </w:r>
      <w:proofErr w:type="spellStart"/>
      <w:r>
        <w:t>terus</w:t>
      </w:r>
      <w:proofErr w:type="spellEnd"/>
      <w:r>
        <w:t xml:space="preserve"> </w:t>
      </w:r>
      <w:proofErr w:type="spellStart"/>
      <w:r>
        <w:t>kalau</w:t>
      </w:r>
      <w:proofErr w:type="spellEnd"/>
      <w:r>
        <w:t xml:space="preserve"> </w:t>
      </w:r>
      <w:proofErr w:type="spellStart"/>
      <w:r>
        <w:t>tidak</w:t>
      </w:r>
      <w:proofErr w:type="spellEnd"/>
      <w:r>
        <w:t xml:space="preserve"> </w:t>
      </w:r>
      <w:proofErr w:type="spellStart"/>
      <w:r>
        <w:t>ada</w:t>
      </w:r>
      <w:proofErr w:type="spellEnd"/>
      <w:r>
        <w:t xml:space="preserve"> </w:t>
      </w:r>
      <w:proofErr w:type="spellStart"/>
      <w:r>
        <w:t>temannya</w:t>
      </w:r>
      <w:proofErr w:type="spellEnd"/>
      <w:r>
        <w:t xml:space="preserve"> </w:t>
      </w:r>
      <w:proofErr w:type="spellStart"/>
      <w:r>
        <w:t>ya</w:t>
      </w:r>
      <w:proofErr w:type="spellEnd"/>
      <w:r>
        <w:t xml:space="preserve"> </w:t>
      </w:r>
      <w:proofErr w:type="spellStart"/>
      <w:r>
        <w:t>kurang</w:t>
      </w:r>
      <w:proofErr w:type="spellEnd"/>
      <w:r>
        <w:t xml:space="preserve"> </w:t>
      </w:r>
      <w:proofErr w:type="spellStart"/>
      <w:r>
        <w:t>semangat</w:t>
      </w:r>
      <w:proofErr w:type="spellEnd"/>
      <w:r>
        <w:t xml:space="preserve"> “.  </w:t>
      </w:r>
      <w:proofErr w:type="spellStart"/>
      <w:r>
        <w:t>Memang</w:t>
      </w:r>
      <w:proofErr w:type="spellEnd"/>
      <w:r>
        <w:t xml:space="preserve"> </w:t>
      </w:r>
      <w:proofErr w:type="spellStart"/>
      <w:r>
        <w:t>ketika</w:t>
      </w:r>
      <w:proofErr w:type="spellEnd"/>
      <w:r>
        <w:t xml:space="preserve"> </w:t>
      </w:r>
      <w:proofErr w:type="spellStart"/>
      <w:r>
        <w:t>dalam</w:t>
      </w:r>
      <w:proofErr w:type="spellEnd"/>
      <w:r>
        <w:t xml:space="preserve"> </w:t>
      </w:r>
      <w:proofErr w:type="spellStart"/>
      <w:r>
        <w:t>susatu</w:t>
      </w:r>
      <w:proofErr w:type="spellEnd"/>
      <w:r>
        <w:t xml:space="preserve"> </w:t>
      </w:r>
      <w:proofErr w:type="spellStart"/>
      <w:proofErr w:type="gramStart"/>
      <w:r>
        <w:t>pembelajaran,khususnya</w:t>
      </w:r>
      <w:proofErr w:type="spellEnd"/>
      <w:proofErr w:type="gramEnd"/>
      <w:r>
        <w:t xml:space="preserve"> </w:t>
      </w:r>
      <w:proofErr w:type="spellStart"/>
      <w:r>
        <w:t>belajar</w:t>
      </w:r>
      <w:proofErr w:type="spellEnd"/>
      <w:r>
        <w:t xml:space="preserve"> </w:t>
      </w:r>
      <w:proofErr w:type="spellStart"/>
      <w:r>
        <w:t>bahasa</w:t>
      </w:r>
      <w:proofErr w:type="spellEnd"/>
      <w:r>
        <w:t xml:space="preserve"> Arab </w:t>
      </w:r>
      <w:proofErr w:type="spellStart"/>
      <w:r>
        <w:t>teman</w:t>
      </w:r>
      <w:proofErr w:type="spellEnd"/>
      <w:r>
        <w:t xml:space="preserve"> </w:t>
      </w:r>
      <w:proofErr w:type="spellStart"/>
      <w:r>
        <w:t>banyak</w:t>
      </w:r>
      <w:proofErr w:type="spellEnd"/>
      <w:r>
        <w:t xml:space="preserve"> </w:t>
      </w:r>
      <w:proofErr w:type="spellStart"/>
      <w:r>
        <w:t>atau</w:t>
      </w:r>
      <w:proofErr w:type="spellEnd"/>
      <w:r>
        <w:t xml:space="preserve"> </w:t>
      </w:r>
      <w:proofErr w:type="spellStart"/>
      <w:r>
        <w:t>lingkungan</w:t>
      </w:r>
      <w:proofErr w:type="spellEnd"/>
      <w:r>
        <w:t xml:space="preserve"> </w:t>
      </w:r>
      <w:proofErr w:type="spellStart"/>
      <w:r>
        <w:t>sangatlah</w:t>
      </w:r>
      <w:proofErr w:type="spellEnd"/>
      <w:r>
        <w:t xml:space="preserve"> </w:t>
      </w:r>
      <w:proofErr w:type="spellStart"/>
      <w:r>
        <w:t>mempengaruhi</w:t>
      </w:r>
      <w:proofErr w:type="spellEnd"/>
      <w:r>
        <w:t xml:space="preserve"> dan sangat </w:t>
      </w:r>
      <w:proofErr w:type="spellStart"/>
      <w:r>
        <w:t>memberikan</w:t>
      </w:r>
      <w:proofErr w:type="spellEnd"/>
      <w:r>
        <w:t xml:space="preserve"> </w:t>
      </w:r>
      <w:proofErr w:type="spellStart"/>
      <w:r>
        <w:t>dampak</w:t>
      </w:r>
      <w:proofErr w:type="spellEnd"/>
      <w:r>
        <w:t xml:space="preserve"> </w:t>
      </w:r>
      <w:proofErr w:type="spellStart"/>
      <w:r>
        <w:t>semangat</w:t>
      </w:r>
      <w:proofErr w:type="spellEnd"/>
      <w:r>
        <w:t xml:space="preserve"> </w:t>
      </w:r>
      <w:proofErr w:type="spellStart"/>
      <w:r>
        <w:t>terhadap</w:t>
      </w:r>
      <w:proofErr w:type="spellEnd"/>
      <w:r>
        <w:t xml:space="preserve"> orang lain. </w:t>
      </w:r>
    </w:p>
    <w:p w14:paraId="5D6061CD" w14:textId="77777777" w:rsidR="00914268" w:rsidRDefault="00914268" w:rsidP="00914268">
      <w:pPr>
        <w:ind w:left="552"/>
        <w:jc w:val="both"/>
      </w:pPr>
      <w:r>
        <w:lastRenderedPageBreak/>
        <w:t xml:space="preserve">Selain </w:t>
      </w:r>
      <w:proofErr w:type="spellStart"/>
      <w:r>
        <w:t>itu</w:t>
      </w:r>
      <w:proofErr w:type="spellEnd"/>
      <w:r>
        <w:t xml:space="preserve"> </w:t>
      </w:r>
      <w:proofErr w:type="spellStart"/>
      <w:r>
        <w:t>faktor</w:t>
      </w:r>
      <w:proofErr w:type="spellEnd"/>
      <w:r>
        <w:t xml:space="preserve"> </w:t>
      </w:r>
      <w:proofErr w:type="spellStart"/>
      <w:r>
        <w:t>lainnya</w:t>
      </w:r>
      <w:proofErr w:type="spellEnd"/>
      <w:r>
        <w:t xml:space="preserve"> juga </w:t>
      </w:r>
      <w:proofErr w:type="spellStart"/>
      <w:r>
        <w:t>dipengaruhi</w:t>
      </w:r>
      <w:proofErr w:type="spellEnd"/>
      <w:r>
        <w:t xml:space="preserve"> </w:t>
      </w:r>
      <w:proofErr w:type="spellStart"/>
      <w:r>
        <w:t>tenaga</w:t>
      </w:r>
      <w:proofErr w:type="spellEnd"/>
      <w:r>
        <w:t xml:space="preserve"> </w:t>
      </w:r>
      <w:proofErr w:type="spellStart"/>
      <w:r>
        <w:t>pengajar</w:t>
      </w:r>
      <w:proofErr w:type="spellEnd"/>
      <w:r>
        <w:t xml:space="preserve"> yang </w:t>
      </w:r>
      <w:proofErr w:type="spellStart"/>
      <w:r>
        <w:t>kurang</w:t>
      </w:r>
      <w:proofErr w:type="spellEnd"/>
      <w:r>
        <w:t xml:space="preserve"> </w:t>
      </w:r>
      <w:proofErr w:type="spellStart"/>
      <w:r>
        <w:t>profesional</w:t>
      </w:r>
      <w:proofErr w:type="spellEnd"/>
      <w:r>
        <w:t xml:space="preserve">, </w:t>
      </w:r>
      <w:proofErr w:type="spellStart"/>
      <w:r>
        <w:t>kendala</w:t>
      </w:r>
      <w:proofErr w:type="spellEnd"/>
      <w:r>
        <w:t xml:space="preserve"> </w:t>
      </w:r>
      <w:proofErr w:type="spellStart"/>
      <w:r>
        <w:t>dari</w:t>
      </w:r>
      <w:proofErr w:type="spellEnd"/>
      <w:r>
        <w:t xml:space="preserve"> para </w:t>
      </w:r>
      <w:proofErr w:type="spellStart"/>
      <w:r>
        <w:t>pelajar</w:t>
      </w:r>
      <w:proofErr w:type="spellEnd"/>
      <w:r>
        <w:t xml:space="preserve"> yang malas </w:t>
      </w:r>
      <w:proofErr w:type="spellStart"/>
      <w:r>
        <w:t>mendalami</w:t>
      </w:r>
      <w:proofErr w:type="spellEnd"/>
      <w:r>
        <w:t xml:space="preserve"> </w:t>
      </w:r>
      <w:proofErr w:type="spellStart"/>
      <w:r>
        <w:t>bahasa</w:t>
      </w:r>
      <w:proofErr w:type="spellEnd"/>
      <w:r>
        <w:t xml:space="preserve"> Arab, </w:t>
      </w:r>
      <w:proofErr w:type="spellStart"/>
      <w:r>
        <w:t>pemahaman</w:t>
      </w:r>
      <w:proofErr w:type="spellEnd"/>
      <w:r>
        <w:t xml:space="preserve"> yang </w:t>
      </w:r>
      <w:proofErr w:type="spellStart"/>
      <w:r>
        <w:t>masih</w:t>
      </w:r>
      <w:proofErr w:type="spellEnd"/>
      <w:r>
        <w:t xml:space="preserve"> minim </w:t>
      </w:r>
      <w:proofErr w:type="spellStart"/>
      <w:r>
        <w:t>serta</w:t>
      </w:r>
      <w:proofErr w:type="spellEnd"/>
      <w:r>
        <w:t xml:space="preserve"> </w:t>
      </w:r>
      <w:proofErr w:type="spellStart"/>
      <w:r>
        <w:t>faktor</w:t>
      </w:r>
      <w:proofErr w:type="spellEnd"/>
      <w:r>
        <w:t xml:space="preserve"> Circle </w:t>
      </w:r>
      <w:proofErr w:type="spellStart"/>
      <w:r>
        <w:t>pertemanan</w:t>
      </w:r>
      <w:proofErr w:type="spellEnd"/>
      <w:r>
        <w:t xml:space="preserve"> </w:t>
      </w:r>
      <w:proofErr w:type="spellStart"/>
      <w:r>
        <w:t>sekitar</w:t>
      </w:r>
      <w:proofErr w:type="spellEnd"/>
      <w:r>
        <w:t xml:space="preserve"> yang </w:t>
      </w:r>
      <w:proofErr w:type="spellStart"/>
      <w:r>
        <w:t>kurang</w:t>
      </w:r>
      <w:proofErr w:type="spellEnd"/>
      <w:r>
        <w:t xml:space="preserve"> </w:t>
      </w:r>
      <w:proofErr w:type="spellStart"/>
      <w:r>
        <w:t>mendukung</w:t>
      </w:r>
      <w:proofErr w:type="spellEnd"/>
      <w:r>
        <w:t xml:space="preserve"> dan </w:t>
      </w:r>
      <w:proofErr w:type="spellStart"/>
      <w:r>
        <w:t>fasilitas</w:t>
      </w:r>
      <w:proofErr w:type="spellEnd"/>
      <w:r>
        <w:t xml:space="preserve"> yang </w:t>
      </w:r>
      <w:proofErr w:type="spellStart"/>
      <w:r>
        <w:t>tidak</w:t>
      </w:r>
      <w:proofErr w:type="spellEnd"/>
      <w:r>
        <w:t xml:space="preserve"> </w:t>
      </w:r>
      <w:proofErr w:type="spellStart"/>
      <w:r>
        <w:t>memadai</w:t>
      </w:r>
      <w:proofErr w:type="spellEnd"/>
      <w:r>
        <w:t xml:space="preserve"> </w:t>
      </w:r>
      <w:proofErr w:type="spellStart"/>
      <w:r>
        <w:t>menjadikan</w:t>
      </w:r>
      <w:proofErr w:type="spellEnd"/>
      <w:r>
        <w:t xml:space="preserve"> </w:t>
      </w:r>
      <w:proofErr w:type="spellStart"/>
      <w:r>
        <w:t>sebagai</w:t>
      </w:r>
      <w:proofErr w:type="spellEnd"/>
      <w:r>
        <w:t xml:space="preserve"> </w:t>
      </w:r>
      <w:proofErr w:type="spellStart"/>
      <w:r>
        <w:t>faktor</w:t>
      </w:r>
      <w:proofErr w:type="spellEnd"/>
      <w:r>
        <w:t xml:space="preserve"> </w:t>
      </w:r>
      <w:proofErr w:type="spellStart"/>
      <w:r>
        <w:t>penghambat</w:t>
      </w:r>
      <w:proofErr w:type="spellEnd"/>
      <w:r>
        <w:t xml:space="preserve"> pula. b. </w:t>
      </w:r>
      <w:proofErr w:type="spellStart"/>
      <w:r>
        <w:t>Pendukung</w:t>
      </w:r>
      <w:proofErr w:type="spellEnd"/>
      <w:r>
        <w:t xml:space="preserve"> </w:t>
      </w:r>
    </w:p>
    <w:p w14:paraId="5594D275" w14:textId="77777777" w:rsidR="00914268" w:rsidRDefault="00914268" w:rsidP="00914268">
      <w:pPr>
        <w:ind w:left="552"/>
        <w:jc w:val="both"/>
      </w:pPr>
      <w:proofErr w:type="spellStart"/>
      <w:r>
        <w:t>terkait</w:t>
      </w:r>
      <w:proofErr w:type="spellEnd"/>
      <w:r>
        <w:t xml:space="preserve"> Support </w:t>
      </w:r>
      <w:proofErr w:type="spellStart"/>
      <w:r>
        <w:t>atau</w:t>
      </w:r>
      <w:proofErr w:type="spellEnd"/>
      <w:r>
        <w:t xml:space="preserve"> </w:t>
      </w:r>
      <w:proofErr w:type="spellStart"/>
      <w:r>
        <w:t>dukungan</w:t>
      </w:r>
      <w:proofErr w:type="spellEnd"/>
      <w:r>
        <w:t xml:space="preserve"> </w:t>
      </w:r>
      <w:proofErr w:type="spellStart"/>
      <w:r>
        <w:t>dari</w:t>
      </w:r>
      <w:proofErr w:type="spellEnd"/>
      <w:r>
        <w:t xml:space="preserve"> Yayasan Masjid </w:t>
      </w:r>
      <w:proofErr w:type="spellStart"/>
      <w:r>
        <w:t>bidang</w:t>
      </w:r>
      <w:proofErr w:type="spellEnd"/>
      <w:r>
        <w:t xml:space="preserve"> Kajian dan </w:t>
      </w:r>
      <w:proofErr w:type="spellStart"/>
      <w:proofErr w:type="gramStart"/>
      <w:r>
        <w:t>Pendidikan,selaku</w:t>
      </w:r>
      <w:proofErr w:type="spellEnd"/>
      <w:proofErr w:type="gramEnd"/>
      <w:r>
        <w:t xml:space="preserve"> </w:t>
      </w:r>
      <w:proofErr w:type="spellStart"/>
      <w:r>
        <w:t>ketuanya</w:t>
      </w:r>
      <w:proofErr w:type="spellEnd"/>
      <w:r>
        <w:t xml:space="preserve"> prof. Daniel </w:t>
      </w:r>
      <w:proofErr w:type="spellStart"/>
      <w:r>
        <w:t>secara</w:t>
      </w:r>
      <w:proofErr w:type="spellEnd"/>
      <w:r>
        <w:t xml:space="preserve"> </w:t>
      </w:r>
      <w:proofErr w:type="spellStart"/>
      <w:r>
        <w:t>sederhana</w:t>
      </w:r>
      <w:proofErr w:type="spellEnd"/>
      <w:r>
        <w:t xml:space="preserve"> </w:t>
      </w:r>
      <w:proofErr w:type="spellStart"/>
      <w:r>
        <w:t>menyampaikan</w:t>
      </w:r>
      <w:proofErr w:type="spellEnd"/>
      <w:r>
        <w:t xml:space="preserve"> </w:t>
      </w:r>
      <w:proofErr w:type="spellStart"/>
      <w:r>
        <w:t>disini</w:t>
      </w:r>
      <w:proofErr w:type="spellEnd"/>
      <w:r>
        <w:t xml:space="preserve"> </w:t>
      </w:r>
      <w:proofErr w:type="spellStart"/>
      <w:r>
        <w:t>terkait</w:t>
      </w:r>
      <w:proofErr w:type="spellEnd"/>
      <w:r>
        <w:t xml:space="preserve"> </w:t>
      </w:r>
      <w:proofErr w:type="spellStart"/>
      <w:r>
        <w:t>dukungan</w:t>
      </w:r>
      <w:proofErr w:type="spellEnd"/>
      <w:r>
        <w:t xml:space="preserve"> </w:t>
      </w:r>
      <w:proofErr w:type="spellStart"/>
      <w:r>
        <w:t>dari</w:t>
      </w:r>
      <w:proofErr w:type="spellEnd"/>
      <w:r>
        <w:t xml:space="preserve"> Yayasan </w:t>
      </w:r>
      <w:proofErr w:type="spellStart"/>
      <w:r>
        <w:t>Assalam</w:t>
      </w:r>
      <w:proofErr w:type="spellEnd"/>
      <w:r>
        <w:t xml:space="preserve"> </w:t>
      </w:r>
      <w:proofErr w:type="spellStart"/>
      <w:r>
        <w:t>sendiri</w:t>
      </w:r>
      <w:proofErr w:type="spellEnd"/>
      <w:r>
        <w:t xml:space="preserve"> </w:t>
      </w:r>
      <w:proofErr w:type="spellStart"/>
      <w:r>
        <w:t>masih</w:t>
      </w:r>
      <w:proofErr w:type="spellEnd"/>
      <w:r>
        <w:t xml:space="preserve"> </w:t>
      </w:r>
      <w:proofErr w:type="spellStart"/>
      <w:r>
        <w:t>seperlunya</w:t>
      </w:r>
      <w:proofErr w:type="spellEnd"/>
      <w:r>
        <w:t xml:space="preserve"> dan </w:t>
      </w:r>
      <w:proofErr w:type="spellStart"/>
      <w:r>
        <w:t>secukupnya</w:t>
      </w:r>
      <w:proofErr w:type="spellEnd"/>
      <w:r>
        <w:t xml:space="preserve"> </w:t>
      </w:r>
      <w:proofErr w:type="spellStart"/>
      <w:r>
        <w:t>artinya</w:t>
      </w:r>
      <w:proofErr w:type="spellEnd"/>
      <w:r>
        <w:t xml:space="preserve"> </w:t>
      </w:r>
      <w:proofErr w:type="spellStart"/>
      <w:r>
        <w:t>dikarenakan</w:t>
      </w:r>
      <w:proofErr w:type="spellEnd"/>
      <w:r>
        <w:t xml:space="preserve"> dana </w:t>
      </w:r>
      <w:proofErr w:type="spellStart"/>
      <w:r>
        <w:t>atau</w:t>
      </w:r>
      <w:proofErr w:type="spellEnd"/>
      <w:r>
        <w:t xml:space="preserve"> </w:t>
      </w:r>
      <w:proofErr w:type="spellStart"/>
      <w:r>
        <w:t>anggaran</w:t>
      </w:r>
      <w:proofErr w:type="spellEnd"/>
      <w:r>
        <w:t xml:space="preserve"> yang </w:t>
      </w:r>
      <w:proofErr w:type="spellStart"/>
      <w:r>
        <w:t>disediakan</w:t>
      </w:r>
      <w:proofErr w:type="spellEnd"/>
      <w:r>
        <w:t xml:space="preserve"> </w:t>
      </w:r>
      <w:proofErr w:type="spellStart"/>
      <w:r>
        <w:t>tidak</w:t>
      </w:r>
      <w:proofErr w:type="spellEnd"/>
      <w:r>
        <w:t xml:space="preserve"> </w:t>
      </w:r>
      <w:proofErr w:type="spellStart"/>
      <w:r>
        <w:t>terlalu</w:t>
      </w:r>
      <w:proofErr w:type="spellEnd"/>
      <w:r>
        <w:t xml:space="preserve"> </w:t>
      </w:r>
      <w:proofErr w:type="spellStart"/>
      <w:r>
        <w:t>banyak</w:t>
      </w:r>
      <w:proofErr w:type="spellEnd"/>
      <w:r>
        <w:t xml:space="preserve">. </w:t>
      </w:r>
    </w:p>
    <w:p w14:paraId="495ABC4D" w14:textId="77777777" w:rsidR="00914268" w:rsidRDefault="00914268" w:rsidP="00914268">
      <w:pPr>
        <w:ind w:left="552"/>
        <w:jc w:val="both"/>
      </w:pPr>
      <w:proofErr w:type="spellStart"/>
      <w:r>
        <w:t>Selanjutnya</w:t>
      </w:r>
      <w:proofErr w:type="spellEnd"/>
      <w:r>
        <w:t xml:space="preserve"> </w:t>
      </w:r>
      <w:proofErr w:type="spellStart"/>
      <w:r>
        <w:t>kalau</w:t>
      </w:r>
      <w:proofErr w:type="spellEnd"/>
      <w:r>
        <w:t xml:space="preserve"> </w:t>
      </w:r>
      <w:proofErr w:type="spellStart"/>
      <w:r>
        <w:t>kita</w:t>
      </w:r>
      <w:proofErr w:type="spellEnd"/>
      <w:r>
        <w:t xml:space="preserve"> </w:t>
      </w:r>
      <w:proofErr w:type="spellStart"/>
      <w:r>
        <w:t>melihat</w:t>
      </w:r>
      <w:proofErr w:type="spellEnd"/>
      <w:r>
        <w:t xml:space="preserve"> </w:t>
      </w:r>
      <w:proofErr w:type="spellStart"/>
      <w:r>
        <w:t>dari</w:t>
      </w:r>
      <w:proofErr w:type="spellEnd"/>
      <w:r>
        <w:t xml:space="preserve"> </w:t>
      </w:r>
      <w:proofErr w:type="spellStart"/>
      <w:r>
        <w:t>pendapat</w:t>
      </w:r>
      <w:proofErr w:type="spellEnd"/>
      <w:r>
        <w:t xml:space="preserve"> </w:t>
      </w:r>
      <w:proofErr w:type="spellStart"/>
      <w:proofErr w:type="gramStart"/>
      <w:r>
        <w:t>peserta</w:t>
      </w:r>
      <w:proofErr w:type="spellEnd"/>
      <w:r>
        <w:t xml:space="preserve"> ,</w:t>
      </w:r>
      <w:proofErr w:type="gramEnd"/>
      <w:r>
        <w:t xml:space="preserve"> </w:t>
      </w:r>
      <w:proofErr w:type="spellStart"/>
      <w:r>
        <w:t>terkait</w:t>
      </w:r>
      <w:proofErr w:type="spellEnd"/>
      <w:r>
        <w:t xml:space="preserve"> </w:t>
      </w:r>
      <w:proofErr w:type="spellStart"/>
      <w:r>
        <w:t>faktor</w:t>
      </w:r>
      <w:proofErr w:type="spellEnd"/>
      <w:r>
        <w:t xml:space="preserve"> </w:t>
      </w:r>
      <w:proofErr w:type="spellStart"/>
      <w:r>
        <w:t>pendukung</w:t>
      </w:r>
      <w:proofErr w:type="spellEnd"/>
      <w:r>
        <w:t xml:space="preserve"> </w:t>
      </w:r>
      <w:proofErr w:type="spellStart"/>
      <w:r>
        <w:t>dari</w:t>
      </w:r>
      <w:proofErr w:type="spellEnd"/>
      <w:r>
        <w:t xml:space="preserve"> </w:t>
      </w:r>
      <w:proofErr w:type="spellStart"/>
      <w:r>
        <w:t>sudut</w:t>
      </w:r>
      <w:proofErr w:type="spellEnd"/>
      <w:r>
        <w:t xml:space="preserve"> </w:t>
      </w:r>
      <w:proofErr w:type="spellStart"/>
      <w:r>
        <w:t>pandang</w:t>
      </w:r>
      <w:proofErr w:type="spellEnd"/>
      <w:r>
        <w:t xml:space="preserve"> </w:t>
      </w:r>
      <w:proofErr w:type="spellStart"/>
      <w:proofErr w:type="gramStart"/>
      <w:r>
        <w:t>mereka,diantaranya</w:t>
      </w:r>
      <w:proofErr w:type="spellEnd"/>
      <w:proofErr w:type="gramEnd"/>
      <w:r>
        <w:t xml:space="preserve"> </w:t>
      </w:r>
      <w:proofErr w:type="spellStart"/>
      <w:r>
        <w:t>pak</w:t>
      </w:r>
      <w:proofErr w:type="spellEnd"/>
      <w:r>
        <w:t xml:space="preserve"> Davit </w:t>
      </w:r>
      <w:proofErr w:type="spellStart"/>
      <w:r>
        <w:t>sebagai</w:t>
      </w:r>
      <w:proofErr w:type="spellEnd"/>
      <w:r>
        <w:t xml:space="preserve"> </w:t>
      </w:r>
      <w:proofErr w:type="spellStart"/>
      <w:r>
        <w:t>peserta</w:t>
      </w:r>
      <w:proofErr w:type="spellEnd"/>
      <w:r>
        <w:t xml:space="preserve"> factor </w:t>
      </w:r>
      <w:proofErr w:type="spellStart"/>
      <w:r>
        <w:t>jarak</w:t>
      </w:r>
      <w:proofErr w:type="spellEnd"/>
      <w:r>
        <w:t xml:space="preserve"> yang </w:t>
      </w:r>
      <w:proofErr w:type="spellStart"/>
      <w:proofErr w:type="gramStart"/>
      <w:r>
        <w:t>mendukung</w:t>
      </w:r>
      <w:proofErr w:type="spellEnd"/>
      <w:r>
        <w:t xml:space="preserve"> ,</w:t>
      </w:r>
      <w:proofErr w:type="spellStart"/>
      <w:r>
        <w:t>suasanannya</w:t>
      </w:r>
      <w:proofErr w:type="spellEnd"/>
      <w:proofErr w:type="gramEnd"/>
      <w:r>
        <w:t xml:space="preserve"> </w:t>
      </w:r>
      <w:proofErr w:type="spellStart"/>
      <w:r>
        <w:t>cukup</w:t>
      </w:r>
      <w:proofErr w:type="spellEnd"/>
      <w:r>
        <w:t xml:space="preserve"> </w:t>
      </w:r>
      <w:proofErr w:type="spellStart"/>
      <w:r>
        <w:t>adem</w:t>
      </w:r>
      <w:proofErr w:type="spellEnd"/>
      <w:r>
        <w:t xml:space="preserve"> </w:t>
      </w:r>
      <w:proofErr w:type="spellStart"/>
      <w:r>
        <w:t>jadi</w:t>
      </w:r>
      <w:proofErr w:type="spellEnd"/>
      <w:r>
        <w:t xml:space="preserve"> </w:t>
      </w:r>
      <w:proofErr w:type="spellStart"/>
      <w:r>
        <w:t>buat</w:t>
      </w:r>
      <w:proofErr w:type="spellEnd"/>
      <w:r>
        <w:t xml:space="preserve"> </w:t>
      </w:r>
      <w:proofErr w:type="spellStart"/>
      <w:r>
        <w:t>belajar</w:t>
      </w:r>
      <w:proofErr w:type="spellEnd"/>
      <w:r>
        <w:t xml:space="preserve"> </w:t>
      </w:r>
      <w:proofErr w:type="spellStart"/>
      <w:r>
        <w:t>itu</w:t>
      </w:r>
      <w:proofErr w:type="spellEnd"/>
      <w:r>
        <w:t xml:space="preserve"> </w:t>
      </w:r>
      <w:proofErr w:type="spellStart"/>
      <w:r>
        <w:t>bisa</w:t>
      </w:r>
      <w:proofErr w:type="spellEnd"/>
      <w:r>
        <w:t xml:space="preserve"> </w:t>
      </w:r>
      <w:proofErr w:type="spellStart"/>
      <w:r>
        <w:t>masuk</w:t>
      </w:r>
      <w:proofErr w:type="spellEnd"/>
      <w:r>
        <w:t xml:space="preserve"> </w:t>
      </w:r>
      <w:proofErr w:type="spellStart"/>
      <w:proofErr w:type="gramStart"/>
      <w:r>
        <w:t>terus</w:t>
      </w:r>
      <w:proofErr w:type="spellEnd"/>
      <w:r>
        <w:t xml:space="preserve"> ,</w:t>
      </w:r>
      <w:proofErr w:type="spellStart"/>
      <w:r>
        <w:t>waktunya</w:t>
      </w:r>
      <w:proofErr w:type="spellEnd"/>
      <w:proofErr w:type="gramEnd"/>
      <w:r>
        <w:t xml:space="preserve"> juga </w:t>
      </w:r>
      <w:proofErr w:type="spellStart"/>
      <w:r>
        <w:t>tidak</w:t>
      </w:r>
      <w:proofErr w:type="spellEnd"/>
      <w:r>
        <w:t xml:space="preserve"> </w:t>
      </w:r>
      <w:proofErr w:type="spellStart"/>
      <w:r>
        <w:t>terlalu</w:t>
      </w:r>
      <w:proofErr w:type="spellEnd"/>
      <w:r>
        <w:t xml:space="preserve"> </w:t>
      </w:r>
      <w:proofErr w:type="spellStart"/>
      <w:r>
        <w:t>malam</w:t>
      </w:r>
      <w:proofErr w:type="spellEnd"/>
      <w:r>
        <w:t xml:space="preserve">, </w:t>
      </w:r>
      <w:proofErr w:type="spellStart"/>
      <w:r>
        <w:t>Ustadnya</w:t>
      </w:r>
      <w:proofErr w:type="spellEnd"/>
      <w:r>
        <w:t xml:space="preserve"> juga </w:t>
      </w:r>
      <w:proofErr w:type="spellStart"/>
      <w:r>
        <w:t>mudah</w:t>
      </w:r>
      <w:proofErr w:type="spellEnd"/>
      <w:r>
        <w:t xml:space="preserve"> </w:t>
      </w:r>
      <w:proofErr w:type="spellStart"/>
      <w:r>
        <w:t>diterima</w:t>
      </w:r>
      <w:proofErr w:type="spellEnd"/>
      <w:r>
        <w:t xml:space="preserve"> </w:t>
      </w:r>
      <w:proofErr w:type="spellStart"/>
      <w:r>
        <w:t>dalam</w:t>
      </w:r>
      <w:proofErr w:type="spellEnd"/>
      <w:r>
        <w:t xml:space="preserve"> </w:t>
      </w:r>
      <w:proofErr w:type="spellStart"/>
      <w:r>
        <w:t>penyampaian</w:t>
      </w:r>
      <w:proofErr w:type="spellEnd"/>
      <w:r>
        <w:t xml:space="preserve"> </w:t>
      </w:r>
      <w:proofErr w:type="spellStart"/>
      <w:r>
        <w:t>materi</w:t>
      </w:r>
      <w:proofErr w:type="spellEnd"/>
      <w:r>
        <w:t xml:space="preserve">, </w:t>
      </w:r>
      <w:proofErr w:type="spellStart"/>
      <w:proofErr w:type="gramStart"/>
      <w:r>
        <w:t>sabar,dan</w:t>
      </w:r>
      <w:proofErr w:type="spellEnd"/>
      <w:proofErr w:type="gramEnd"/>
      <w:r>
        <w:t xml:space="preserve"> </w:t>
      </w:r>
      <w:proofErr w:type="spellStart"/>
      <w:r>
        <w:t>kitabnya</w:t>
      </w:r>
      <w:proofErr w:type="spellEnd"/>
      <w:r>
        <w:t xml:space="preserve"> </w:t>
      </w:r>
      <w:proofErr w:type="spellStart"/>
      <w:r>
        <w:t>sendiri</w:t>
      </w:r>
      <w:proofErr w:type="spellEnd"/>
      <w:r>
        <w:t xml:space="preserve"> </w:t>
      </w:r>
      <w:proofErr w:type="spellStart"/>
      <w:r>
        <w:t>tidak</w:t>
      </w:r>
      <w:proofErr w:type="spellEnd"/>
      <w:r>
        <w:t xml:space="preserve"> </w:t>
      </w:r>
      <w:proofErr w:type="spellStart"/>
      <w:r>
        <w:t>banyak</w:t>
      </w:r>
      <w:proofErr w:type="spellEnd"/>
      <w:r>
        <w:t xml:space="preserve"> </w:t>
      </w:r>
      <w:proofErr w:type="spellStart"/>
      <w:r>
        <w:t>konseptual</w:t>
      </w:r>
      <w:proofErr w:type="spellEnd"/>
      <w:r>
        <w:t xml:space="preserve"> </w:t>
      </w:r>
      <w:proofErr w:type="spellStart"/>
      <w:r>
        <w:t>melainkan</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praktek</w:t>
      </w:r>
      <w:proofErr w:type="spellEnd"/>
      <w:r>
        <w:t xml:space="preserve"> </w:t>
      </w:r>
      <w:proofErr w:type="spellStart"/>
      <w:r>
        <w:t>jadi</w:t>
      </w:r>
      <w:proofErr w:type="spellEnd"/>
      <w:r>
        <w:t xml:space="preserve"> </w:t>
      </w:r>
      <w:proofErr w:type="spellStart"/>
      <w:r>
        <w:t>kita</w:t>
      </w:r>
      <w:proofErr w:type="spellEnd"/>
      <w:r>
        <w:t xml:space="preserve"> </w:t>
      </w:r>
      <w:proofErr w:type="spellStart"/>
      <w:r>
        <w:t>bisa</w:t>
      </w:r>
      <w:proofErr w:type="spellEnd"/>
      <w:r>
        <w:t xml:space="preserve"> </w:t>
      </w:r>
      <w:proofErr w:type="spellStart"/>
      <w:r>
        <w:t>banyak</w:t>
      </w:r>
      <w:proofErr w:type="spellEnd"/>
      <w:r>
        <w:t xml:space="preserve"> </w:t>
      </w:r>
      <w:proofErr w:type="spellStart"/>
      <w:r>
        <w:t>mengaplikasikannya</w:t>
      </w:r>
      <w:proofErr w:type="spellEnd"/>
      <w:r>
        <w:t xml:space="preserve"> </w:t>
      </w:r>
      <w:proofErr w:type="spellStart"/>
      <w:r>
        <w:t>jadi</w:t>
      </w:r>
      <w:proofErr w:type="spellEnd"/>
      <w:r>
        <w:t xml:space="preserve"> </w:t>
      </w:r>
      <w:proofErr w:type="spellStart"/>
      <w:r>
        <w:t>lebih</w:t>
      </w:r>
      <w:proofErr w:type="spellEnd"/>
      <w:r>
        <w:t xml:space="preserve"> </w:t>
      </w:r>
      <w:proofErr w:type="spellStart"/>
      <w:r>
        <w:t>mudah</w:t>
      </w:r>
      <w:proofErr w:type="spellEnd"/>
      <w:r>
        <w:t xml:space="preserve"> </w:t>
      </w:r>
      <w:proofErr w:type="spellStart"/>
      <w:r>
        <w:t>dipahami</w:t>
      </w:r>
      <w:proofErr w:type="spellEnd"/>
      <w:r>
        <w:t xml:space="preserve">.  </w:t>
      </w:r>
      <w:proofErr w:type="spellStart"/>
      <w:r>
        <w:t>Berkenaan</w:t>
      </w:r>
      <w:proofErr w:type="spellEnd"/>
      <w:r>
        <w:t xml:space="preserve"> Jarak Lokasi </w:t>
      </w:r>
      <w:proofErr w:type="spellStart"/>
      <w:r>
        <w:t>dengan</w:t>
      </w:r>
      <w:proofErr w:type="spellEnd"/>
      <w:r>
        <w:t xml:space="preserve"> </w:t>
      </w:r>
      <w:proofErr w:type="spellStart"/>
      <w:r>
        <w:t>tempat</w:t>
      </w:r>
      <w:proofErr w:type="spellEnd"/>
      <w:r>
        <w:t xml:space="preserve"> </w:t>
      </w:r>
      <w:proofErr w:type="spellStart"/>
      <w:r>
        <w:t>tinggalnya</w:t>
      </w:r>
      <w:proofErr w:type="spellEnd"/>
      <w:r>
        <w:t xml:space="preserve"> yang </w:t>
      </w:r>
      <w:proofErr w:type="spellStart"/>
      <w:r>
        <w:t>terjangkau</w:t>
      </w:r>
      <w:proofErr w:type="spellEnd"/>
      <w:r>
        <w:t xml:space="preserve"> </w:t>
      </w:r>
      <w:proofErr w:type="spellStart"/>
      <w:r>
        <w:t>menjadikan</w:t>
      </w:r>
      <w:proofErr w:type="spellEnd"/>
      <w:r>
        <w:t xml:space="preserve"> </w:t>
      </w:r>
      <w:proofErr w:type="spellStart"/>
      <w:r>
        <w:t>sebagai</w:t>
      </w:r>
      <w:proofErr w:type="spellEnd"/>
      <w:r>
        <w:t xml:space="preserve"> salah </w:t>
      </w:r>
      <w:proofErr w:type="spellStart"/>
      <w:r>
        <w:t>satu</w:t>
      </w:r>
      <w:proofErr w:type="spellEnd"/>
      <w:r>
        <w:t xml:space="preserve"> </w:t>
      </w:r>
      <w:proofErr w:type="spellStart"/>
      <w:r>
        <w:t>faktor</w:t>
      </w:r>
      <w:proofErr w:type="spellEnd"/>
      <w:r>
        <w:t xml:space="preserve"> </w:t>
      </w:r>
      <w:proofErr w:type="spellStart"/>
      <w:proofErr w:type="gramStart"/>
      <w:r>
        <w:t>Pendukung,mengapa</w:t>
      </w:r>
      <w:proofErr w:type="spellEnd"/>
      <w:proofErr w:type="gramEnd"/>
      <w:r>
        <w:t xml:space="preserve">  </w:t>
      </w:r>
      <w:proofErr w:type="spellStart"/>
      <w:r>
        <w:t>mereka</w:t>
      </w:r>
      <w:proofErr w:type="spellEnd"/>
      <w:r>
        <w:t xml:space="preserve"> </w:t>
      </w:r>
      <w:proofErr w:type="spellStart"/>
      <w:r>
        <w:t>antusias</w:t>
      </w:r>
      <w:proofErr w:type="spellEnd"/>
      <w:r>
        <w:t xml:space="preserve"> </w:t>
      </w:r>
      <w:proofErr w:type="spellStart"/>
      <w:r>
        <w:t>dalam</w:t>
      </w:r>
      <w:proofErr w:type="spellEnd"/>
      <w:r>
        <w:t xml:space="preserve"> </w:t>
      </w:r>
      <w:proofErr w:type="spellStart"/>
      <w:r>
        <w:t>mengikuti</w:t>
      </w:r>
      <w:proofErr w:type="spellEnd"/>
      <w:r>
        <w:t xml:space="preserve"> </w:t>
      </w:r>
      <w:proofErr w:type="spellStart"/>
      <w:r>
        <w:t>pembelajaran</w:t>
      </w:r>
      <w:proofErr w:type="spellEnd"/>
      <w:r>
        <w:t xml:space="preserve"> </w:t>
      </w:r>
      <w:proofErr w:type="spellStart"/>
      <w:r>
        <w:t>bahasa</w:t>
      </w:r>
      <w:proofErr w:type="spellEnd"/>
      <w:r>
        <w:t xml:space="preserve"> Arab di Masjid </w:t>
      </w:r>
      <w:proofErr w:type="spellStart"/>
      <w:r>
        <w:t>Assalam</w:t>
      </w:r>
      <w:proofErr w:type="spellEnd"/>
      <w:r>
        <w:t xml:space="preserve"> Puri Mas Surabaya. </w:t>
      </w:r>
      <w:proofErr w:type="spellStart"/>
      <w:r>
        <w:t>pendapat</w:t>
      </w:r>
      <w:proofErr w:type="spellEnd"/>
      <w:r>
        <w:t xml:space="preserve"> oleh </w:t>
      </w:r>
      <w:proofErr w:type="spellStart"/>
      <w:r>
        <w:t>ustadz</w:t>
      </w:r>
      <w:proofErr w:type="spellEnd"/>
      <w:r>
        <w:t xml:space="preserve"> Wajdi, </w:t>
      </w:r>
      <w:proofErr w:type="spellStart"/>
      <w:r>
        <w:t>selaku</w:t>
      </w:r>
      <w:proofErr w:type="spellEnd"/>
      <w:r>
        <w:t xml:space="preserve"> </w:t>
      </w:r>
      <w:proofErr w:type="spellStart"/>
      <w:r>
        <w:t>Pemateri</w:t>
      </w:r>
      <w:proofErr w:type="spellEnd"/>
      <w:r>
        <w:t xml:space="preserve"> </w:t>
      </w:r>
      <w:proofErr w:type="spellStart"/>
      <w:r>
        <w:t>atau</w:t>
      </w:r>
      <w:proofErr w:type="spellEnd"/>
      <w:r>
        <w:t xml:space="preserve"> </w:t>
      </w:r>
      <w:proofErr w:type="spellStart"/>
      <w:r>
        <w:t>Ustadznya</w:t>
      </w:r>
      <w:proofErr w:type="spellEnd"/>
      <w:r>
        <w:t xml:space="preserve"> yang </w:t>
      </w:r>
      <w:proofErr w:type="spellStart"/>
      <w:proofErr w:type="gramStart"/>
      <w:r>
        <w:t>mengatakan</w:t>
      </w:r>
      <w:proofErr w:type="spellEnd"/>
      <w:r>
        <w:t xml:space="preserve"> :</w:t>
      </w:r>
      <w:proofErr w:type="gramEnd"/>
      <w:r>
        <w:t xml:space="preserve"> </w:t>
      </w:r>
      <w:proofErr w:type="gramStart"/>
      <w:r>
        <w:t>“ Faktor</w:t>
      </w:r>
      <w:proofErr w:type="gramEnd"/>
      <w:r>
        <w:t xml:space="preserve"> </w:t>
      </w:r>
      <w:proofErr w:type="spellStart"/>
      <w:r>
        <w:t>Pendukung</w:t>
      </w:r>
      <w:proofErr w:type="spellEnd"/>
      <w:r>
        <w:t xml:space="preserve"> </w:t>
      </w:r>
      <w:proofErr w:type="spellStart"/>
      <w:proofErr w:type="gramStart"/>
      <w:r>
        <w:t>pertama</w:t>
      </w:r>
      <w:proofErr w:type="spellEnd"/>
      <w:r>
        <w:t xml:space="preserve">  </w:t>
      </w:r>
      <w:proofErr w:type="spellStart"/>
      <w:r>
        <w:t>dari</w:t>
      </w:r>
      <w:proofErr w:type="spellEnd"/>
      <w:proofErr w:type="gramEnd"/>
      <w:r>
        <w:t xml:space="preserve"> </w:t>
      </w:r>
      <w:proofErr w:type="spellStart"/>
      <w:r>
        <w:t>sisi</w:t>
      </w:r>
      <w:proofErr w:type="spellEnd"/>
      <w:r>
        <w:t xml:space="preserve"> Kitab </w:t>
      </w:r>
      <w:proofErr w:type="spellStart"/>
      <w:r>
        <w:t>itu</w:t>
      </w:r>
      <w:proofErr w:type="spellEnd"/>
      <w:r>
        <w:t xml:space="preserve"> </w:t>
      </w:r>
      <w:proofErr w:type="spellStart"/>
      <w:r>
        <w:t>sudah</w:t>
      </w:r>
      <w:proofErr w:type="spellEnd"/>
      <w:r>
        <w:t xml:space="preserve"> </w:t>
      </w:r>
      <w:proofErr w:type="spellStart"/>
      <w:r>
        <w:t>tersedia</w:t>
      </w:r>
      <w:proofErr w:type="spellEnd"/>
      <w:r>
        <w:t xml:space="preserve">, </w:t>
      </w:r>
      <w:proofErr w:type="spellStart"/>
      <w:r>
        <w:t>Kurikulum</w:t>
      </w:r>
      <w:proofErr w:type="spellEnd"/>
      <w:r>
        <w:t xml:space="preserve"> Bahasa Arab </w:t>
      </w:r>
      <w:proofErr w:type="spellStart"/>
      <w:r>
        <w:t>ini</w:t>
      </w:r>
      <w:proofErr w:type="spellEnd"/>
      <w:r>
        <w:t xml:space="preserve"> </w:t>
      </w:r>
      <w:proofErr w:type="spellStart"/>
      <w:r>
        <w:t>Kitabnya</w:t>
      </w:r>
      <w:proofErr w:type="spellEnd"/>
      <w:r>
        <w:t xml:space="preserve"> </w:t>
      </w:r>
      <w:proofErr w:type="spellStart"/>
      <w:r>
        <w:t>sudah</w:t>
      </w:r>
      <w:proofErr w:type="spellEnd"/>
      <w:r>
        <w:t xml:space="preserve"> </w:t>
      </w:r>
      <w:proofErr w:type="spellStart"/>
      <w:proofErr w:type="gramStart"/>
      <w:r>
        <w:t>tersedia</w:t>
      </w:r>
      <w:proofErr w:type="spellEnd"/>
      <w:r>
        <w:t xml:space="preserve">  Ready</w:t>
      </w:r>
      <w:proofErr w:type="gramEnd"/>
      <w:r>
        <w:t xml:space="preserve"> </w:t>
      </w:r>
      <w:proofErr w:type="spellStart"/>
      <w:r>
        <w:t>gitu</w:t>
      </w:r>
      <w:proofErr w:type="spellEnd"/>
      <w:r>
        <w:t xml:space="preserve">, </w:t>
      </w:r>
      <w:proofErr w:type="spellStart"/>
      <w:r>
        <w:t>siapa</w:t>
      </w:r>
      <w:proofErr w:type="spellEnd"/>
      <w:r>
        <w:t xml:space="preserve"> yang </w:t>
      </w:r>
      <w:proofErr w:type="spellStart"/>
      <w:r>
        <w:t>mau</w:t>
      </w:r>
      <w:proofErr w:type="spellEnd"/>
      <w:r>
        <w:t xml:space="preserve"> </w:t>
      </w:r>
      <w:proofErr w:type="spellStart"/>
      <w:r>
        <w:t>ikut</w:t>
      </w:r>
      <w:proofErr w:type="spellEnd"/>
      <w:r>
        <w:t xml:space="preserve"> </w:t>
      </w:r>
      <w:proofErr w:type="spellStart"/>
      <w:r>
        <w:t>tinggal</w:t>
      </w:r>
      <w:proofErr w:type="spellEnd"/>
      <w:r>
        <w:t xml:space="preserve"> </w:t>
      </w:r>
      <w:proofErr w:type="spellStart"/>
      <w:r>
        <w:t>mungkin</w:t>
      </w:r>
      <w:proofErr w:type="spellEnd"/>
      <w:r>
        <w:t xml:space="preserve"> </w:t>
      </w:r>
      <w:proofErr w:type="spellStart"/>
      <w:r>
        <w:t>buka</w:t>
      </w:r>
      <w:proofErr w:type="spellEnd"/>
      <w:r>
        <w:t xml:space="preserve"> file Copy </w:t>
      </w:r>
      <w:proofErr w:type="spellStart"/>
      <w:r>
        <w:t>nya</w:t>
      </w:r>
      <w:proofErr w:type="spellEnd"/>
      <w:r>
        <w:t xml:space="preserve"> </w:t>
      </w:r>
      <w:proofErr w:type="spellStart"/>
      <w:r>
        <w:t>atau</w:t>
      </w:r>
      <w:proofErr w:type="spellEnd"/>
      <w:r>
        <w:t xml:space="preserve"> </w:t>
      </w:r>
      <w:proofErr w:type="spellStart"/>
      <w:r>
        <w:t>apa</w:t>
      </w:r>
      <w:proofErr w:type="spellEnd"/>
      <w:r>
        <w:t xml:space="preserve"> Namanya </w:t>
      </w:r>
      <w:proofErr w:type="spellStart"/>
      <w:r>
        <w:t>ngeprint</w:t>
      </w:r>
      <w:proofErr w:type="spellEnd"/>
      <w:r>
        <w:t xml:space="preserve"> </w:t>
      </w:r>
      <w:proofErr w:type="spellStart"/>
      <w:r>
        <w:t>atau</w:t>
      </w:r>
      <w:proofErr w:type="spellEnd"/>
      <w:r>
        <w:t xml:space="preserve"> </w:t>
      </w:r>
      <w:proofErr w:type="spellStart"/>
      <w:r>
        <w:t>membeli</w:t>
      </w:r>
      <w:proofErr w:type="spellEnd"/>
      <w:r>
        <w:t xml:space="preserve"> </w:t>
      </w:r>
      <w:proofErr w:type="spellStart"/>
      <w:r>
        <w:t>secara</w:t>
      </w:r>
      <w:proofErr w:type="spellEnd"/>
      <w:r>
        <w:t xml:space="preserve"> </w:t>
      </w:r>
      <w:proofErr w:type="spellStart"/>
      <w:r>
        <w:t>Tempat</w:t>
      </w:r>
      <w:proofErr w:type="spellEnd"/>
      <w:r>
        <w:t xml:space="preserve"> di Masjid </w:t>
      </w:r>
      <w:proofErr w:type="spellStart"/>
      <w:r>
        <w:t>itu</w:t>
      </w:r>
      <w:proofErr w:type="spellEnd"/>
      <w:r>
        <w:t xml:space="preserve"> </w:t>
      </w:r>
      <w:proofErr w:type="spellStart"/>
      <w:r>
        <w:t>sudah</w:t>
      </w:r>
      <w:proofErr w:type="spellEnd"/>
      <w:r>
        <w:t xml:space="preserve"> </w:t>
      </w:r>
      <w:proofErr w:type="spellStart"/>
      <w:r>
        <w:t>cukup</w:t>
      </w:r>
      <w:proofErr w:type="spellEnd"/>
      <w:r>
        <w:t xml:space="preserve"> </w:t>
      </w:r>
      <w:proofErr w:type="spellStart"/>
      <w:r>
        <w:t>luas</w:t>
      </w:r>
      <w:proofErr w:type="spellEnd"/>
      <w:r>
        <w:t xml:space="preserve"> </w:t>
      </w:r>
      <w:proofErr w:type="spellStart"/>
      <w:r>
        <w:t>bagus</w:t>
      </w:r>
      <w:proofErr w:type="spellEnd"/>
      <w:r>
        <w:t xml:space="preserve"> </w:t>
      </w:r>
      <w:proofErr w:type="spellStart"/>
      <w:r>
        <w:t>ya</w:t>
      </w:r>
      <w:proofErr w:type="spellEnd"/>
      <w:r>
        <w:t xml:space="preserve"> dan juga </w:t>
      </w:r>
      <w:proofErr w:type="spellStart"/>
      <w:r>
        <w:t>ber</w:t>
      </w:r>
      <w:proofErr w:type="spellEnd"/>
      <w:r>
        <w:t xml:space="preserve">-AC dan </w:t>
      </w:r>
      <w:proofErr w:type="spellStart"/>
      <w:r>
        <w:t>disitu</w:t>
      </w:r>
      <w:proofErr w:type="spellEnd"/>
      <w:r>
        <w:t xml:space="preserve"> juga </w:t>
      </w:r>
      <w:proofErr w:type="spellStart"/>
      <w:r>
        <w:t>bisa</w:t>
      </w:r>
      <w:proofErr w:type="spellEnd"/>
      <w:r>
        <w:t xml:space="preserve"> </w:t>
      </w:r>
      <w:proofErr w:type="spellStart"/>
      <w:r>
        <w:t>menampung</w:t>
      </w:r>
      <w:proofErr w:type="spellEnd"/>
      <w:r>
        <w:t xml:space="preserve"> </w:t>
      </w:r>
      <w:proofErr w:type="spellStart"/>
      <w:r>
        <w:t>peserta</w:t>
      </w:r>
      <w:proofErr w:type="spellEnd"/>
      <w:r>
        <w:t xml:space="preserve"> </w:t>
      </w:r>
      <w:proofErr w:type="spellStart"/>
      <w:r>
        <w:t>santri</w:t>
      </w:r>
      <w:proofErr w:type="spellEnd"/>
      <w:r>
        <w:t xml:space="preserve"> Ikhwan dan </w:t>
      </w:r>
      <w:proofErr w:type="spellStart"/>
      <w:r>
        <w:t>akhwat</w:t>
      </w:r>
      <w:proofErr w:type="spellEnd"/>
      <w:r>
        <w:t xml:space="preserve"> </w:t>
      </w:r>
      <w:proofErr w:type="spellStart"/>
      <w:r>
        <w:t>banyak</w:t>
      </w:r>
      <w:proofErr w:type="spellEnd"/>
      <w:r>
        <w:t xml:space="preserve"> </w:t>
      </w:r>
      <w:proofErr w:type="spellStart"/>
      <w:r>
        <w:t>serta</w:t>
      </w:r>
      <w:proofErr w:type="spellEnd"/>
      <w:r>
        <w:t xml:space="preserve"> </w:t>
      </w:r>
      <w:proofErr w:type="spellStart"/>
      <w:r>
        <w:t>ada</w:t>
      </w:r>
      <w:proofErr w:type="spellEnd"/>
      <w:r>
        <w:t xml:space="preserve"> </w:t>
      </w:r>
      <w:proofErr w:type="spellStart"/>
      <w:r>
        <w:t>pembatasnya</w:t>
      </w:r>
      <w:proofErr w:type="spellEnd"/>
      <w:r>
        <w:t xml:space="preserve">. </w:t>
      </w:r>
      <w:proofErr w:type="spellStart"/>
      <w:r>
        <w:t>Kemudian</w:t>
      </w:r>
      <w:proofErr w:type="spellEnd"/>
      <w:r>
        <w:t xml:space="preserve"> </w:t>
      </w:r>
      <w:proofErr w:type="spellStart"/>
      <w:r>
        <w:t>dari</w:t>
      </w:r>
      <w:proofErr w:type="spellEnd"/>
      <w:r>
        <w:t xml:space="preserve"> </w:t>
      </w:r>
      <w:proofErr w:type="spellStart"/>
      <w:r>
        <w:t>segi</w:t>
      </w:r>
      <w:proofErr w:type="spellEnd"/>
      <w:r>
        <w:t xml:space="preserve"> </w:t>
      </w:r>
      <w:proofErr w:type="spellStart"/>
      <w:proofErr w:type="gramStart"/>
      <w:r>
        <w:t>waktu</w:t>
      </w:r>
      <w:proofErr w:type="spellEnd"/>
      <w:r>
        <w:t xml:space="preserve"> .</w:t>
      </w:r>
      <w:proofErr w:type="gramEnd"/>
      <w:r>
        <w:t xml:space="preserve"> </w:t>
      </w:r>
      <w:proofErr w:type="spellStart"/>
      <w:r>
        <w:t>umum</w:t>
      </w:r>
      <w:proofErr w:type="spellEnd"/>
      <w:r>
        <w:t xml:space="preserve"> </w:t>
      </w:r>
      <w:proofErr w:type="spellStart"/>
      <w:r>
        <w:t>pekerja</w:t>
      </w:r>
      <w:proofErr w:type="spellEnd"/>
      <w:r>
        <w:t xml:space="preserve"> sangat </w:t>
      </w:r>
      <w:proofErr w:type="spellStart"/>
      <w:r>
        <w:t>mendukung</w:t>
      </w:r>
      <w:proofErr w:type="spellEnd"/>
      <w:r>
        <w:t xml:space="preserve"> yak </w:t>
      </w:r>
      <w:proofErr w:type="spellStart"/>
      <w:r>
        <w:t>karna</w:t>
      </w:r>
      <w:proofErr w:type="spellEnd"/>
      <w:r>
        <w:t xml:space="preserve"> </w:t>
      </w:r>
      <w:proofErr w:type="spellStart"/>
      <w:r>
        <w:t>kan</w:t>
      </w:r>
      <w:proofErr w:type="spellEnd"/>
      <w:r>
        <w:t xml:space="preserve"> </w:t>
      </w:r>
      <w:proofErr w:type="spellStart"/>
      <w:r>
        <w:t>diluar</w:t>
      </w:r>
      <w:proofErr w:type="spellEnd"/>
      <w:r>
        <w:t xml:space="preserve"> jam </w:t>
      </w:r>
      <w:proofErr w:type="spellStart"/>
      <w:r>
        <w:t>kerja</w:t>
      </w:r>
      <w:proofErr w:type="spellEnd"/>
      <w:r>
        <w:t xml:space="preserve"> </w:t>
      </w:r>
      <w:proofErr w:type="spellStart"/>
      <w:r>
        <w:t>karna</w:t>
      </w:r>
      <w:proofErr w:type="spellEnd"/>
      <w:r>
        <w:t xml:space="preserve"> </w:t>
      </w:r>
      <w:proofErr w:type="spellStart"/>
      <w:r>
        <w:t>siapa</w:t>
      </w:r>
      <w:proofErr w:type="spellEnd"/>
      <w:r>
        <w:t xml:space="preserve"> </w:t>
      </w:r>
      <w:proofErr w:type="spellStart"/>
      <w:r>
        <w:t>saja</w:t>
      </w:r>
      <w:proofErr w:type="spellEnd"/>
      <w:r>
        <w:t xml:space="preserve"> </w:t>
      </w:r>
      <w:proofErr w:type="spellStart"/>
      <w:r>
        <w:t>bisa</w:t>
      </w:r>
      <w:proofErr w:type="spellEnd"/>
      <w:r>
        <w:t xml:space="preserve">, </w:t>
      </w:r>
      <w:proofErr w:type="spellStart"/>
      <w:r>
        <w:t>karna</w:t>
      </w:r>
      <w:proofErr w:type="spellEnd"/>
      <w:r>
        <w:t xml:space="preserve"> </w:t>
      </w:r>
      <w:proofErr w:type="spellStart"/>
      <w:r>
        <w:t>kalau</w:t>
      </w:r>
      <w:proofErr w:type="spellEnd"/>
      <w:r>
        <w:t xml:space="preserve"> </w:t>
      </w:r>
      <w:proofErr w:type="spellStart"/>
      <w:r>
        <w:t>pekerja</w:t>
      </w:r>
      <w:proofErr w:type="spellEnd"/>
      <w:r>
        <w:t xml:space="preserve"> </w:t>
      </w:r>
      <w:proofErr w:type="spellStart"/>
      <w:r>
        <w:t>otomatis</w:t>
      </w:r>
      <w:proofErr w:type="spellEnd"/>
      <w:r>
        <w:t xml:space="preserve"> </w:t>
      </w:r>
      <w:proofErr w:type="spellStart"/>
      <w:r>
        <w:t>pagi</w:t>
      </w:r>
      <w:proofErr w:type="spellEnd"/>
      <w:r>
        <w:t xml:space="preserve"> </w:t>
      </w:r>
      <w:proofErr w:type="spellStart"/>
      <w:r>
        <w:t>sampai</w:t>
      </w:r>
      <w:proofErr w:type="spellEnd"/>
      <w:r>
        <w:t xml:space="preserve"> </w:t>
      </w:r>
      <w:proofErr w:type="gramStart"/>
      <w:r>
        <w:t>sore  ,</w:t>
      </w:r>
      <w:proofErr w:type="gramEnd"/>
      <w:r>
        <w:t xml:space="preserve"> </w:t>
      </w:r>
      <w:proofErr w:type="spellStart"/>
      <w:r>
        <w:t>jadi</w:t>
      </w:r>
      <w:proofErr w:type="spellEnd"/>
      <w:r>
        <w:t xml:space="preserve"> </w:t>
      </w:r>
      <w:proofErr w:type="spellStart"/>
      <w:r>
        <w:t>mereka</w:t>
      </w:r>
      <w:proofErr w:type="spellEnd"/>
      <w:r>
        <w:t xml:space="preserve"> sangat </w:t>
      </w:r>
      <w:proofErr w:type="spellStart"/>
      <w:r>
        <w:t>terbantu</w:t>
      </w:r>
      <w:proofErr w:type="spellEnd"/>
      <w:r>
        <w:t xml:space="preserve"> </w:t>
      </w:r>
      <w:proofErr w:type="spellStart"/>
      <w:r>
        <w:t>dengan</w:t>
      </w:r>
      <w:proofErr w:type="spellEnd"/>
      <w:r>
        <w:t xml:space="preserve"> </w:t>
      </w:r>
      <w:proofErr w:type="spellStart"/>
      <w:r>
        <w:t>jadwal</w:t>
      </w:r>
      <w:proofErr w:type="spellEnd"/>
      <w:r>
        <w:t xml:space="preserve"> yang </w:t>
      </w:r>
      <w:proofErr w:type="spellStart"/>
      <w:proofErr w:type="gramStart"/>
      <w:r>
        <w:t>malam</w:t>
      </w:r>
      <w:proofErr w:type="spellEnd"/>
      <w:r>
        <w:t xml:space="preserve"> .</w:t>
      </w:r>
      <w:proofErr w:type="gramEnd"/>
      <w:r>
        <w:t xml:space="preserve"> </w:t>
      </w:r>
      <w:proofErr w:type="spellStart"/>
      <w:r>
        <w:t>dari</w:t>
      </w:r>
      <w:proofErr w:type="spellEnd"/>
      <w:r>
        <w:t xml:space="preserve"> </w:t>
      </w:r>
      <w:proofErr w:type="spellStart"/>
      <w:r>
        <w:t>sisi</w:t>
      </w:r>
      <w:proofErr w:type="spellEnd"/>
      <w:r>
        <w:t xml:space="preserve"> </w:t>
      </w:r>
      <w:proofErr w:type="spellStart"/>
      <w:r>
        <w:t>peralatan</w:t>
      </w:r>
      <w:proofErr w:type="spellEnd"/>
      <w:r>
        <w:t xml:space="preserve"> Papan </w:t>
      </w:r>
      <w:proofErr w:type="spellStart"/>
      <w:proofErr w:type="gramStart"/>
      <w:r>
        <w:t>Tulis,Spidol</w:t>
      </w:r>
      <w:proofErr w:type="gramEnd"/>
      <w:r>
        <w:t>,AC</w:t>
      </w:r>
      <w:proofErr w:type="spellEnd"/>
      <w:r>
        <w:t xml:space="preserve"> dan </w:t>
      </w:r>
      <w:proofErr w:type="spellStart"/>
      <w:r>
        <w:t>sebagainya</w:t>
      </w:r>
      <w:proofErr w:type="spellEnd"/>
      <w:r>
        <w:t xml:space="preserve"> </w:t>
      </w:r>
      <w:proofErr w:type="spellStart"/>
      <w:r>
        <w:t>Cukup</w:t>
      </w:r>
      <w:proofErr w:type="spellEnd"/>
      <w:r>
        <w:t xml:space="preserve"> </w:t>
      </w:r>
      <w:proofErr w:type="spellStart"/>
      <w:r>
        <w:t>lah</w:t>
      </w:r>
      <w:proofErr w:type="spellEnd"/>
      <w:r>
        <w:t xml:space="preserve">, Layak </w:t>
      </w:r>
      <w:proofErr w:type="spellStart"/>
      <w:r>
        <w:t>secara</w:t>
      </w:r>
      <w:proofErr w:type="spellEnd"/>
      <w:r>
        <w:t xml:space="preserve"> </w:t>
      </w:r>
      <w:proofErr w:type="spellStart"/>
      <w:r>
        <w:t>tempat</w:t>
      </w:r>
      <w:proofErr w:type="spellEnd"/>
      <w:r>
        <w:t xml:space="preserve"> </w:t>
      </w:r>
      <w:proofErr w:type="spellStart"/>
      <w:r>
        <w:t>kemudian</w:t>
      </w:r>
      <w:proofErr w:type="spellEnd"/>
      <w:r>
        <w:t xml:space="preserve"> </w:t>
      </w:r>
      <w:proofErr w:type="spellStart"/>
      <w:r>
        <w:t>dari</w:t>
      </w:r>
      <w:proofErr w:type="spellEnd"/>
      <w:r>
        <w:t xml:space="preserve"> </w:t>
      </w:r>
      <w:proofErr w:type="spellStart"/>
      <w:r>
        <w:t>sisi</w:t>
      </w:r>
      <w:proofErr w:type="spellEnd"/>
      <w:r>
        <w:t xml:space="preserve"> lain yang </w:t>
      </w:r>
      <w:proofErr w:type="spellStart"/>
      <w:r>
        <w:t>cukup</w:t>
      </w:r>
      <w:proofErr w:type="spellEnd"/>
      <w:r>
        <w:t xml:space="preserve"> </w:t>
      </w:r>
      <w:proofErr w:type="spellStart"/>
      <w:r>
        <w:t>mendukung</w:t>
      </w:r>
      <w:proofErr w:type="spellEnd"/>
      <w:r>
        <w:t xml:space="preserve"> </w:t>
      </w:r>
      <w:proofErr w:type="spellStart"/>
      <w:r>
        <w:t>ya</w:t>
      </w:r>
      <w:proofErr w:type="spellEnd"/>
      <w:r>
        <w:t xml:space="preserve"> </w:t>
      </w:r>
      <w:proofErr w:type="spellStart"/>
      <w:r>
        <w:t>mungkin</w:t>
      </w:r>
      <w:proofErr w:type="spellEnd"/>
      <w:r>
        <w:t xml:space="preserve"> juga </w:t>
      </w:r>
      <w:proofErr w:type="spellStart"/>
      <w:r>
        <w:t>bahwa</w:t>
      </w:r>
      <w:proofErr w:type="spellEnd"/>
      <w:r>
        <w:t xml:space="preserve"> </w:t>
      </w:r>
      <w:proofErr w:type="spellStart"/>
      <w:r>
        <w:t>kita</w:t>
      </w:r>
      <w:proofErr w:type="spellEnd"/>
      <w:r>
        <w:t xml:space="preserve"> </w:t>
      </w:r>
      <w:proofErr w:type="spellStart"/>
      <w:r>
        <w:t>tidak</w:t>
      </w:r>
      <w:proofErr w:type="spellEnd"/>
      <w:r>
        <w:t xml:space="preserve"> </w:t>
      </w:r>
      <w:proofErr w:type="spellStart"/>
      <w:r>
        <w:t>memberikan</w:t>
      </w:r>
      <w:proofErr w:type="spellEnd"/>
      <w:r>
        <w:t xml:space="preserve"> </w:t>
      </w:r>
      <w:proofErr w:type="spellStart"/>
      <w:r>
        <w:t>tarif</w:t>
      </w:r>
      <w:proofErr w:type="spellEnd"/>
      <w:r>
        <w:t xml:space="preserve"> </w:t>
      </w:r>
      <w:proofErr w:type="spellStart"/>
      <w:r>
        <w:t>begitu</w:t>
      </w:r>
      <w:proofErr w:type="spellEnd"/>
      <w:r>
        <w:t xml:space="preserve"> </w:t>
      </w:r>
      <w:proofErr w:type="spellStart"/>
      <w:r>
        <w:t>kepada</w:t>
      </w:r>
      <w:proofErr w:type="spellEnd"/>
      <w:r>
        <w:t xml:space="preserve"> </w:t>
      </w:r>
      <w:proofErr w:type="spellStart"/>
      <w:r>
        <w:t>Santri</w:t>
      </w:r>
      <w:proofErr w:type="spellEnd"/>
      <w:r>
        <w:t xml:space="preserve"> (</w:t>
      </w:r>
      <w:proofErr w:type="spellStart"/>
      <w:r>
        <w:t>Menetapkan</w:t>
      </w:r>
      <w:proofErr w:type="spellEnd"/>
      <w:r>
        <w:t xml:space="preserve"> </w:t>
      </w:r>
    </w:p>
    <w:p w14:paraId="38F6C218" w14:textId="77777777" w:rsidR="00914268" w:rsidRPr="00422554" w:rsidRDefault="00914268" w:rsidP="00914268">
      <w:pPr>
        <w:ind w:left="552"/>
        <w:jc w:val="both"/>
        <w:rPr>
          <w:lang w:val="nb-NO"/>
        </w:rPr>
      </w:pPr>
      <w:r w:rsidRPr="00422554">
        <w:rPr>
          <w:lang w:val="nb-NO"/>
        </w:rPr>
        <w:t xml:space="preserve">Tarif) Jadi orang-orang silahkan belajar kalau mau infaq silahkan seikhlasnya “.   </w:t>
      </w:r>
    </w:p>
    <w:p w14:paraId="6D80F0AD" w14:textId="77777777" w:rsidR="00914268" w:rsidRPr="00422554" w:rsidRDefault="00914268" w:rsidP="00914268">
      <w:pPr>
        <w:ind w:left="552"/>
        <w:jc w:val="both"/>
        <w:rPr>
          <w:lang w:val="nb-NO"/>
        </w:rPr>
      </w:pPr>
      <w:r w:rsidRPr="00422554">
        <w:rPr>
          <w:lang w:val="nb-NO"/>
        </w:rPr>
        <w:t xml:space="preserve">Penghambat: biaya yang gratis atau seikhlasnya cenderung menjadikan pandangan remeh bagi peserta terhadap pembelajaran bahasa Arab di Masjid Assalam Puri Mas,paham akan prioritas terkait urgensi semangat belajar.waktu yang dirasa malam dan jumlah peserta yang sedikit menjadikan sebagai hambatan,image bahasa Arab yang sulit dan kurang tulusnya niat dalam mencari Ilmu. </w:t>
      </w:r>
    </w:p>
    <w:p w14:paraId="069E1483" w14:textId="77777777" w:rsidR="00914268" w:rsidRPr="00422554" w:rsidRDefault="00914268" w:rsidP="00914268">
      <w:pPr>
        <w:spacing w:after="346"/>
        <w:ind w:left="552"/>
        <w:jc w:val="both"/>
        <w:rPr>
          <w:lang w:val="nb-NO"/>
        </w:rPr>
      </w:pPr>
      <w:r w:rsidRPr="00422554">
        <w:rPr>
          <w:lang w:val="nb-NO"/>
        </w:rPr>
        <w:t xml:space="preserve">Pendukung ;publikasi dan marketing kegiatan yang dibantu pihak Assalam,kitab yang sudah tersedia dan fasilitas yang cukup memadai,pembelajaran yang dalam Kajian lebih dominan praktek ,lokasi tempat belajar yang terjangkau,serta menjaga ketat aturan syariat antara laki-laki dan perempuan. </w:t>
      </w:r>
    </w:p>
    <w:p w14:paraId="3B76ADB0" w14:textId="3B5AEC6C" w:rsidR="00914268" w:rsidRPr="00914268" w:rsidRDefault="00914268" w:rsidP="00914268">
      <w:pPr>
        <w:ind w:left="552"/>
        <w:jc w:val="both"/>
        <w:rPr>
          <w:rFonts w:asciiTheme="majorHAnsi" w:hAnsiTheme="majorHAnsi"/>
          <w:b/>
          <w:bCs/>
          <w:sz w:val="24"/>
          <w:szCs w:val="24"/>
          <w:lang w:val="nb-NO"/>
        </w:rPr>
      </w:pPr>
      <w:r w:rsidRPr="00914268">
        <w:rPr>
          <w:rFonts w:asciiTheme="majorHAnsi" w:hAnsiTheme="majorHAnsi"/>
          <w:b/>
          <w:bCs/>
          <w:sz w:val="24"/>
          <w:szCs w:val="24"/>
          <w:lang w:val="nb-NO"/>
        </w:rPr>
        <w:t>Simpulan</w:t>
      </w:r>
    </w:p>
    <w:p w14:paraId="15C6AD6B" w14:textId="05C0407D" w:rsidR="00914268" w:rsidRPr="00914268" w:rsidRDefault="00914268" w:rsidP="00914268">
      <w:pPr>
        <w:ind w:left="552"/>
        <w:jc w:val="both"/>
        <w:rPr>
          <w:lang w:val="nb-NO"/>
        </w:rPr>
      </w:pPr>
      <w:r w:rsidRPr="00914268">
        <w:rPr>
          <w:lang w:val="nb-NO"/>
        </w:rPr>
        <w:t xml:space="preserve">Proses Pembelajaran Bahasa Arab kitab Durusullughoh Al Arobiyyah Lighoiri Nathiqina Biha di Masjid Assalam Puri Mas Surabaya berdasarkan hasil penelitian yang peneliti telah lakukan terhadap pembelajaran bahasa Arab Kitab Durusullughoh Al Arobiyyah Lighoiri Nathiqina Biha di Masjid Assalam Puri Mas Surabaya meliputi: Proses kegiatan meliputi beberapa pelajaran,kegiatan pembelajaran bahasa Arab,hasil dari kegiatan pembelajaran bahasa Arab yaitu  pembelajaran bahasa arab yang bertempat di Masjid Assalam Puri Mas dilakukan selama 1 Pekan sekali pada malam hari,kegiatan berubah dari yang seblumnya offline menjadi online. </w:t>
      </w:r>
    </w:p>
    <w:p w14:paraId="01F7A7A2" w14:textId="77777777" w:rsidR="00914268" w:rsidRDefault="00914268" w:rsidP="00914268">
      <w:pPr>
        <w:ind w:left="552"/>
        <w:jc w:val="both"/>
      </w:pPr>
      <w:proofErr w:type="spellStart"/>
      <w:r>
        <w:t>Pembelajaran</w:t>
      </w:r>
      <w:proofErr w:type="spellEnd"/>
      <w:r>
        <w:t xml:space="preserve"> </w:t>
      </w:r>
      <w:proofErr w:type="spellStart"/>
      <w:r>
        <w:t>bahasa</w:t>
      </w:r>
      <w:proofErr w:type="spellEnd"/>
      <w:r>
        <w:t xml:space="preserve"> Arab kitab </w:t>
      </w:r>
      <w:proofErr w:type="spellStart"/>
      <w:r>
        <w:t>Durusullughoh</w:t>
      </w:r>
      <w:proofErr w:type="spellEnd"/>
      <w:r>
        <w:t xml:space="preserve"> Al </w:t>
      </w:r>
      <w:proofErr w:type="spellStart"/>
      <w:r>
        <w:t>Arobiyyah</w:t>
      </w:r>
      <w:proofErr w:type="spellEnd"/>
      <w:r>
        <w:t xml:space="preserve"> </w:t>
      </w:r>
      <w:proofErr w:type="spellStart"/>
      <w:r>
        <w:t>lighoiri</w:t>
      </w:r>
      <w:proofErr w:type="spellEnd"/>
      <w:r>
        <w:t xml:space="preserve"> </w:t>
      </w:r>
      <w:proofErr w:type="spellStart"/>
      <w:r>
        <w:t>Nathiqina</w:t>
      </w:r>
      <w:proofErr w:type="spellEnd"/>
      <w:r>
        <w:t xml:space="preserve"> </w:t>
      </w:r>
      <w:proofErr w:type="spellStart"/>
      <w:r>
        <w:t>Biha</w:t>
      </w:r>
      <w:proofErr w:type="spellEnd"/>
      <w:r>
        <w:t xml:space="preserve"> di Masjid </w:t>
      </w:r>
      <w:proofErr w:type="spellStart"/>
      <w:r>
        <w:t>Assalam</w:t>
      </w:r>
      <w:proofErr w:type="spellEnd"/>
      <w:r>
        <w:t xml:space="preserve"> Puri Mas Surabaya Faktor </w:t>
      </w:r>
      <w:proofErr w:type="spellStart"/>
      <w:r>
        <w:t>penghambat</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bahasa</w:t>
      </w:r>
      <w:proofErr w:type="spellEnd"/>
      <w:r>
        <w:t xml:space="preserve"> Arab kitab </w:t>
      </w:r>
      <w:proofErr w:type="spellStart"/>
      <w:r>
        <w:t>Durusullughoh</w:t>
      </w:r>
      <w:proofErr w:type="spellEnd"/>
      <w:r>
        <w:t xml:space="preserve"> </w:t>
      </w:r>
      <w:proofErr w:type="spellStart"/>
      <w:r>
        <w:t>AlArobiyyah</w:t>
      </w:r>
      <w:proofErr w:type="spellEnd"/>
      <w:r>
        <w:t xml:space="preserve"> </w:t>
      </w:r>
      <w:proofErr w:type="spellStart"/>
      <w:r>
        <w:t>Lighoiri</w:t>
      </w:r>
      <w:proofErr w:type="spellEnd"/>
      <w:r>
        <w:t xml:space="preserve"> </w:t>
      </w:r>
      <w:proofErr w:type="spellStart"/>
      <w:r>
        <w:t>Nathiqina</w:t>
      </w:r>
      <w:proofErr w:type="spellEnd"/>
      <w:r>
        <w:t xml:space="preserve"> </w:t>
      </w:r>
      <w:proofErr w:type="spellStart"/>
      <w:r>
        <w:t>Biha</w:t>
      </w:r>
      <w:proofErr w:type="spellEnd"/>
      <w:r>
        <w:t xml:space="preserve"> di Masjid </w:t>
      </w:r>
      <w:proofErr w:type="spellStart"/>
      <w:r>
        <w:t>Assalam</w:t>
      </w:r>
      <w:proofErr w:type="spellEnd"/>
      <w:r>
        <w:t xml:space="preserve"> Puri Mas Surabaya </w:t>
      </w:r>
      <w:proofErr w:type="spellStart"/>
      <w:r>
        <w:t>yaitu</w:t>
      </w:r>
      <w:proofErr w:type="spellEnd"/>
      <w:r>
        <w:t xml:space="preserve"> : </w:t>
      </w:r>
      <w:proofErr w:type="spellStart"/>
      <w:r>
        <w:t>Biaya</w:t>
      </w:r>
      <w:proofErr w:type="spellEnd"/>
      <w:r>
        <w:t xml:space="preserve"> yang gratis </w:t>
      </w:r>
      <w:proofErr w:type="spellStart"/>
      <w:r>
        <w:t>atau</w:t>
      </w:r>
      <w:proofErr w:type="spellEnd"/>
      <w:r>
        <w:t xml:space="preserve"> </w:t>
      </w:r>
      <w:proofErr w:type="spellStart"/>
      <w:r>
        <w:t>seikhlasnya</w:t>
      </w:r>
      <w:proofErr w:type="spellEnd"/>
      <w:r>
        <w:t xml:space="preserve"> </w:t>
      </w:r>
      <w:proofErr w:type="spellStart"/>
      <w:r>
        <w:t>cenderung</w:t>
      </w:r>
      <w:proofErr w:type="spellEnd"/>
      <w:r>
        <w:t xml:space="preserve"> </w:t>
      </w:r>
      <w:proofErr w:type="spellStart"/>
      <w:r>
        <w:t>menjadikan</w:t>
      </w:r>
      <w:proofErr w:type="spellEnd"/>
      <w:r>
        <w:t xml:space="preserve"> </w:t>
      </w:r>
      <w:proofErr w:type="spellStart"/>
      <w:r>
        <w:t>meremehkan</w:t>
      </w:r>
      <w:proofErr w:type="spellEnd"/>
      <w:r>
        <w:t xml:space="preserve"> </w:t>
      </w:r>
      <w:proofErr w:type="spellStart"/>
      <w:r>
        <w:t>bagi</w:t>
      </w:r>
      <w:proofErr w:type="spellEnd"/>
      <w:r>
        <w:t xml:space="preserve"> </w:t>
      </w:r>
      <w:proofErr w:type="spellStart"/>
      <w:r>
        <w:t>peserta</w:t>
      </w:r>
      <w:proofErr w:type="spellEnd"/>
      <w:r>
        <w:t xml:space="preserve"> </w:t>
      </w:r>
      <w:proofErr w:type="spellStart"/>
      <w:r>
        <w:t>terhadap</w:t>
      </w:r>
      <w:proofErr w:type="spellEnd"/>
      <w:r>
        <w:t xml:space="preserve"> </w:t>
      </w:r>
      <w:proofErr w:type="spellStart"/>
      <w:r>
        <w:t>pembelajaran</w:t>
      </w:r>
      <w:proofErr w:type="spellEnd"/>
      <w:r>
        <w:t xml:space="preserve"> </w:t>
      </w:r>
      <w:proofErr w:type="spellStart"/>
      <w:r>
        <w:t>bahasa</w:t>
      </w:r>
      <w:proofErr w:type="spellEnd"/>
      <w:r>
        <w:t xml:space="preserve"> Arab di Masjid </w:t>
      </w:r>
      <w:proofErr w:type="spellStart"/>
      <w:r>
        <w:t>Assalam</w:t>
      </w:r>
      <w:proofErr w:type="spellEnd"/>
      <w:r>
        <w:t xml:space="preserve"> Puri </w:t>
      </w:r>
      <w:proofErr w:type="spellStart"/>
      <w:r>
        <w:t>Mas,Paham</w:t>
      </w:r>
      <w:proofErr w:type="spellEnd"/>
      <w:r>
        <w:t xml:space="preserve"> Akan </w:t>
      </w:r>
      <w:proofErr w:type="spellStart"/>
      <w:r>
        <w:t>Prioritas</w:t>
      </w:r>
      <w:proofErr w:type="spellEnd"/>
      <w:r>
        <w:t xml:space="preserve"> </w:t>
      </w:r>
      <w:proofErr w:type="spellStart"/>
      <w:r>
        <w:t>terkait</w:t>
      </w:r>
      <w:proofErr w:type="spellEnd"/>
      <w:r>
        <w:t xml:space="preserve"> </w:t>
      </w:r>
      <w:proofErr w:type="spellStart"/>
      <w:r>
        <w:t>urgensi</w:t>
      </w:r>
      <w:proofErr w:type="spellEnd"/>
      <w:r>
        <w:t xml:space="preserve"> </w:t>
      </w:r>
      <w:proofErr w:type="spellStart"/>
      <w:r>
        <w:t>semangat</w:t>
      </w:r>
      <w:proofErr w:type="spellEnd"/>
      <w:r>
        <w:t xml:space="preserve"> </w:t>
      </w:r>
      <w:proofErr w:type="spellStart"/>
      <w:r>
        <w:t>belajar</w:t>
      </w:r>
      <w:proofErr w:type="spellEnd"/>
      <w:r>
        <w:t xml:space="preserve"> dan </w:t>
      </w:r>
      <w:proofErr w:type="spellStart"/>
      <w:r>
        <w:t>kemauan</w:t>
      </w:r>
      <w:proofErr w:type="spellEnd"/>
      <w:r>
        <w:t xml:space="preserve"> </w:t>
      </w:r>
      <w:proofErr w:type="spellStart"/>
      <w:r>
        <w:t>indivu</w:t>
      </w:r>
      <w:proofErr w:type="spellEnd"/>
      <w:r>
        <w:t xml:space="preserve"> </w:t>
      </w:r>
      <w:proofErr w:type="spellStart"/>
      <w:r>
        <w:t>untuk</w:t>
      </w:r>
      <w:proofErr w:type="spellEnd"/>
      <w:r>
        <w:t xml:space="preserve"> </w:t>
      </w:r>
      <w:proofErr w:type="spellStart"/>
      <w:r>
        <w:t>meluangkan</w:t>
      </w:r>
      <w:proofErr w:type="spellEnd"/>
      <w:r>
        <w:t xml:space="preserve"> </w:t>
      </w:r>
      <w:proofErr w:type="spellStart"/>
      <w:r>
        <w:t>waktu</w:t>
      </w:r>
      <w:proofErr w:type="spellEnd"/>
      <w:r>
        <w:t xml:space="preserve"> </w:t>
      </w:r>
      <w:proofErr w:type="spellStart"/>
      <w:r>
        <w:t>dalam</w:t>
      </w:r>
      <w:proofErr w:type="spellEnd"/>
      <w:r>
        <w:t xml:space="preserve"> </w:t>
      </w:r>
      <w:proofErr w:type="spellStart"/>
      <w:r>
        <w:t>belajar</w:t>
      </w:r>
      <w:proofErr w:type="spellEnd"/>
      <w:r>
        <w:t xml:space="preserve"> </w:t>
      </w:r>
      <w:proofErr w:type="spellStart"/>
      <w:r>
        <w:t>bahasa</w:t>
      </w:r>
      <w:proofErr w:type="spellEnd"/>
      <w:r>
        <w:t xml:space="preserve"> </w:t>
      </w:r>
      <w:proofErr w:type="spellStart"/>
      <w:r>
        <w:t>Arab,Berkaitan</w:t>
      </w:r>
      <w:proofErr w:type="spellEnd"/>
      <w:r>
        <w:t xml:space="preserve"> </w:t>
      </w:r>
      <w:proofErr w:type="spellStart"/>
      <w:r>
        <w:t>waktu</w:t>
      </w:r>
      <w:proofErr w:type="spellEnd"/>
      <w:r>
        <w:t xml:space="preserve"> yang </w:t>
      </w:r>
      <w:proofErr w:type="spellStart"/>
      <w:r>
        <w:t>larut</w:t>
      </w:r>
      <w:proofErr w:type="spellEnd"/>
      <w:r>
        <w:t xml:space="preserve"> </w:t>
      </w:r>
      <w:proofErr w:type="spellStart"/>
      <w:r>
        <w:t>malam</w:t>
      </w:r>
      <w:proofErr w:type="spellEnd"/>
      <w:r>
        <w:t xml:space="preserve"> dan </w:t>
      </w:r>
      <w:proofErr w:type="spellStart"/>
      <w:r>
        <w:t>jumlah</w:t>
      </w:r>
      <w:proofErr w:type="spellEnd"/>
      <w:r>
        <w:t xml:space="preserve"> </w:t>
      </w:r>
      <w:proofErr w:type="spellStart"/>
      <w:r>
        <w:t>peserta</w:t>
      </w:r>
      <w:proofErr w:type="spellEnd"/>
      <w:r>
        <w:t xml:space="preserve"> yang </w:t>
      </w:r>
      <w:proofErr w:type="spellStart"/>
      <w:r>
        <w:t>sedikit,Image</w:t>
      </w:r>
      <w:proofErr w:type="spellEnd"/>
      <w:r>
        <w:t xml:space="preserve"> </w:t>
      </w:r>
      <w:proofErr w:type="spellStart"/>
      <w:r>
        <w:t>bahasa</w:t>
      </w:r>
      <w:proofErr w:type="spellEnd"/>
      <w:r>
        <w:t xml:space="preserve"> Arab yang </w:t>
      </w:r>
      <w:proofErr w:type="spellStart"/>
      <w:r>
        <w:t>sulit</w:t>
      </w:r>
      <w:proofErr w:type="spellEnd"/>
      <w:r>
        <w:t xml:space="preserve"> dan </w:t>
      </w:r>
      <w:proofErr w:type="spellStart"/>
      <w:r>
        <w:t>kurang</w:t>
      </w:r>
      <w:proofErr w:type="spellEnd"/>
      <w:r>
        <w:t xml:space="preserve"> </w:t>
      </w:r>
      <w:proofErr w:type="spellStart"/>
      <w:r>
        <w:t>tulusnya</w:t>
      </w:r>
      <w:proofErr w:type="spellEnd"/>
      <w:r>
        <w:t xml:space="preserve">  </w:t>
      </w:r>
      <w:proofErr w:type="spellStart"/>
      <w:r>
        <w:t>dalam</w:t>
      </w:r>
      <w:proofErr w:type="spellEnd"/>
      <w:r>
        <w:t xml:space="preserve"> </w:t>
      </w:r>
      <w:proofErr w:type="spellStart"/>
      <w:r>
        <w:t>mencari</w:t>
      </w:r>
      <w:proofErr w:type="spellEnd"/>
      <w:r>
        <w:t xml:space="preserve"> </w:t>
      </w:r>
      <w:proofErr w:type="spellStart"/>
      <w:r>
        <w:t>Ilmu</w:t>
      </w:r>
      <w:proofErr w:type="spellEnd"/>
      <w:r>
        <w:t xml:space="preserve"> Agama. Adapun </w:t>
      </w:r>
      <w:proofErr w:type="spellStart"/>
      <w:r>
        <w:t>faktor</w:t>
      </w:r>
      <w:proofErr w:type="spellEnd"/>
      <w:r>
        <w:t xml:space="preserve"> </w:t>
      </w:r>
      <w:proofErr w:type="spellStart"/>
      <w:r>
        <w:t>pendukung</w:t>
      </w:r>
      <w:proofErr w:type="spellEnd"/>
      <w:r>
        <w:t xml:space="preserve"> </w:t>
      </w:r>
      <w:proofErr w:type="spellStart"/>
      <w:proofErr w:type="gramStart"/>
      <w:r>
        <w:t>yaitu</w:t>
      </w:r>
      <w:proofErr w:type="spellEnd"/>
      <w:r>
        <w:t xml:space="preserve"> :</w:t>
      </w:r>
      <w:proofErr w:type="gramEnd"/>
      <w:r>
        <w:t xml:space="preserve"> </w:t>
      </w:r>
      <w:proofErr w:type="spellStart"/>
      <w:r>
        <w:t>Publikasi</w:t>
      </w:r>
      <w:proofErr w:type="spellEnd"/>
      <w:r>
        <w:t xml:space="preserve"> dan </w:t>
      </w:r>
      <w:proofErr w:type="spellStart"/>
      <w:r>
        <w:t>pembuatan</w:t>
      </w:r>
      <w:proofErr w:type="spellEnd"/>
      <w:r>
        <w:t xml:space="preserve"> yang </w:t>
      </w:r>
      <w:proofErr w:type="spellStart"/>
      <w:r>
        <w:t>dibantu</w:t>
      </w:r>
      <w:proofErr w:type="spellEnd"/>
      <w:r>
        <w:t xml:space="preserve"> </w:t>
      </w:r>
      <w:proofErr w:type="spellStart"/>
      <w:r>
        <w:t>pihak</w:t>
      </w:r>
      <w:proofErr w:type="spellEnd"/>
      <w:r>
        <w:t xml:space="preserve"> </w:t>
      </w:r>
      <w:proofErr w:type="spellStart"/>
      <w:proofErr w:type="gramStart"/>
      <w:r>
        <w:t>Assalam,Kitab</w:t>
      </w:r>
      <w:proofErr w:type="spellEnd"/>
      <w:proofErr w:type="gramEnd"/>
      <w:r>
        <w:t xml:space="preserve"> yang </w:t>
      </w:r>
      <w:proofErr w:type="spellStart"/>
      <w:r>
        <w:t>sudah</w:t>
      </w:r>
      <w:proofErr w:type="spellEnd"/>
      <w:r>
        <w:t xml:space="preserve"> </w:t>
      </w:r>
      <w:proofErr w:type="spellStart"/>
      <w:proofErr w:type="gramStart"/>
      <w:r>
        <w:t>tersedia,Fasilitas</w:t>
      </w:r>
      <w:proofErr w:type="spellEnd"/>
      <w:proofErr w:type="gramEnd"/>
      <w:r>
        <w:t xml:space="preserve"> </w:t>
      </w:r>
      <w:proofErr w:type="spellStart"/>
      <w:r>
        <w:t>seperti</w:t>
      </w:r>
      <w:proofErr w:type="spellEnd"/>
      <w:r>
        <w:t xml:space="preserve"> </w:t>
      </w:r>
      <w:proofErr w:type="spellStart"/>
      <w:proofErr w:type="gramStart"/>
      <w:r>
        <w:t>tempat,peralatan</w:t>
      </w:r>
      <w:proofErr w:type="spellEnd"/>
      <w:proofErr w:type="gramEnd"/>
      <w:r>
        <w:t xml:space="preserve">, AC yang </w:t>
      </w:r>
      <w:proofErr w:type="spellStart"/>
      <w:r>
        <w:t>cukup</w:t>
      </w:r>
      <w:proofErr w:type="spellEnd"/>
      <w:r>
        <w:t xml:space="preserve"> </w:t>
      </w:r>
      <w:proofErr w:type="spellStart"/>
      <w:r>
        <w:t>lengkap</w:t>
      </w:r>
      <w:proofErr w:type="spellEnd"/>
      <w:r>
        <w:t xml:space="preserve"> dan </w:t>
      </w:r>
      <w:proofErr w:type="spellStart"/>
      <w:proofErr w:type="gramStart"/>
      <w:r>
        <w:t>nyaman,Pembelajaran</w:t>
      </w:r>
      <w:proofErr w:type="spellEnd"/>
      <w:proofErr w:type="gramEnd"/>
      <w:r>
        <w:t xml:space="preserve"> yang </w:t>
      </w:r>
      <w:proofErr w:type="spellStart"/>
      <w:r>
        <w:t>dalam</w:t>
      </w:r>
      <w:proofErr w:type="spellEnd"/>
      <w:r>
        <w:t xml:space="preserve"> Kajian </w:t>
      </w:r>
      <w:proofErr w:type="spellStart"/>
      <w:r>
        <w:t>dari</w:t>
      </w:r>
      <w:proofErr w:type="spellEnd"/>
      <w:r>
        <w:t xml:space="preserve"> </w:t>
      </w:r>
      <w:proofErr w:type="spellStart"/>
      <w:r>
        <w:lastRenderedPageBreak/>
        <w:t>pemateri</w:t>
      </w:r>
      <w:proofErr w:type="spellEnd"/>
      <w:r>
        <w:t xml:space="preserve"> </w:t>
      </w:r>
      <w:proofErr w:type="spellStart"/>
      <w:r>
        <w:t>antara</w:t>
      </w:r>
      <w:proofErr w:type="spellEnd"/>
      <w:r>
        <w:t xml:space="preserve"> </w:t>
      </w:r>
      <w:proofErr w:type="spellStart"/>
      <w:r>
        <w:t>teori</w:t>
      </w:r>
      <w:proofErr w:type="spellEnd"/>
      <w:r>
        <w:t xml:space="preserve"> dan </w:t>
      </w:r>
      <w:proofErr w:type="spellStart"/>
      <w:r>
        <w:t>praktek</w:t>
      </w:r>
      <w:proofErr w:type="spellEnd"/>
      <w:r>
        <w:t xml:space="preserve"> </w:t>
      </w:r>
      <w:proofErr w:type="spellStart"/>
      <w:r>
        <w:t>lebih</w:t>
      </w:r>
      <w:proofErr w:type="spellEnd"/>
      <w:r>
        <w:t xml:space="preserve"> </w:t>
      </w:r>
      <w:proofErr w:type="spellStart"/>
      <w:r>
        <w:t>dominan</w:t>
      </w:r>
      <w:proofErr w:type="spellEnd"/>
      <w:r>
        <w:t xml:space="preserve"> </w:t>
      </w:r>
      <w:proofErr w:type="spellStart"/>
      <w:r>
        <w:t>prakteknya</w:t>
      </w:r>
      <w:proofErr w:type="spellEnd"/>
      <w:r>
        <w:t xml:space="preserve">. </w:t>
      </w:r>
    </w:p>
    <w:p w14:paraId="14E6A974" w14:textId="77777777" w:rsidR="00914268" w:rsidRDefault="00914268" w:rsidP="00914268">
      <w:pPr>
        <w:ind w:left="552"/>
        <w:jc w:val="both"/>
      </w:pPr>
      <w:r>
        <w:t xml:space="preserve">Dari </w:t>
      </w:r>
      <w:proofErr w:type="spellStart"/>
      <w:r>
        <w:t>kegiatan</w:t>
      </w:r>
      <w:proofErr w:type="spellEnd"/>
      <w:r>
        <w:t xml:space="preserve"> Bahasa Arab yang </w:t>
      </w:r>
      <w:proofErr w:type="spellStart"/>
      <w:r>
        <w:t>sudah</w:t>
      </w:r>
      <w:proofErr w:type="spellEnd"/>
      <w:r>
        <w:t xml:space="preserve"> </w:t>
      </w:r>
      <w:proofErr w:type="spellStart"/>
      <w:r>
        <w:t>berlangsung</w:t>
      </w:r>
      <w:proofErr w:type="spellEnd"/>
      <w:r>
        <w:t xml:space="preserve">, </w:t>
      </w:r>
      <w:proofErr w:type="spellStart"/>
      <w:r>
        <w:t>Peneliti</w:t>
      </w:r>
      <w:proofErr w:type="spellEnd"/>
      <w:r>
        <w:t xml:space="preserve"> </w:t>
      </w:r>
      <w:proofErr w:type="spellStart"/>
      <w:r>
        <w:t>berharap</w:t>
      </w:r>
      <w:proofErr w:type="spellEnd"/>
      <w:r>
        <w:t xml:space="preserve"> agar </w:t>
      </w:r>
      <w:proofErr w:type="spellStart"/>
      <w:r>
        <w:t>kegiatan</w:t>
      </w:r>
      <w:proofErr w:type="spellEnd"/>
      <w:r>
        <w:t xml:space="preserve"> rutin yang </w:t>
      </w:r>
      <w:proofErr w:type="spellStart"/>
      <w:r>
        <w:t>berkaitan</w:t>
      </w:r>
      <w:proofErr w:type="spellEnd"/>
      <w:r>
        <w:t xml:space="preserve"> </w:t>
      </w:r>
      <w:proofErr w:type="spellStart"/>
      <w:r>
        <w:t>pembelajaran</w:t>
      </w:r>
      <w:proofErr w:type="spellEnd"/>
      <w:r>
        <w:t xml:space="preserve"> Bahasa Arab di Masjid </w:t>
      </w:r>
      <w:proofErr w:type="spellStart"/>
      <w:r>
        <w:t>Assalam</w:t>
      </w:r>
      <w:proofErr w:type="spellEnd"/>
      <w:r>
        <w:t xml:space="preserve"> Puri Mas Surabaya </w:t>
      </w:r>
      <w:proofErr w:type="spellStart"/>
      <w:r>
        <w:t>untuk</w:t>
      </w:r>
      <w:proofErr w:type="spellEnd"/>
      <w:r>
        <w:t xml:space="preserve"> </w:t>
      </w:r>
      <w:proofErr w:type="spellStart"/>
      <w:r>
        <w:t>ditingkatkan</w:t>
      </w:r>
      <w:proofErr w:type="spellEnd"/>
      <w:r>
        <w:t xml:space="preserve"> </w:t>
      </w:r>
      <w:proofErr w:type="spellStart"/>
      <w:r>
        <w:t>dengan</w:t>
      </w:r>
      <w:proofErr w:type="spellEnd"/>
      <w:r>
        <w:t xml:space="preserve"> </w:t>
      </w:r>
      <w:proofErr w:type="spellStart"/>
      <w:r>
        <w:t>cara</w:t>
      </w:r>
      <w:proofErr w:type="spellEnd"/>
      <w:r>
        <w:t xml:space="preserve"> di </w:t>
      </w:r>
      <w:proofErr w:type="spellStart"/>
      <w:r>
        <w:t>evaluasi</w:t>
      </w:r>
      <w:proofErr w:type="spellEnd"/>
      <w:r>
        <w:t xml:space="preserve"> </w:t>
      </w:r>
      <w:proofErr w:type="spellStart"/>
      <w:r>
        <w:t>setiap</w:t>
      </w:r>
      <w:proofErr w:type="spellEnd"/>
      <w:r>
        <w:t xml:space="preserve"> </w:t>
      </w:r>
      <w:proofErr w:type="spellStart"/>
      <w:r>
        <w:t>bulannya</w:t>
      </w:r>
      <w:proofErr w:type="spellEnd"/>
      <w:r>
        <w:t xml:space="preserve"> dan </w:t>
      </w:r>
      <w:proofErr w:type="spellStart"/>
      <w:r>
        <w:t>bisa</w:t>
      </w:r>
      <w:proofErr w:type="spellEnd"/>
      <w:r>
        <w:t xml:space="preserve"> </w:t>
      </w:r>
      <w:proofErr w:type="spellStart"/>
      <w:r>
        <w:t>diikuti</w:t>
      </w:r>
      <w:proofErr w:type="spellEnd"/>
      <w:r>
        <w:t xml:space="preserve"> dan </w:t>
      </w:r>
      <w:proofErr w:type="spellStart"/>
      <w:r>
        <w:t>dikembangkan</w:t>
      </w:r>
      <w:proofErr w:type="spellEnd"/>
      <w:r>
        <w:t xml:space="preserve"> di Masjid-Masjid </w:t>
      </w:r>
      <w:proofErr w:type="spellStart"/>
      <w:r>
        <w:t>lainnya</w:t>
      </w:r>
      <w:proofErr w:type="spellEnd"/>
      <w:r>
        <w:t xml:space="preserve"> </w:t>
      </w:r>
      <w:proofErr w:type="spellStart"/>
      <w:r>
        <w:t>khususnya</w:t>
      </w:r>
      <w:proofErr w:type="spellEnd"/>
      <w:r>
        <w:t xml:space="preserve"> di Surabaya. </w:t>
      </w:r>
    </w:p>
    <w:p w14:paraId="6FFF7213" w14:textId="77777777" w:rsidR="00914268" w:rsidRDefault="00914268" w:rsidP="00914268">
      <w:pPr>
        <w:sectPr w:rsidR="00914268" w:rsidSect="00914268">
          <w:headerReference w:type="even" r:id="rId47"/>
          <w:headerReference w:type="default" r:id="rId48"/>
          <w:footerReference w:type="even" r:id="rId49"/>
          <w:footerReference w:type="default" r:id="rId50"/>
          <w:headerReference w:type="first" r:id="rId51"/>
          <w:footerReference w:type="first" r:id="rId52"/>
          <w:pgSz w:w="11906" w:h="16838"/>
          <w:pgMar w:top="859" w:right="1130" w:bottom="719" w:left="845" w:header="720" w:footer="719" w:gutter="0"/>
          <w:cols w:space="720"/>
          <w:titlePg/>
        </w:sectPr>
      </w:pPr>
    </w:p>
    <w:p w14:paraId="35C836D1" w14:textId="77777777" w:rsidR="00914268" w:rsidRDefault="00914268" w:rsidP="00914268">
      <w:pPr>
        <w:spacing w:after="286" w:line="259" w:lineRule="auto"/>
        <w:ind w:left="240"/>
      </w:pPr>
      <w:r>
        <w:rPr>
          <w:b/>
          <w:sz w:val="24"/>
        </w:rPr>
        <w:lastRenderedPageBreak/>
        <w:t xml:space="preserve"> | </w:t>
      </w:r>
      <w:r>
        <w:rPr>
          <w:rFonts w:ascii="Calibri" w:eastAsia="Calibri" w:hAnsi="Calibri" w:cs="Calibri"/>
          <w:color w:val="7F7F7F"/>
          <w:sz w:val="24"/>
        </w:rPr>
        <w:t>Page</w:t>
      </w:r>
      <w:r>
        <w:rPr>
          <w:rFonts w:ascii="Calibri" w:eastAsia="Calibri" w:hAnsi="Calibri" w:cs="Calibri"/>
          <w:b/>
          <w:sz w:val="24"/>
        </w:rPr>
        <w:t xml:space="preserve"> </w:t>
      </w:r>
    </w:p>
    <w:p w14:paraId="5CEBC9C3" w14:textId="77777777" w:rsidR="00914268" w:rsidRDefault="00914268" w:rsidP="00914268">
      <w:pPr>
        <w:pStyle w:val="Heading1"/>
        <w:spacing w:after="236"/>
        <w:ind w:left="573" w:right="569"/>
      </w:pPr>
      <w:r>
        <w:rPr>
          <w:sz w:val="24"/>
        </w:rPr>
        <w:t>U</w:t>
      </w:r>
      <w:r>
        <w:t xml:space="preserve">CAPAN </w:t>
      </w:r>
      <w:r>
        <w:rPr>
          <w:sz w:val="24"/>
        </w:rPr>
        <w:t>T</w:t>
      </w:r>
      <w:r>
        <w:t xml:space="preserve">ERIMA </w:t>
      </w:r>
      <w:r>
        <w:rPr>
          <w:sz w:val="24"/>
        </w:rPr>
        <w:t>K</w:t>
      </w:r>
      <w:r>
        <w:t xml:space="preserve">ASIH </w:t>
      </w:r>
      <w:r>
        <w:rPr>
          <w:sz w:val="24"/>
        </w:rPr>
        <w:t xml:space="preserve"> </w:t>
      </w:r>
    </w:p>
    <w:p w14:paraId="5CA835E0" w14:textId="77777777" w:rsidR="00914268" w:rsidRDefault="00914268" w:rsidP="00914268">
      <w:pPr>
        <w:spacing w:after="10"/>
        <w:ind w:left="10" w:right="18" w:hanging="10"/>
        <w:jc w:val="center"/>
      </w:pPr>
      <w:proofErr w:type="spellStart"/>
      <w:r>
        <w:t>Ucapan</w:t>
      </w:r>
      <w:proofErr w:type="spellEnd"/>
      <w:r>
        <w:t xml:space="preserve"> </w:t>
      </w:r>
      <w:proofErr w:type="spellStart"/>
      <w:r>
        <w:t>terima</w:t>
      </w:r>
      <w:proofErr w:type="spellEnd"/>
      <w:r>
        <w:t xml:space="preserve"> </w:t>
      </w:r>
      <w:proofErr w:type="spellStart"/>
      <w:r>
        <w:t>kasih</w:t>
      </w:r>
      <w:proofErr w:type="spellEnd"/>
      <w:r>
        <w:t xml:space="preserve"> </w:t>
      </w:r>
      <w:proofErr w:type="spellStart"/>
      <w:r>
        <w:t>disampaikan</w:t>
      </w:r>
      <w:proofErr w:type="spellEnd"/>
      <w:r>
        <w:t xml:space="preserve"> </w:t>
      </w:r>
      <w:proofErr w:type="spellStart"/>
      <w:r>
        <w:t>kepada</w:t>
      </w:r>
      <w:proofErr w:type="spellEnd"/>
      <w:r>
        <w:t xml:space="preserve"> </w:t>
      </w:r>
      <w:proofErr w:type="spellStart"/>
      <w:r>
        <w:t>semua</w:t>
      </w:r>
      <w:proofErr w:type="spellEnd"/>
      <w:r>
        <w:t xml:space="preserve"> </w:t>
      </w:r>
      <w:proofErr w:type="spellStart"/>
      <w:r>
        <w:t>pihak</w:t>
      </w:r>
      <w:proofErr w:type="spellEnd"/>
      <w:r>
        <w:t xml:space="preserve"> yang </w:t>
      </w:r>
      <w:proofErr w:type="spellStart"/>
      <w:r>
        <w:t>berperan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pelaksanaan</w:t>
      </w:r>
      <w:proofErr w:type="spellEnd"/>
      <w:r>
        <w:t xml:space="preserve"> </w:t>
      </w:r>
      <w:proofErr w:type="spellStart"/>
      <w:r>
        <w:t>penelitian</w:t>
      </w:r>
      <w:proofErr w:type="spellEnd"/>
      <w:r>
        <w:t xml:space="preserve"> </w:t>
      </w:r>
      <w:proofErr w:type="spellStart"/>
      <w:r>
        <w:t>ini</w:t>
      </w:r>
      <w:proofErr w:type="spellEnd"/>
      <w:r>
        <w:t xml:space="preserve">. </w:t>
      </w:r>
    </w:p>
    <w:p w14:paraId="3C27ABC4" w14:textId="77777777" w:rsidR="00914268" w:rsidRPr="00422554" w:rsidRDefault="00914268" w:rsidP="00914268">
      <w:pPr>
        <w:spacing w:after="316"/>
        <w:ind w:left="10" w:hanging="10"/>
        <w:jc w:val="center"/>
        <w:rPr>
          <w:lang w:val="nb-NO"/>
        </w:rPr>
      </w:pPr>
      <w:proofErr w:type="spellStart"/>
      <w:r>
        <w:t>Terima</w:t>
      </w:r>
      <w:proofErr w:type="spellEnd"/>
      <w:r>
        <w:t xml:space="preserve"> </w:t>
      </w:r>
      <w:proofErr w:type="spellStart"/>
      <w:r>
        <w:t>kasih</w:t>
      </w:r>
      <w:proofErr w:type="spellEnd"/>
      <w:r>
        <w:t xml:space="preserve"> </w:t>
      </w:r>
      <w:proofErr w:type="spellStart"/>
      <w:r>
        <w:t>khususnya</w:t>
      </w:r>
      <w:proofErr w:type="spellEnd"/>
      <w:r>
        <w:t xml:space="preserve"> </w:t>
      </w:r>
      <w:proofErr w:type="spellStart"/>
      <w:r>
        <w:t>kepada</w:t>
      </w:r>
      <w:proofErr w:type="spellEnd"/>
      <w:r>
        <w:t xml:space="preserve"> Masjid </w:t>
      </w:r>
      <w:proofErr w:type="spellStart"/>
      <w:r>
        <w:t>Assalam</w:t>
      </w:r>
      <w:proofErr w:type="spellEnd"/>
      <w:r>
        <w:t xml:space="preserve"> Puri Mas Surabaya yang </w:t>
      </w:r>
      <w:proofErr w:type="spellStart"/>
      <w:r>
        <w:t>menyediakan</w:t>
      </w:r>
      <w:proofErr w:type="spellEnd"/>
      <w:r>
        <w:t xml:space="preserve"> </w:t>
      </w:r>
      <w:proofErr w:type="spellStart"/>
      <w:r>
        <w:t>fasilitas</w:t>
      </w:r>
      <w:proofErr w:type="spellEnd"/>
      <w:r>
        <w:t xml:space="preserve"> dan </w:t>
      </w:r>
      <w:proofErr w:type="spellStart"/>
      <w:r>
        <w:t>lingkungan</w:t>
      </w:r>
      <w:proofErr w:type="spellEnd"/>
      <w:r>
        <w:t xml:space="preserve"> </w:t>
      </w:r>
      <w:proofErr w:type="spellStart"/>
      <w:r>
        <w:t>belajar</w:t>
      </w:r>
      <w:proofErr w:type="spellEnd"/>
      <w:r>
        <w:t xml:space="preserve"> yang </w:t>
      </w:r>
      <w:proofErr w:type="spellStart"/>
      <w:r>
        <w:t>mendukung</w:t>
      </w:r>
      <w:proofErr w:type="spellEnd"/>
      <w:r>
        <w:t xml:space="preserve">. Selain </w:t>
      </w:r>
      <w:proofErr w:type="spellStart"/>
      <w:r>
        <w:t>itu</w:t>
      </w:r>
      <w:proofErr w:type="spellEnd"/>
      <w:r>
        <w:t xml:space="preserve">, </w:t>
      </w:r>
      <w:proofErr w:type="spellStart"/>
      <w:r>
        <w:t>apresiasi</w:t>
      </w:r>
      <w:proofErr w:type="spellEnd"/>
      <w:r>
        <w:t xml:space="preserve"> </w:t>
      </w:r>
      <w:proofErr w:type="spellStart"/>
      <w:r>
        <w:t>disampaikan</w:t>
      </w:r>
      <w:proofErr w:type="spellEnd"/>
      <w:r>
        <w:t xml:space="preserve"> </w:t>
      </w:r>
      <w:proofErr w:type="spellStart"/>
      <w:r>
        <w:t>kepada</w:t>
      </w:r>
      <w:proofErr w:type="spellEnd"/>
      <w:r>
        <w:t xml:space="preserve"> </w:t>
      </w:r>
      <w:proofErr w:type="spellStart"/>
      <w:r>
        <w:t>peserta</w:t>
      </w:r>
      <w:proofErr w:type="spellEnd"/>
      <w:r>
        <w:t xml:space="preserve"> </w:t>
      </w:r>
      <w:proofErr w:type="spellStart"/>
      <w:r>
        <w:t>didik</w:t>
      </w:r>
      <w:proofErr w:type="spellEnd"/>
      <w:r>
        <w:t xml:space="preserve"> yang </w:t>
      </w:r>
      <w:proofErr w:type="spellStart"/>
      <w:r>
        <w:t>telah</w:t>
      </w:r>
      <w:proofErr w:type="spellEnd"/>
      <w:r>
        <w:t xml:space="preserve"> </w:t>
      </w:r>
      <w:proofErr w:type="spellStart"/>
      <w:r>
        <w:t>menunjukkan</w:t>
      </w:r>
      <w:proofErr w:type="spellEnd"/>
      <w:r>
        <w:t xml:space="preserve"> </w:t>
      </w:r>
      <w:proofErr w:type="spellStart"/>
      <w:r>
        <w:t>antusiasme</w:t>
      </w:r>
      <w:proofErr w:type="spellEnd"/>
      <w:r>
        <w:t xml:space="preserve"> dan </w:t>
      </w:r>
      <w:proofErr w:type="spellStart"/>
      <w:r>
        <w:t>komitmen</w:t>
      </w:r>
      <w:proofErr w:type="spellEnd"/>
      <w:r>
        <w:t xml:space="preserve"> </w:t>
      </w:r>
      <w:proofErr w:type="spellStart"/>
      <w:r>
        <w:t>tinggi</w:t>
      </w:r>
      <w:proofErr w:type="spellEnd"/>
      <w:r>
        <w:t xml:space="preserve"> </w:t>
      </w:r>
      <w:proofErr w:type="spellStart"/>
      <w:r>
        <w:t>dalam</w:t>
      </w:r>
      <w:proofErr w:type="spellEnd"/>
      <w:r>
        <w:t xml:space="preserve"> proses </w:t>
      </w:r>
      <w:proofErr w:type="spellStart"/>
      <w:r>
        <w:t>pembelajaran</w:t>
      </w:r>
      <w:proofErr w:type="spellEnd"/>
      <w:r>
        <w:t xml:space="preserve"> </w:t>
      </w:r>
      <w:proofErr w:type="spellStart"/>
      <w:r>
        <w:t>bahasa</w:t>
      </w:r>
      <w:proofErr w:type="spellEnd"/>
      <w:r>
        <w:t xml:space="preserve"> Arab. </w:t>
      </w:r>
      <w:r w:rsidRPr="00422554">
        <w:rPr>
          <w:lang w:val="nb-NO"/>
        </w:rPr>
        <w:t>Penelitian ini tidak akan berhasil tanpa dukungan dan partisipasi aktif dari semua pihak yang terlibat.</w:t>
      </w:r>
      <w:r w:rsidRPr="00422554">
        <w:rPr>
          <w:b/>
          <w:sz w:val="24"/>
          <w:lang w:val="nb-NO"/>
        </w:rPr>
        <w:t xml:space="preserve"> </w:t>
      </w:r>
    </w:p>
    <w:p w14:paraId="38210ED1"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Bahasa Arab sangat penting dan memengaruhi banyak aspek kehidupan sosial di Indonesia. Bahasa Arab dan penyebaran Islam masuk dan berkembang di Indonesia sejak abad ke 13 melalui para da’i dari Timur Tengah. Seorang peneliti mengatakan bahwa bahasa Arab merupakan sebuah bahasa dengan tujuan khusus di Indonesia, karena banyaknya kosakata berasal dari bahasa Arab yang diserap menjadi kosakata bahasa Indonesia, terutama dalam hal peribadatan </w:t>
      </w:r>
      <w:r w:rsidRPr="00940E97">
        <w:rPr>
          <w:w w:val="115"/>
          <w:sz w:val="16"/>
          <w:szCs w:val="16"/>
          <w:lang w:val="id-ID"/>
        </w:rPr>
        <w:fldChar w:fldCharType="begin" w:fldLock="1"/>
      </w:r>
      <w:r w:rsidRPr="00940E97">
        <w:rPr>
          <w:w w:val="115"/>
          <w:sz w:val="16"/>
          <w:szCs w:val="16"/>
          <w:lang w:val="id-ID"/>
        </w:rPr>
        <w:instrText>ADDIN CSL_CITATION {"citationItems":[{"id":"ITEM-1","itemData":{"abstract":"Artikel ini – menggunakan pendekatan kualitatif, studi literatur, dan analisis deskriptif – menunjukkan bahwa bahasa Arab adalah salah satu bahasa tertua yang masih ada sampai sekarang. Ini terjadi karena negara-negara yang berbahasa Arab secara geografis terletak secara strategis di antara tiga benua: Asia, Eropa, dan Afrika. Selain itu, negara-negara tersebut memiliki posisi penting dalam ekonomi dunia, karena mereka memasok sebagian besar minyak dunia. Faktor terpenting yang membuat bahasa Arab tetap eksis dan dipelajari oleh sebagian besar orang Indonesia adalah fungsinya sebagai bahasa untuk layanan keagamaan (Islam). Pendakwah dan pedagang dari Gujarat, India, membawa bahasa Arab ke kepulauan Indonesia – beberapa sejarawan mengatakan bahwa mereka langsung dari Arab dan Mesir. Kemudian, tulisan Arab menjadi lingua franca di kepulauan Indonesia/Melayu. Sampai saat ini, bahasa Arab masih sering dipelajari oleh Muslim Indonesia, baik melalui pendidikan formal maupun non-formal. Dalam pendidikan formal, bahasa Arab dipelajari di Indonesia mulai dari taman kanak-kanak hingga perguruan tinggi. Sementara di pendidikan non-formal, bahasa Arab dipelajari di lembaga-lembaga, seperti Pesantren dan Madrasah. Khusus untuk Pesantren dan Madrasah di Indonesia, ia memiliki sejarah yang sangat panjang, bersama dengan perjuangan bangsa Indonesia. Oleh karena itu, Pesantren dan Madrasah adalah institusi yang menanamkan nilai agama Islam dan menanggapi tantangan masyarakat Indonesia dengan segala dimensinya. Pesantren dan Masdrasah juga mengalami dinamika yang berubah, seiring dengan muncul dan berkembangnya ide-ide pembaharuan Islam di Indonesia.","author":[{"dropping-particle":"","family":"Sauri","given":"Sofyan","non-dropping-particle":"","parse-names":false,"suffix":""}],"container-title":"INSANCITA: Journal of Islamic Studies in Indonesia and Southeast Asia,","id":"ITEM-1","issue":"1","issued":{"date-parts":[["2020"]]},"page":"73-88","title":"Sejarah Perkembangan Bahasa Arab Dan Lembaga Islam di Indonesia","type":"article-journal","volume":"5"},"uris":["http://www.mendeley.com/documents/?uuid=fb061c6c-0acc-44c5-8010-f8cfc280cb06","http://www.mendeley.com/documents/?uuid=b4047bd4-7191-4ed0-b3f3-35cb80b617dc"]}],"mendeley":{"formattedCitation":"[1]","plainTextFormattedCitation":"[1]","previouslyFormattedCitation":"[1]"},"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w:t>
      </w:r>
      <w:r w:rsidRPr="00940E97">
        <w:rPr>
          <w:w w:val="115"/>
          <w:sz w:val="16"/>
          <w:szCs w:val="16"/>
          <w:lang w:val="id-ID"/>
        </w:rPr>
        <w:fldChar w:fldCharType="end"/>
      </w:r>
      <w:r w:rsidRPr="00940E97">
        <w:rPr>
          <w:w w:val="115"/>
          <w:sz w:val="16"/>
          <w:szCs w:val="16"/>
          <w:lang w:val="id-ID"/>
        </w:rPr>
        <w:t xml:space="preserve">. Seperti kata doa, sholat, nikah  dan lain sebagainya. Karena bahasa Arab dianggap sebagai alat untuk mempelajari kitab suci, beberapa orang menganggap bahwa bahasa Arab merupakan bahasa agama </w:t>
      </w:r>
      <w:r w:rsidRPr="00940E97">
        <w:rPr>
          <w:w w:val="115"/>
          <w:sz w:val="16"/>
          <w:szCs w:val="16"/>
          <w:lang w:val="id-ID"/>
        </w:rPr>
        <w:fldChar w:fldCharType="begin" w:fldLock="1"/>
      </w:r>
      <w:r w:rsidRPr="00940E97">
        <w:rPr>
          <w:w w:val="115"/>
          <w:sz w:val="16"/>
          <w:szCs w:val="16"/>
          <w:lang w:val="id-ID"/>
        </w:rPr>
        <w:instrText>ADDIN CSL_CITATION {"citationItems":[{"id":"ITEM-1","itemData":{"DOI":"10.53038/tlmi.v2i1.60","ISSN":"2828-0318","abstract":"Arabic as a language that grows and develops in Arab countries, especially in the Middle East region. In essence, it is the language of religion and the language of unity for Muslims throughout the world. It was in this language that the Muslim holy book Al-Qur'an was revealed, and with it the Prophet Muhammad carried out his service to humanity. Because of this, in its development the Arabic language was named an international language by the United Nations on December 18, 1973 in recognition of its role and consistency as the language of culture and the unity of the people. The coronation is also a sign that Arabic is also actively used as a regular medium of communication in the association of nations at all levels. For this reason, Arabic cannot be separated from Islam, whose mission is power over the diversity of people. Aside from being a regulation of life, it is also a guideline for modern civilization. This can be seen vertically where the worship of a Muslim will not be valid if it is spoken in other than Arabic. And horizontally, Arabic is a language that has a diction of noble meaning and glorifies one another. Therefore, as long as this language is the obligatory language of a Muslim, then its role is unquestionable as a unifying language and strengthening brotherhood between individuals and groups.","author":[{"dropping-particle":"","family":"Lintang","given":"Daud","non-dropping-particle":"","parse-names":false,"suffix":""}],"container-title":"Ta'limi | Journal of Arabic Education and Arabic Studies","id":"ITEM-1","issue":"1","issued":{"date-parts":[["2023"]]},"page":"73-86","title":"Bahasa Arab Sebagai Identitas Budaya Islam dan Pemersatu Keberagaman Suku","type":"article-journal","volume":"2"},"uris":["http://www.mendeley.com/documents/?uuid=4decb803-13b1-49db-9445-42959bbbfb78","http://www.mendeley.com/documents/?uuid=f9446f4c-611d-48b8-a472-73731f2796be"]}],"mendeley":{"formattedCitation":"[2]","plainTextFormattedCitation":"[2]","previouslyFormattedCitation":"[2]"},"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[2]</w:t>
      </w:r>
      <w:r w:rsidRPr="00940E97">
        <w:rPr>
          <w:w w:val="115"/>
          <w:sz w:val="16"/>
          <w:szCs w:val="16"/>
          <w:lang w:val="id-ID"/>
        </w:rPr>
        <w:fldChar w:fldCharType="end"/>
      </w:r>
      <w:r w:rsidRPr="00940E97">
        <w:rPr>
          <w:w w:val="115"/>
          <w:sz w:val="16"/>
          <w:szCs w:val="16"/>
          <w:lang w:val="id-ID"/>
        </w:rPr>
        <w:t xml:space="preserve">, sebagian orang percaya bahwa belajar bahasa Arab berarti belajar bahasa ilmu pengetahuan islam </w:t>
      </w:r>
      <w:r w:rsidRPr="00940E97">
        <w:rPr>
          <w:w w:val="115"/>
          <w:sz w:val="16"/>
          <w:szCs w:val="16"/>
          <w:lang w:val="id-ID"/>
        </w:rPr>
        <w:fldChar w:fldCharType="begin" w:fldLock="1"/>
      </w:r>
      <w:r w:rsidRPr="00940E97">
        <w:rPr>
          <w:w w:val="115"/>
          <w:sz w:val="16"/>
          <w:szCs w:val="16"/>
          <w:lang w:val="id-ID"/>
        </w:rPr>
        <w:instrText>ADDIN CSL_CITATION {"citationItems":[{"id":"ITEM-1","itemData":{"DOI":"https://doi.org/10.31004/jpdk.v4i5.5432","abstract":"Bahasa Arab di Indonesia bagaikan bahasa kedua setelah bahasa Indonesia. Umat muslim Indonesia, mengenai identitas dan kecintaannya pada agama terkadang menarik perhatian saat dikaitkan dengan bahasa Arab, yang merupakan bahasa kitab suci agamanya. Penelitian ini bertujuan untuk mengetahuisejauh mana seorang muslim mencintai agama dan bahasanya,bagaimana posisi bahasa Arab sebagai identitas seorang muslim ditinjau dari rasa cintanya pada agama, danupaya apa saja yang telah dilakukan seoramg muslim untuk menunjukkan kecintaannya pada agamanya. Untuk memenuhi tujuan tersebut penelitian ini menggunakan pendekatan kualitatif deskriptif dengan metode studi kepustakaan dengan teknik pengumpulan data melalui observasi teks, penelaahan dan dokumentasi. Analisis data dilakukan dengan menggunakan metode analisis teks secara deskriptif pada sumber-sumber kepustakaan yang ditemukan dan relevan dengan topik yang sedang diteliti. Hasil temuan disajikan dalam bentuk deskriptif dengan menjelaskan fakta yang ada dengan rinci dan detail. Simpulan yang diperoleh adalah bahwa bahasa Arab sebagai bahasa ilmu, bahasa agama, bahasa budaya, dan bahasa komunikasi internasional tentunya baik dan mestinya dipelajari serta dikuasai oleh umat islam yang kitab sucinya berbahasa Arab, sertakesulitan dan segala kendala dalam mempelajari bahasa Arab tentunya ada, akan tetapi bagi seorang pecinta tentunya bukan penghalang baginya untuk terus maju meneruskan belajar bahasa Arab yang merupakan identitas dan ekspresi cintanya kepada Islam, agama yang dipeluknya dengan penuh ketakwaan","author":[{"dropping-particle":"","family":"Susiawati","given":"Iis","non-dropping-particle":"","parse-names":false,"suffix":""},{"dropping-particle":"","family":"Mardani","given":"Dadan","non-dropping-particle":"","parse-names":false,"suffix":""}],"container-title":"Jurnal Pendidikan dan Konseling","id":"ITEM-1","issue":"5","issued":{"date-parts":[["2022"]]},"page":"18-23","title":"Bahasa Arab Bagi Muslim Indonesia antara Identitas dan Cinta pada Agama","type":"article-journal","volume":"4"},"uris":["http://www.mendeley.com/documents/?uuid=c50976dd-8fa8-4c23-9df1-4f393090a8bb","http://www.mendeley.com/documents/?uuid=dc81f729-faa6-4b05-81c5-08b1bb7e89ae"]}],"mendeley":{"formattedCitation":"[3]","plainTextFormattedCitation":"[3]","previouslyFormattedCitation":"[3]"},"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[3]</w:t>
      </w:r>
      <w:r w:rsidRPr="00940E97">
        <w:rPr>
          <w:w w:val="115"/>
          <w:sz w:val="16"/>
          <w:szCs w:val="16"/>
          <w:lang w:val="id-ID"/>
        </w:rPr>
        <w:fldChar w:fldCharType="end"/>
      </w:r>
      <w:r w:rsidRPr="00940E97">
        <w:rPr>
          <w:w w:val="115"/>
          <w:sz w:val="16"/>
          <w:szCs w:val="16"/>
          <w:lang w:val="id-ID"/>
        </w:rPr>
        <w:t>. Pandangan ini tidak salah karena fakta bahwa sebagian besar referensi dalam ilmu pengetahuan islam dibuat dalam bahasa Arab.  Dalam beberapa dekade terakhir, bahasa Arab telah menjadi subjek penelitian yang sangat luas dan mendalam, dengan berbagai disiplin ilmu yang mempelajari berbagai aspeknya.</w:t>
      </w:r>
    </w:p>
    <w:p w14:paraId="6742382C"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Mempelajari sebuah bahasa tidak akan lepas dari upaya penguasaan kosa kata bahasa itu sendiri. Begitupun dengan bahasa Arab. Kosakata merupakan salah satu unsur bahasa yang harus dikuasai oleh pembelajar bahasa asing untuk dapat memperoleh kemahiran berkomunikasi dengan bahasa tersebut </w:t>
      </w:r>
      <w:r w:rsidRPr="00940E97">
        <w:rPr>
          <w:w w:val="115"/>
          <w:sz w:val="16"/>
          <w:szCs w:val="16"/>
          <w:lang w:val="id-ID"/>
        </w:rPr>
        <w:fldChar w:fldCharType="begin" w:fldLock="1"/>
      </w:r>
      <w:r w:rsidRPr="00940E97">
        <w:rPr>
          <w:w w:val="115"/>
          <w:sz w:val="16"/>
          <w:szCs w:val="16"/>
          <w:lang w:val="id-ID"/>
        </w:rPr>
        <w:instrText>ADDIN CSL_CITATION {"citationItems":[{"id":"ITEM-1","itemData":{"DOI":"http://dx.doi.org/10.31314/ajamiy.9.1.1-15.2020","abstract":"Artikel ini mengkaji tentang pengembangan pembelajaran dengan penguasaan kosakata bahasa Arab. Artikel ini bertujuan untuk mengelaborasi sejauh mana efektivitas media perangkat pembelajaran yang diawali dengan penguasaan kosakata terlebih dahulu, sebelum keterampilan berikutnya karena kosakata adalah elemen yang penting dalam penguasaan bahasa Arab. Metode yang digunakan adalah metode kualitatif dengan menggunakan pendekatan deskriptif sesuai permasalahan yang diangkat yaitu bagaimana efektivitas media pengembangan penguasaan kosakata bahasa Arab. Hasil kajian dan pembahasan menunjukkan bahwa dari perangkat pembelajaran ini adalah terdapat keefektifan pengembangan pembelajaran dalam penguasaan kosakata bahasa Arab.","author":[{"dropping-particle":"","family":"Nengrum","given":"Thityn Ayu","non-dropping-particle":"","parse-names":false,"suffix":""},{"dropping-particle":"","family":"Arif","given":"Muh","non-dropping-particle":"","parse-names":false,"suffix":""}],"container-title":"'Ajamiy: Jurnal Bahasa dan Sastra Arab","id":"ITEM-1","issue":"1","issued":{"date-parts":[["2020"]]},"page":"1-15","title":"Efektivitas Media Pembelajaran dalam Penguasaan Kosa Kata Bahasa Arab","type":"article-journal","volume":"9"},"uris":["http://www.mendeley.com/documents/?uuid=97b08df4-909c-4671-80b9-fb9192f479b5","http://www.mendeley.com/documents/?uuid=39ebcd35-432b-4a0d-853f-3d9008a9b25d"]}],"mendeley":{"formattedCitation":"[4]","plainTextFormattedCitation":"[4]","previouslyFormattedCitation":"[4]"},"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[4]</w:t>
      </w:r>
      <w:r w:rsidRPr="00940E97">
        <w:rPr>
          <w:w w:val="115"/>
          <w:sz w:val="16"/>
          <w:szCs w:val="16"/>
          <w:lang w:val="id-ID"/>
        </w:rPr>
        <w:fldChar w:fldCharType="end"/>
      </w:r>
      <w:r w:rsidRPr="00940E97">
        <w:rPr>
          <w:w w:val="115"/>
          <w:sz w:val="16"/>
          <w:szCs w:val="16"/>
          <w:lang w:val="id-ID"/>
        </w:rPr>
        <w:t xml:space="preserve">. Kosakata dalam bahasa Arab disebut Mufradat. Baik pengucapan maupun makna. Mufradat memiliki peran penting dalam penguasaan suatu bahasa </w:t>
      </w:r>
      <w:r w:rsidRPr="00940E97">
        <w:rPr>
          <w:w w:val="115"/>
          <w:sz w:val="16"/>
          <w:szCs w:val="16"/>
          <w:lang w:val="id-ID"/>
        </w:rPr>
        <w:fldChar w:fldCharType="begin" w:fldLock="1"/>
      </w:r>
      <w:r w:rsidRPr="00940E97">
        <w:rPr>
          <w:w w:val="115"/>
          <w:sz w:val="16"/>
          <w:szCs w:val="16"/>
          <w:lang w:val="id-ID"/>
        </w:rPr>
        <w:instrText>ADDIN CSL_CITATION {"citationItems":[{"id":"ITEM-1","itemData":{"DOI":"10.47134/academicia.v2i3.2","abstract":"Mufradat has an important role in communication skills. This research is motivated by the difficulties of Arabic language boarding students at the Mojokerto eLKISI Islamic Center Islamic Boarding School in applying mufradat when communicating. The purpose of this study was to find out the application of mufradat for female students in Arabic dormitories communication, to examine the difficulties of students in applying mufradat when communicating in Arabic, and alternative solutions to these problems. This type of research is a descriptive-qualitative study with research subjects being female students of the Arabic boarding school, Mudabbir, and Ismul Lughah. Research data was collected through interviews, observation, and documentation. The results of the study show that some students still use Indonesian and do not apply mufradat in communication. There are two linguistic difficulties and four non-linguistic difficulties. Two linguistic difficulties are in the form of a lack of mastery of grammar and knowledge of grammar. Four non-linguistic difficulties in the form of a less supportive social environment in the dormitory, different class backgrounds, limited time for students' activities in the dormitory, and the emergence of a sense of shame and fear of being wrong. The solution to this problem is implementing a mandatory language program for all students, maximizing the role of Mudabbir as a facilitator and linguistic role model, and implementing a reward and punishment system.","author":[{"dropping-particle":"","family":"Yusrinawati","given":"Azifa","non-dropping-particle":"","parse-names":false,"suffix":""},{"dropping-particle":"","family":"Ammar","given":"Farikh Marzuki","non-dropping-particle":"","parse-names":false,"suffix":""}],"container-title":"Academicia Globe: Inderscience Research","id":"ITEM-1","issue":"3","issued":{"date-parts":[["2023"]]},"page":"1-12","title":"Analisis Penerapan Penggunaan Mufradat dalam Komunikasi Bahasa Arab di Pondok Pesantren Islamic Center eLKISI Mojokerto","type":"article-journal","volume":"2"},"uris":["http://www.mendeley.com/documents/?uuid=b5be0672-6ca4-4218-a4f8-e412ac99b159","http://www.mendeley.com/documents/?uuid=ff126d05-188b-49d1-979a-923b60a7c313"]}],"mendeley":{"formattedCitation":"[5]","plainTextFormattedCitation":"[5]","previouslyFormattedCitation":"[5]"},"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[5]</w:t>
      </w:r>
      <w:r w:rsidRPr="00940E97">
        <w:rPr>
          <w:w w:val="115"/>
          <w:sz w:val="16"/>
          <w:szCs w:val="16"/>
          <w:lang w:val="id-ID"/>
        </w:rPr>
        <w:fldChar w:fldCharType="end"/>
      </w:r>
      <w:r w:rsidRPr="00940E97">
        <w:rPr>
          <w:w w:val="115"/>
          <w:sz w:val="16"/>
          <w:szCs w:val="16"/>
          <w:lang w:val="id-ID"/>
        </w:rPr>
        <w:t xml:space="preserve">, begitu juga dengan bahasa Arab </w:t>
      </w:r>
      <w:r w:rsidRPr="00940E97">
        <w:rPr>
          <w:w w:val="115"/>
          <w:sz w:val="16"/>
          <w:szCs w:val="16"/>
          <w:lang w:val="id-ID"/>
        </w:rPr>
        <w:fldChar w:fldCharType="begin" w:fldLock="1"/>
      </w:r>
      <w:r w:rsidRPr="00940E97">
        <w:rPr>
          <w:w w:val="115"/>
          <w:sz w:val="16"/>
          <w:szCs w:val="16"/>
          <w:lang w:val="id-ID"/>
        </w:rPr>
        <w:instrText>ADDIN CSL_CITATION {"citationItems":[{"id":"ITEM-1","itemData":{"author":[{"dropping-particle":"","family":"Hariyadi","given":"Sugeng","non-dropping-particle":"","parse-names":false,"suffix":""},{"dropping-particle":"","family":"Budiman","given":"Mamdukh","non-dropping-particle":"","parse-names":false,"suffix":""}],"id":"ITEM-1","issued":{"date-parts":[["2023"]]},"publisher":"Cv. Edupedia Publisher","title":"Al-bidayah fi durus al-lughah Al-Arabiyyah","type":"book"},"uris":["http://www.mendeley.com/documents/?uuid=99c71c3e-cd95-4e4b-afe2-3b63eb1ea739","http://www.mendeley.com/documents/?uuid=f4dd058d-5394-4c02-8e74-847627b57281"]}],"mendeley":{"formattedCitation":"[6]","plainTextFormattedCitation":"[6]","previouslyFormattedCitation":"[6]"},"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[6]</w:t>
      </w:r>
      <w:r w:rsidRPr="00940E97">
        <w:rPr>
          <w:w w:val="115"/>
          <w:sz w:val="16"/>
          <w:szCs w:val="16"/>
          <w:lang w:val="id-ID"/>
        </w:rPr>
        <w:fldChar w:fldCharType="end"/>
      </w:r>
      <w:r w:rsidRPr="00940E97">
        <w:rPr>
          <w:w w:val="115"/>
          <w:sz w:val="16"/>
          <w:szCs w:val="16"/>
          <w:lang w:val="id-ID"/>
        </w:rPr>
        <w:t xml:space="preserve">. </w:t>
      </w:r>
      <w:bookmarkStart w:id="20" w:name="_Hlk165361037"/>
      <w:r w:rsidRPr="00940E97">
        <w:rPr>
          <w:w w:val="115"/>
          <w:sz w:val="16"/>
          <w:szCs w:val="16"/>
          <w:lang w:val="id-ID"/>
        </w:rPr>
        <w:t xml:space="preserve">Namun sayangnya pembelajaran bahasa Arab khususnya di Indonesia masih dianggap menjadi salah satu momok bagi para siswa. Mereka seringkali memiliki rasa terpaksa dalam menghafal dan memahami Mufradat </w:t>
      </w:r>
      <w:r w:rsidRPr="00940E97">
        <w:rPr>
          <w:w w:val="115"/>
          <w:sz w:val="16"/>
          <w:szCs w:val="16"/>
          <w:lang w:val="id-ID"/>
        </w:rPr>
        <w:fldChar w:fldCharType="begin" w:fldLock="1"/>
      </w:r>
      <w:r w:rsidRPr="00940E97">
        <w:rPr>
          <w:w w:val="115"/>
          <w:sz w:val="16"/>
          <w:szCs w:val="16"/>
          <w:lang w:val="id-ID"/>
        </w:rPr>
        <w:instrText>ADDIN CSL_CITATION {"citationItems":[{"id":"ITEM-1","itemData":{"abstract":"Penelitian ini bertujuan untuk mendeskripsikan problematika pembelajaran bahasa Arab dalam aspek ilmu nahwu dan sharaf, yang mencakup proses pembelajaran, faktor penghambat, serta bagaimana upaya-upaya yang dapat dilakukan untuk mengatasi problematika yang dihadapi oleh siswa kelas X Madrasah Aliyah Laboratorium Jambi. Data diperoleh dengan observasi, wawancara, dan dokumentasi. Jenis penelitian kualitatif. Hasil penelitian menunjukkan bahwa: (1) Proses pembelajaran bahasa Arab kelas X Madrasah Aliyah Laboratorium Jambi, terdiri dari perencanaan dan pelaksanaan. Metode yang sering digunakan oleh pendidik ialah metode ceramah, tanya jawab, diskusi dan presentasi. Di akhir pembelajaran pendidik akan mengevaluasi hasil belajar peserta didik baik harian, tugaas individu atau kelompok, UTS, maupun UAS. (2) Problematika pada pembelajaran bahasa Arab dalam aspek ilmu nahwu dan sharaf yang terjadi di kelas tidak hanya dari peserta didik, namun juga dari faktor materi ajar, fasilitas belajar, dan lingkungan. Permasalahan yang terjadi pada peserta didik adalah latar belakang pendidikan peserta didik yang berbeda-beda dan kurangnya minat belajar, sulit menemukan lawan bicara, dan kesulitan menempatkan kosa kata yang sesuai kaidah. Permasalahan dari materi ajar yaitu, tidak dimulai dari materi yang paling dasar. Permasalahan dari fasilitas, yaitu kurangnya media pembelajaran. Permasalahan lingkungan yaitu, tidak diterapkan wajib berbahasa Arab. (3) Upaya-upaya untuk mengatasi problem tersebut dilakukan oleh pihak peserta didik dan pendidik. Upaya yang dilakukan peserta didik yaitu: menghafalkan kosa kata bahasa Arab dan mempraktikkannya, serta menyempatkan diri utuk mengikuti kelompok belajar. Upaya yang dilakukan oleh pendidik yaitu: berusaha memberikan motivasi dan anjuran kepada peserta didik untuk berbahasa Arab di lingkungan sekolah, menggunakan media/alat peraga untuk memudahkan dalam menjelaskan materi pembelajaran, dan mengarahkan peserta didik untuk mengikuti kelompok belajar.","author":[{"dropping-particle":"","family":"Yunisa","given":"Melinda","non-dropping-particle":"","parse-names":false,"suffix":""}],"container-title":"Ad-Dhuha","id":"ITEM-1","issue":"2","issued":{"date-parts":[["2022"]]},"page":"1-15","title":"Problematika Pembelajaran Bahasa Arab dalam Aspek Ilmu Nahwu dan Sharaf pada Siswa Kelas X Madrasah Aliyah Laboratorium Jambi","type":"article-journal","volume":"03"},"uris":["http://www.mendeley.com/documents/?uuid=292b9bb1-1098-4ebd-bb89-95b432196669","http://www.mendeley.com/documents/?uuid=a95bd35b-9551-45a3-91d5-67b7dfa3191e"]}],"mendeley":{"formattedCitation":"[7]","plainTextFormattedCitation":"[7]","previouslyFormattedCitation":"[7]"},"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[7]</w:t>
      </w:r>
      <w:r w:rsidRPr="00940E97">
        <w:rPr>
          <w:w w:val="115"/>
          <w:sz w:val="16"/>
          <w:szCs w:val="16"/>
          <w:lang w:val="id-ID"/>
        </w:rPr>
        <w:fldChar w:fldCharType="end"/>
      </w:r>
      <w:bookmarkEnd w:id="20"/>
      <w:r w:rsidRPr="00940E97">
        <w:rPr>
          <w:w w:val="115"/>
          <w:sz w:val="16"/>
          <w:szCs w:val="16"/>
          <w:lang w:val="id-ID"/>
        </w:rPr>
        <w:t xml:space="preserve">. Ada banyak faktor yang menjadi sebuah penyebab para siswa merasa terbebani untuk mempelajari bahasa Arab, salah satunya metode pengajaran yang monoton dan tidak sedikit yang merasa malas maupun bosan ketika mereka membaca tulisan-tulisan Arab </w:t>
      </w:r>
      <w:r w:rsidRPr="00940E97">
        <w:rPr>
          <w:w w:val="115"/>
          <w:sz w:val="16"/>
          <w:szCs w:val="16"/>
          <w:lang w:val="id-ID"/>
        </w:rPr>
        <w:fldChar w:fldCharType="begin" w:fldLock="1"/>
      </w:r>
      <w:r w:rsidRPr="00940E97">
        <w:rPr>
          <w:w w:val="115"/>
          <w:sz w:val="16"/>
          <w:szCs w:val="16"/>
          <w:lang w:val="id-ID"/>
        </w:rPr>
        <w:instrText>ADDIN CSL_CITATION {"citationItems":[{"id":"ITEM-1","itemData":{"DOI":"10.36769/tarqiyatuna.v1i2.282","abstract":"Student achievement improvement in sub-subjects can be done with various methods so that it can be achieved. CTL (Contextual Teaching and Learning) is one of them. This research was conducted using a qualitative method, a case study type. Informants from KSK FAZA MTs Nurul Jadid through interviews, observation and documentation. Analysis of the data with data collection, data reduction and conclusion. The validity of the data using triangulation (researchers, data sources, methods and theories). The results of the study explained that the implementation of CTL in improving student learning achievement in Arabic material was carried out by applying story-based media in improving maharah kitabah, through two stages, namely in the odd semester mufrodat enrichment, text analysis, and composing simple sentences. In the even semester giving meaning with synonyms of the same sentence, memorizing, depositing, writing understanding and narrative descriptions. While the inhibiting factors in the ineffectiveness of effective days are caused by Pesantren or regional activities that require KSK students to attend, short duration of learning time, lack of mastery of mufrodat, varying students' ability to grasp subject matter. While the supporting factors for the application of this learning media are KSK students' competence in maharah kitabah, the habit of writing in Arabic and having competence in understanding the rules of nahwu and shorrof.","author":[{"dropping-particle":"","family":"Rifa'i","given":"Moh","non-dropping-particle":"","parse-names":false,"suffix":""},{"dropping-particle":"","family":"Hasanah","given":"Iradatul","non-dropping-particle":"","parse-names":false,"suffix":""},{"dropping-particle":"","family":"Zubairi","given":"Zubairi","non-dropping-particle":"","parse-names":false,"suffix":""},{"dropping-particle":"","family":"Sa'ad","given":"Mukhlisin","non-dropping-particle":"","parse-names":false,"suffix":""}],"container-title":"TARQIYATUNA: Jurnal Pendidikan Agama Islam dan Madrasah Ibtidaiyah","id":"ITEM-1","issue":"2","issued":{"date-parts":[["2022"]]},"page":"68-82","title":"Implementasi Contextual Teaching And Learning (CTL) Dalam Meningkatkan Prestasi Belajar Siswa Pada Materi Bahasa Arab","type":"article-journal","volume":"1"},"uris":["http://www.mendeley.com/documents/?uuid=781d3ded-1171-4a65-b569-3ea2b4bbfc5e","http://www.mendeley.com/documents/?uuid=7b628492-24ea-4b4b-b525-645f5c70ec9c"]}],"mendeley":{"formattedCitation":"[8]","plainTextFormattedCitation":"[8]","previouslyFormattedCitation":"[8]"},"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[8]</w:t>
      </w:r>
      <w:r w:rsidRPr="00940E97">
        <w:rPr>
          <w:w w:val="115"/>
          <w:sz w:val="16"/>
          <w:szCs w:val="16"/>
          <w:lang w:val="id-ID"/>
        </w:rPr>
        <w:fldChar w:fldCharType="end"/>
      </w:r>
      <w:r w:rsidRPr="00940E97">
        <w:rPr>
          <w:w w:val="115"/>
          <w:sz w:val="16"/>
          <w:szCs w:val="16"/>
          <w:lang w:val="id-ID"/>
        </w:rPr>
        <w:t xml:space="preserve">, terlebih lagi bagi mereka yang tidak terbiasa maupun tidak bisa membaca Al-Qur’an </w:t>
      </w:r>
      <w:r w:rsidRPr="00940E97">
        <w:rPr>
          <w:w w:val="115"/>
          <w:sz w:val="16"/>
          <w:szCs w:val="16"/>
          <w:lang w:val="id-ID"/>
        </w:rPr>
        <w:fldChar w:fldCharType="begin" w:fldLock="1"/>
      </w:r>
      <w:r w:rsidRPr="00940E97">
        <w:rPr>
          <w:w w:val="115"/>
          <w:sz w:val="16"/>
          <w:szCs w:val="16"/>
          <w:lang w:val="id-ID"/>
        </w:rPr>
        <w:instrText>ADDIN CSL_CITATION {"citationItems":[{"id":"ITEM-1","itemData":{"DOI":"10.22373/jrpm.v3i1.1037","abstract":"Ilmu tajwid merupakan ilmu yang sangat penting untuk dipelajari, apalagi bagi seseorang yang beragama Islam, karena pada dasarnya ilmu tajwid adalah pengetahuan tentang kaidah serta cara- cara membaca Al- Qur’an dengan sebaik- baiknya. Penelitian ini mengkaji tentang bimbingan kemampuan membaca Al-Qur’an melalui ilmu tajwid. Hasil penelitian ini menunjukkan bahwa ada dua faktor yang menunjang kemampuan santri dalam membaca Al\u0002Qur’an yaitu faktor internal dan faktor eksternal. Faktor internal meliputi kecerdasan, motivasi, minat dan bakat santri. Faktor eksternal meliputi ustadz/ustadzah, sarana dan fasilitas, keluarga, dan lingkungan masyarakat. Pada bimbingan ini menunjukkan bahwa adanya peningkatan kemampuan santri dalam membaca Al-Qur’an dengan baik dan benar yang ditunjukkan dari pengucapan makharijul huruf, pengetahuan tentang hukum mad, hukum nun mati atau tanwin, hukum mim mati, dan pengucapan huruf- huruf qalqalah.","author":[{"dropping-particle":"","family":"Rahmadhani","given":"Nurul Fajri","non-dropping-particle":"","parse-names":false,"suffix":""}],"container-title":"Jurnal Riset dan Pengabdian Masyarakat","id":"ITEM-1","issue":"1","issued":{"date-parts":[["2023"]]},"page":"1-6","title":"Bimbingan Kemampuan Membaca Al- Qur ’ an melalui Ilmu Tajwid pada Santri Pengajian Gampong Merduati Kota Banda Aceh","type":"article-journal","volume":"3"},"uris":["http://www.mendeley.com/documents/?uuid=13192885-ff08-4fdc-a441-0578ae8c2b4a","http://www.mendeley.com/documents/?uuid=5116302d-3569-409e-8b70-2363b0fa52d0"]}],"mendeley":{"formattedCitation":"[9]","plainTextFormattedCitation":"[9]","previouslyFormattedCitation":"[9]"},"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[9]</w:t>
      </w:r>
      <w:r w:rsidRPr="00940E97">
        <w:rPr>
          <w:w w:val="115"/>
          <w:sz w:val="16"/>
          <w:szCs w:val="16"/>
          <w:lang w:val="id-ID"/>
        </w:rPr>
        <w:fldChar w:fldCharType="end"/>
      </w:r>
      <w:r w:rsidRPr="00940E97">
        <w:rPr>
          <w:w w:val="115"/>
          <w:sz w:val="16"/>
          <w:szCs w:val="16"/>
          <w:lang w:val="id-ID"/>
        </w:rPr>
        <w:t>.</w:t>
      </w:r>
    </w:p>
    <w:p w14:paraId="7271DE6D"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Dalam mengatasi tantangan pembelajaran, sebuah Lembaga Pendidikan diharuskan memiliki inovasi dalam metode pengajaran yang dapat menarik minat siswa dan memudahkan pemahaman mereka terhadap Mufradat. Salah satu pendekatan yang efektif adalah metode pembelajaran berbasis konteks, di mana kosakata diajarkan melalui situasi nyata dan relevan dengan kehidupan sehari-hari siswa. Salah satu metode pengajaran Bahasa arab berbasis konteks yang cukup efektif  untuk memperoleh pemahaman Mufradat pada sebuah kitab pembelajaran adalah menggunakan metode penerjemahan arab pegon </w:t>
      </w:r>
      <w:r w:rsidRPr="00940E97">
        <w:rPr>
          <w:w w:val="115"/>
          <w:sz w:val="16"/>
          <w:szCs w:val="16"/>
          <w:lang w:val="id-ID"/>
        </w:rPr>
        <w:fldChar w:fldCharType="begin" w:fldLock="1"/>
      </w:r>
      <w:r w:rsidRPr="00940E97">
        <w:rPr>
          <w:w w:val="115"/>
          <w:sz w:val="16"/>
          <w:szCs w:val="16"/>
          <w:lang w:val="id-ID"/>
        </w:rPr>
        <w:instrText>ADDIN CSL_CITATION {"citationItems":[{"id":"ITEM-1","itemData":{"DOI":"10.32764/joems.v5i6.848","abstract":"The kitab kuning is a traditional book that contains Islamic religious lessons that are applied in islamic boarding schools, usually also called bare books, so called because they have no harakat at all. Therefore, to be able to understand the content of the text of the kitab kuning, a certain method is needed, including the Arabic pegon method. The purpose of this study is to describe the effectiveness of the Arabic pegon method in understanding the text of the kitab kuning, the achievements achieved and the advantages and disadvantages of the method. This research uses a qualitative method where the data obtained comes from research documents, interviews, observation results and documentation. Data analysis techniques take three steps which include data reduction, data presentation and drawing conclusions. The results showed that: 1) The implementation of the Arabic pegon method in the Tsanawiyah class was divided into three stages, namely the introduction stage, the preparation stage and the learning stage. 2) The achievements that this method applies include academic and non-academic achievements. 3) The advantages of this method include that students are easier to understand the content of the kitab kuning text because it uses the local language, while the drawbacks if there is no deep understanding of Arabic grammar will spend a long time to understand the kitab kuning","author":[{"dropping-particle":"","family":"Afifah","given":"Izatul","non-dropping-particle":"","parse-names":false,"suffix":""},{"dropping-particle":"","family":"Sirojudin","given":"Didin","non-dropping-particle":"","parse-names":false,"suffix":""}],"container-title":"JoEMS (Journal of Education and Management Studies)","id":"ITEM-1","issue":"6","issued":{"date-parts":[["2022"]]},"page":"41-45","title":"Efektivitas Arab Pegon Dalam Pemahaman Kitab Kuning Di Pesantren Darun Najah Malang","type":"article-journal","volume":"5"},"uris":["http://www.mendeley.com/documents/?uuid=8965fdff-81ee-4642-ba8f-cf5c3e06fe3e","http://www.mendeley.com/documents/?uuid=066aff3b-22c4-4ab4-8f89-ee63a9c59e71"]}],"mendeley":{"formattedCitation":"[10]","plainTextFormattedCitation":"[10]","previouslyFormattedCitation":"[10]"},"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[10]</w:t>
      </w:r>
      <w:r w:rsidRPr="00940E97">
        <w:rPr>
          <w:w w:val="115"/>
          <w:sz w:val="16"/>
          <w:szCs w:val="16"/>
          <w:lang w:val="id-ID"/>
        </w:rPr>
        <w:fldChar w:fldCharType="end"/>
      </w:r>
      <w:r w:rsidRPr="00940E97">
        <w:rPr>
          <w:w w:val="115"/>
          <w:sz w:val="16"/>
          <w:szCs w:val="16"/>
          <w:lang w:val="id-ID"/>
        </w:rPr>
        <w:t xml:space="preserve"> Metode ini menawarkan pendekatan yang unik dan menarik bagi para siswa karena mereka bisa belajar Bahasa Arab melalui konteks bahasa dan budaya yang sudah akrab bagi mereka. Melalui penerapan metode ini, siswa tidak hanya belajar Mufradat baru dalam Bahasa Arab, tetapi juga memahami makna dan penggunaannya secara lebih mendalam dalam konteks keagamaan dan kehidupan sehari-hari </w:t>
      </w:r>
      <w:r w:rsidRPr="00940E97">
        <w:rPr>
          <w:w w:val="115"/>
          <w:sz w:val="16"/>
          <w:szCs w:val="16"/>
          <w:lang w:val="id-ID"/>
        </w:rPr>
        <w:fldChar w:fldCharType="begin" w:fldLock="1"/>
      </w:r>
      <w:r w:rsidRPr="00940E97">
        <w:rPr>
          <w:w w:val="115"/>
          <w:sz w:val="16"/>
          <w:szCs w:val="16"/>
          <w:lang w:val="id-ID"/>
        </w:rPr>
        <w:instrText>ADDIN CSL_CITATION {"citationItems":[{"id":"ITEM-1","itemData":{"DOI":"10.32764/joems.v5i6.848","abstract":"The kitab kuning is a traditional book that contains Islamic religious lessons that are applied in islamic boarding schools, usually also called bare books, so called because they have no harakat at all. Therefore, to be able to understand the content of the text of the kitab kuning, a certain method is needed, including the Arabic pegon method. The purpose of this study is to describe the effectiveness of the Arabic pegon method in understanding the text of the kitab kuning, the achievements achieved and the advantages and disadvantages of the method. This research uses a qualitative method where the data obtained comes from research documents, interviews, observation results and documentation. Data analysis techniques take three steps which include data reduction, data presentation and drawing conclusions. The results showed that: 1) The implementation of the Arabic pegon method in the Tsanawiyah class was divided into three stages, namely the introduction stage, the preparation stage and the learning stage. 2) The achievements that this method applies include academic and non-academic achievements. 3) The advantages of this method include that students are easier to understand the content of the kitab kuning text because it uses the local language, while the drawbacks if there is no deep understanding of Arabic grammar will spend a long time to understand the kitab kuning","author":[{"dropping-particle":"","family":"Afifah","given":"Izatul","non-dropping-particle":"","parse-names":false,"suffix":""},{"dropping-particle":"","family":"Sirojudin","given":"Didin","non-dropping-particle":"","parse-names":false,"suffix":""}],"container-title":"JoEMS (Journal of Education and Management Studies)","id":"ITEM-1","issue":"6","issued":{"date-parts":[["2022"]]},"page":"41-45","title":"Efektivitas Arab Pegon Dalam Pemahaman Kitab Kuning Di Pesantren Darun Najah Malang","type":"article-journal","volume":"5"},"uris":["http://www.mendeley.com/documents/?uuid=066aff3b-22c4-4ab4-8f89-ee63a9c59e71","http://www.mendeley.com/documents/?uuid=8965fdff-81ee-4642-ba8f-cf5c3e06fe3e"]}],"mendeley":{"formattedCitation":"[10]","plainTextFormattedCitation":"[10]","previouslyFormattedCitation":"[10]"},"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[10]</w:t>
      </w:r>
      <w:r w:rsidRPr="00940E97">
        <w:rPr>
          <w:w w:val="115"/>
          <w:sz w:val="16"/>
          <w:szCs w:val="16"/>
          <w:lang w:val="id-ID"/>
        </w:rPr>
        <w:fldChar w:fldCharType="end"/>
      </w:r>
      <w:r w:rsidRPr="00940E97">
        <w:rPr>
          <w:w w:val="115"/>
          <w:sz w:val="16"/>
          <w:szCs w:val="16"/>
          <w:lang w:val="id-ID"/>
        </w:rPr>
        <w:t>.</w:t>
      </w:r>
    </w:p>
    <w:p w14:paraId="156EF1C3"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Berdasarkan hasil wawancara pra penelitian dengan salah satu Ustadz di kelas X Pondok Pesantren Al Fattah Sidoarjo, didapatkan informasi bahwa para santri masih banyak yang kurang mampu dalam menguasai Mufradat, disebabkan karena para santri berlatar belakang sekolah yang berbeda dan rata-rata mereka hanya memiliki sedikit bekal dalam pembelajaran Bahasa arab. Berdasarkan pemaparan diatas diharapkan metode penerjemahan arab pegon mampu mengatasi kurangnya penguasaan mufradat santri dalam pembelajaran Bahasa arab. Oleh karena itu penulis ingin mengetahui seberapa besar penguasaan Mufradat santri dengan menerapkan metode arab pegon.</w:t>
      </w:r>
    </w:p>
    <w:p w14:paraId="5C3D8A8C"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Terdapat beberapa penelitian terdahulu yang memiliki relevansi senada dengan penelitian ini, yang pertama, penelitian yang berjudul “Penerapan Arab Pegon Pada Kemampuan Literasi Di Madrasah Diniyah Taklimiyah Ula Islamiyah Desa Bojongsana Kecamatan Suradadi Kabupaten Tegal,” pada penelitian tersebut disimpulkan bahwa Penerapan Arab pegon di Madrasah Diniyah Taklimiyah Ula Islamiyah sudah berjalan dengan baik dan berdampak pada peningkatan kemampuan literasi siswa </w:t>
      </w:r>
      <w:r w:rsidRPr="00940E97">
        <w:rPr>
          <w:w w:val="115"/>
          <w:sz w:val="16"/>
          <w:szCs w:val="16"/>
          <w:lang w:val="id-ID"/>
        </w:rPr>
        <w:fldChar w:fldCharType="begin" w:fldLock="1"/>
      </w:r>
      <w:r w:rsidRPr="00940E97">
        <w:rPr>
          <w:w w:val="115"/>
          <w:sz w:val="16"/>
          <w:szCs w:val="16"/>
          <w:lang w:val="id-ID"/>
        </w:rPr>
        <w:instrText>ADDIN CSL_CITATION {"citationItems":[{"id":"ITEM-1","itemData":{"abstract":"Indonesia merupakan negara dengan kebanyakan mayoritas penduduk yang beragama Islam terbesar di dunia, tak heran dalam setiap daerah terdapat pondok pesantren atau madrasah-madrasah lainya. Pesantren adalah lembaga pendidikan Islam, dimana para santri biasanya tinggal di pondok (asrama) dengan materi pengajaran kitab-kitab klasik dan kitab-kitab umum, bertujuan untuk menguasai ilmu agama Islam secara detail, serta mengamalkannya sebagai pedoman hidup keseharian dengan menekankan pentingnya moral dalam kehidupan bermasyarakat. Pesantren sebagai lembaga pendidikan klasik berperan penting dalam pengembangan ilmu pengetahuan dan keagamaan. Rumusan permasalahan penelitian ini adalah: a.) Bagaimana penerapan Arab pegon di Madrasah Diniyah Takmiliyah Ula Islamiyah? b.) Bagaimana dampak dalam penerapan Arab pegon pada kemampuan literasi? c.) Problematika apa saja yang dialami peserta didik dalam kemampuan literasi Arab pegon? Tujuan penelitian adalah: a.) Untuk menganalisis tentang penerapan Arab pegon di Madrasah Diniyah Takmiliyah Ula Islamiyah, b.) Untuk menganalisis tentang dampak dalam penerapan Arab pegon pada kemampuan literasi. c.) Untuk menganalisis tentang problematika yang dialami peserta didik dalam kemampuan literasi Arab pegon. Jenis penelitian ini adalah kualitatif dengan jenis fenomenologi. Pengumpulan data melalui: interview, observasi dan dokumentasi. Analisis datanya deskriptif dengan tiga jalur yaitu kondensasi data, penyajian data, dan penarikan kesimpulan. Penelitian ini menghasilkan temuan: a) Penerapan arab pegon kitab safinatunnajah pada kemampuan siswa sudah tercapai tujuan pembelajaran terkhusus siswa yang belum mampu dalam membaca dan menulis arab pegon b). Dampak pembelajaran kitab safinatunnajah menggunakan metode sorogan dan bandongan siswa dapat meningkatkan pada kemampuan literasi. c.) Problematika yang terjadi di kelas IV yaitu ada pada dalam siswa dan lingkungan. Faktor pendukung: 1) Sumber daya Guru, 2) Siswa, 3) Kepala sekolah, 4) Madrasah, 5). Lingkungan. Faktor penghambat: 1). Lingkungan Pergaulan, 2). Siswa susah untuk melakukan pelatihan arab pegon.","author":[{"dropping-particle":"","family":"Rezka Hayyu Salsabila","given":"Maulina","non-dropping-particle":"","parse-names":false,"suffix":""}],"id":"ITEM-1","issued":{"date-parts":[["2023"]]},"publisher":"UIN K.H. Abdurrahman Wahid Pekalongan","title":"Penerapan Arab Pegon Pada Kemampuan Literasi Di Madrasah Diniyah Taklimiyah Ula Islamiyah Desa Bojongsana Kecamatan Suradadi Kabupaten Tegal","type":"thesis"},"uris":["http://www.mendeley.com/documents/?uuid=1982ca38-e1f3-3a13-b2ec-92d8a982fa94","http://www.mendeley.com/documents/?uuid=970eaae2-e2a3-4958-86cb-b5857d4dcce9"]}],"mendeley":{"formattedCitation":"[11]","plainTextFormattedCitation":"[11]","previouslyFormattedCitation":"[11]"},"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[11]</w:t>
      </w:r>
      <w:r w:rsidRPr="00940E97">
        <w:rPr>
          <w:w w:val="115"/>
          <w:sz w:val="16"/>
          <w:szCs w:val="16"/>
          <w:lang w:val="id-ID"/>
        </w:rPr>
        <w:fldChar w:fldCharType="end"/>
      </w:r>
      <w:r w:rsidRPr="00940E97">
        <w:rPr>
          <w:w w:val="115"/>
          <w:sz w:val="16"/>
          <w:szCs w:val="16"/>
          <w:lang w:val="id-ID"/>
        </w:rPr>
        <w:t xml:space="preserve">. Kemudian Artikel penelitian kedua yang berjudul “ Metode Lalaran Kitab Ro’sun Sirah untuk Meningkatkan Kosakata Santri di Pondok Pesantren Darun Najah “ menyimpulkan bahwa metode lalaran, yaitu salah satu metode untuk penerjemahan arab pegon dalam kitab Ro’sun Sirah dapat meningkatkan  kosakata santri Pondok Pesantren Darun Najah Sambikarto </w:t>
      </w:r>
      <w:r w:rsidRPr="00940E97">
        <w:rPr>
          <w:w w:val="115"/>
          <w:sz w:val="16"/>
          <w:szCs w:val="16"/>
          <w:lang w:val="id-ID"/>
        </w:rPr>
        <w:fldChar w:fldCharType="begin" w:fldLock="1"/>
      </w:r>
      <w:r w:rsidRPr="00940E97">
        <w:rPr>
          <w:w w:val="115"/>
          <w:sz w:val="16"/>
          <w:szCs w:val="16"/>
          <w:lang w:val="id-ID"/>
        </w:rPr>
        <w:instrText>ADDIN CSL_CITATION {"citationItems":[{"id":"ITEM-1","itemData":{"author":[{"dropping-particle":"","family":"Wahab","given":"Abdul","non-dropping-particle":"","parse-names":false,"suffix":""},{"dropping-particle":"","family":"Himmatus","given":"Ulfa","non-dropping-particle":"","parse-names":false,"suffix":""},{"dropping-particle":"","family":"Farid","given":"Edi Kurniawan","non-dropping-particle":"","parse-names":false,"suffix":""},{"dropping-particle":"","family":"Pendidikan","given":"Prodi","non-dropping-particle":"","parse-names":false,"suffix":""},{"dropping-particle":"","family":"Arab","given":"Bahasa","non-dropping-particle":"","parse-names":false,"suffix":""},{"dropping-particle":"","family":"Ma","given":"Universitas","non-dropping-particle":"","parse-names":false,"suffix":""}],"container-title":"An-Nahdloh : Journal Of Arabic Teaching","id":"ITEM-1","issue":"1","issued":{"date-parts":[["2023"]]},"page":"16-25","title":"The e Lalaran Method of Ro ' sun Sirah irah Book ’ s to Increase Arabic Vocabulary Student at Darun Najah Sambikarto Islamic Boarding School | Metode Lalaran Kitab Ro ’ sun Sirah S irah untuk Meningkatkan Kosakata Santri d di Pondok Pesantren Darun Najah ","type":"article-journal","volume":"1"},"uris":["http://www.mendeley.com/documents/?uuid=b1809bf5-ecdd-4e28-92f8-4dbed5ea1394","http://www.mendeley.com/documents/?uuid=a9903a93-2aad-4785-a06f-b1c84e683acf"]}],"mendeley":{"formattedCitation":"[12]","plainTextFormattedCitation":"[12]","previouslyFormattedCitation":"[12]"},"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[12]</w:t>
      </w:r>
      <w:r w:rsidRPr="00940E97">
        <w:rPr>
          <w:w w:val="115"/>
          <w:sz w:val="16"/>
          <w:szCs w:val="16"/>
          <w:lang w:val="id-ID"/>
        </w:rPr>
        <w:fldChar w:fldCharType="end"/>
      </w:r>
      <w:r w:rsidRPr="00940E97">
        <w:rPr>
          <w:w w:val="115"/>
          <w:sz w:val="16"/>
          <w:szCs w:val="16"/>
          <w:lang w:val="id-ID"/>
        </w:rPr>
        <w:t xml:space="preserve">. Selanjutnya pada penelitian ketiga “ Implementasi Metode Bernyanyi dalam Menambah Mufrodat Bahasa Arab ” menyimpulkan bahwa terdapat pengaruh yang signfikan dalam menambah mufradat Bahasa Arab dengan menggunakan metode bernyanyi di kelas VII SMP IT As Syifa Boarding School Jalancagak Subang </w:t>
      </w:r>
      <w:r w:rsidRPr="00940E97">
        <w:rPr>
          <w:w w:val="115"/>
          <w:sz w:val="16"/>
          <w:szCs w:val="16"/>
          <w:lang w:val="id-ID"/>
        </w:rPr>
        <w:fldChar w:fldCharType="begin" w:fldLock="1"/>
      </w:r>
      <w:r w:rsidRPr="00940E97">
        <w:rPr>
          <w:w w:val="115"/>
          <w:sz w:val="16"/>
          <w:szCs w:val="16"/>
          <w:lang w:val="id-ID"/>
        </w:rPr>
        <w:instrText>ADDIN CSL_CITATION {"citationItems":[{"id":"ITEM-1","itemData":{"DOI":"https://doi.org/10.31538/almada.v6i1.2891","abstract":"Kosakata merupakan salah satu hal penting dalam menguasai suatu bahasa. Dalam bahasa, perbendaharaan kosakata sangat mempengaruhi kemampuan berbahasa seseorang dan mendukung pada empat kompetensi kecakapan berbahasa seperti mendengar, berbicara, membaca, dan menulis. Begitu pula dengan kosakata bahasa Arab atau yang disebut dengan mufrodat, perbendaharaan kosakata Arab dapat menunjang pada kompetensi istima’, kalam, qiroah, dan kitabah. Pada penelitian ini mengangkat metode bernyanyi menggubah lagu untuk menambah kosakata bahasa Arab (mufrodat) di kelas VII SMP IT As Syifa Boarding School Jalancagak Subang. Penelitian yang digunakan adalah Penelitian Tindakan Kelas dengan dua siklus. Pengumpulan data dilakukan dengan pengamatan terhadap siswa, guru serta aktivitas pembelajaran di kelas, wawancara dan tes. Jenis penelitian kualitatif, dimana hasil analisis data menunjukkan bahwa pada pembelajaran kosakata dengan menggunakan metode bernyanyi dapat menambah kosakata Bahasa Arab dengan mudah. Hasilnya siswa yang merasa senang bernyanyi untuk menghafal sebanyak 93,3%, yang merasa mudah menghafal dengan bernyanyi sebanyak 86%, yang merasa mendapatkan pengalaman menarik sebanyak 100%, dan terakhir yang lebih memilih metode bernyanyi untuk menghafal kosakata dibandingkan dengan metode konvensional sebanyak 73,33%. Penelitian dapat dikatakan berhasil karena adanya penambahan kosakata pada siklus 2 sebanyak 80%.","author":[{"dropping-particle":"","family":"Sumarta","given":"Dini Astri Sari","non-dropping-particle":"","parse-names":false,"suffix":""}],"container-title":"Al-Mada: Jurnal Agama Sosial Dan Budaya","id":"ITEM-1","issue":"1","issued":{"date-parts":[["2022"]]},"page":"76-91","title":"Implementasi Metode Bernyanyi Mengubah Lagu dalam Menambah Mufrodat Bahasa Arab","type":"article-journal","volume":"6"},"uris":["http://www.mendeley.com/documents/?uuid=3601a201-512e-4f82-913b-016184a46c0b","http://www.mendeley.com/documents/?uuid=19eb2e95-16e5-470e-b70f-e3d840631c63"]}],"mendeley":{"formattedCitation":"[13]","plainTextFormattedCitation":"[13]","previouslyFormattedCitation":"[13]"},"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[13]</w:t>
      </w:r>
      <w:r w:rsidRPr="00940E97">
        <w:rPr>
          <w:w w:val="115"/>
          <w:sz w:val="16"/>
          <w:szCs w:val="16"/>
          <w:lang w:val="id-ID"/>
        </w:rPr>
        <w:fldChar w:fldCharType="end"/>
      </w:r>
      <w:r w:rsidRPr="00940E97">
        <w:rPr>
          <w:w w:val="115"/>
          <w:sz w:val="16"/>
          <w:szCs w:val="16"/>
          <w:lang w:val="id-ID"/>
        </w:rPr>
        <w:t>. Sejalan dengan informasi tersebut, penelitian diatas fokus pada penerapan arab pegon, metode lalaran kitab ro’sun sirah dan menambah mufradat dengan metode bernyanyi, namun dalam penelitian ini penulis lebih menganalisis pengaruh arab pegon dalam meningkatkan penguasaan mufradat santri Al Fattah Sidoarjo.</w:t>
      </w:r>
    </w:p>
    <w:p w14:paraId="3FF90C5A"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Dalam pembiasaan pembelajaran bahasa Arab, terutama pada lembaga pendidikan pesantren di Indonesia menggunakan Metode penerjemahan Arab pegon. Arab Pegon disebut pula Arab Pego atau Arab Jawi. Yaitu, tulisan yang menggunakan huruf Arab atau huruf hijaiyah, tetapi dalam praktik bahasanya orang-orang menggunakan bahasa Jawa atau bahasa daerah lainnya sesuai keinginan dan asal daerah mereka. Di beberapa tempat, Arab Pegon juga biasa disebut dengan Arab Melayu. Hal ini dikarenakan menggunakan bahasa Melayu atau Indonesia atau bahasa lokal lain yang ditulis dengan huruf Arab. Huruf Arab pegon memiliki keunikan pada cara penulisannya, Jika dilihat dari kejauhan, tulisan tersebut seperti tulisan bahasa Arab pada umumnya. Akan tetapi, jikalau diamati lebih detail, susunan ataupun rangkaian huruf-hurufnya bukan susunan bahasa Arab yang sebenarnya. Hampir Tidak ada orang Arab asli yang dapat membaca tulisan Arab Pegon. Mereka tidak akan bisa membaca Arab Pegon dengan jelas seperti orang Jawa atau Melayu asli </w:t>
      </w:r>
      <w:r w:rsidRPr="00940E97">
        <w:rPr>
          <w:w w:val="115"/>
          <w:sz w:val="16"/>
          <w:szCs w:val="16"/>
          <w:lang w:val="id-ID"/>
        </w:rPr>
        <w:fldChar w:fldCharType="begin" w:fldLock="1"/>
      </w:r>
      <w:r w:rsidRPr="00940E97">
        <w:rPr>
          <w:w w:val="115"/>
          <w:sz w:val="16"/>
          <w:szCs w:val="16"/>
          <w:lang w:val="id-ID"/>
        </w:rPr>
        <w:instrText>ADDIN CSL_CITATION {"citationItems":[{"id":"ITEM-1","itemData":{"ISSN":"2721-4222","abstract":"Lam amr and du’a is one of the ‘amil jazm which certifies a fi’l mudlari’ only, which has the meaning of thalab (request). Lam amr has th meaning of a commad while lam du’a has the meaning of prayer. The type of runoff that enters lam amr and du’a makes different grammatical markers. This article aims to; 1) know the fi’l mudlari’ entered by lam amr and du’a in the Qur’an, 2) know the kind of fi’l mudlari’ which was entered by lam amr and du’a in the Qur’an, 3) know the grammatical sign of fi’l mudlari’ which entered by lam amr and du’a in the Qur’an. This article is a qualitative research and using library research design. The data was collected using the method of documentation. Instrumen used is data card and recapitulation sheet. Data analysis used the method of distributing techniques for direct elements.","author":[{"dropping-particle":"","family":"Elmubarak","given":"Zaim","non-dropping-particle":"","parse-names":false,"suffix":""},{"dropping-particle":"","family":"Darul","given":"Qutni","non-dropping-particle":"","parse-names":false,"suffix":""}],"container-title":"Lisanul' Arab: Journal of Arabic Learning and Teaching","id":"ITEM-1","issue":"1","issued":{"date-parts":[["2020"]]},"page":"61-73","title":"Bahasa Arab Pegon Sebagai Tradisi Pemahaman Agama Islam Di Pesisir Jawa","type":"article-journal","volume":"9"},"uris":["http://www.mendeley.com/documents/?uuid=353c186f-8eca-4b3a-9c02-29bc4865bb68","http://www.mendeley.com/documents/?uuid=8818dcd9-3ed8-47af-8cb9-94b8b5b48775"]}],"mendeley":{"formattedCitation":"[14]","plainTextFormattedCitation":"[14]","previouslyFormattedCitation":"[14]"},"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[14]</w:t>
      </w:r>
      <w:r w:rsidRPr="00940E97">
        <w:rPr>
          <w:w w:val="115"/>
          <w:sz w:val="16"/>
          <w:szCs w:val="16"/>
          <w:lang w:val="id-ID"/>
        </w:rPr>
        <w:fldChar w:fldCharType="end"/>
      </w:r>
      <w:r w:rsidRPr="00940E97">
        <w:rPr>
          <w:w w:val="115"/>
          <w:sz w:val="16"/>
          <w:szCs w:val="16"/>
          <w:lang w:val="id-ID"/>
        </w:rPr>
        <w:t>.</w:t>
      </w:r>
    </w:p>
    <w:p w14:paraId="505BBD53"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Terjemahan Arab pegon sering dipraktikkan oleh ulama Jawa dan didasarkan pada keunggulan kitab kuning dan karakteristik siswa atau santri yang tidak terbiasa dengan komunikasi lisan bahasa Arab. Dalam kegiatan penerjemahan Arab pegon, santri di bawah bimbingan seorang Ustadz mengkaji sebuah kitab dengan menerjemahkan setiap kata, frasa, dan elemen gramatikal bahasa Arab ke dalam bahasa Jawa </w:t>
      </w:r>
      <w:r w:rsidRPr="00940E97">
        <w:rPr>
          <w:w w:val="115"/>
          <w:sz w:val="16"/>
          <w:szCs w:val="16"/>
          <w:lang w:val="id-ID"/>
        </w:rPr>
        <w:fldChar w:fldCharType="begin" w:fldLock="1"/>
      </w:r>
      <w:r w:rsidRPr="00940E97">
        <w:rPr>
          <w:w w:val="115"/>
          <w:sz w:val="16"/>
          <w:szCs w:val="16"/>
          <w:lang w:val="id-ID"/>
        </w:rPr>
        <w:instrText>ADDIN CSL_CITATION {"citationItems":[{"id":"ITEM-1","itemData":{"DOI":"10.52431/murobbi.v3i1.194","ISSN":"2579-4191","abstract":"Pesantren will not be separated from the mastery of the yellow book. To understand this, an approach was taken. The learning of the yellow books in pesantren many still use the traditional approach of using Arabic pegon as the target language in translating. This study aims to determine the application of learning, supporting factors and obstacles in increasing the ability to read the yellow book through Arabic pegon learning in Madrasah Tsanawiyah Al Anwar Cangkringrandu Perak Jombang. This research is a qualitative research. The data source of this research is primary data &amp; secondary data obtained from Madrasah Tsanawiyah Al Anwar Cangkringrandu Perak Jombang. Data collection techniques used in this study were observation, interview and documentation. Analysis of the data used in this research is descriptive analysis ,. The results of this study indicate that. First: the process of teaching reading the yellow book with Arabic pegon reveals three things namely the content or message, linguistic elements and extraliungistic elements of the text. Second: the inhibiting factors of yellow book teaching with Arabic pegon in Madrasah Tsanawiyah Al Anwar Cangkringrandu Perak Jombang which include linguistic factors including morphological and siktasis and non-linguistic factors include lack of mastery of the source language and target language. Third: The advantages of teaching yellow books with Arabic pegon in Madrasah Tsanawiyah Al Anwar Cangkringrandu Perak Jombang include: a) showing all the elements of the existing text, b) students can know the position of each sentence, c) get a lot of vocabulary, d) preserve the treasury of the archipelago","author":[{"dropping-particle":"","family":"Hidayah","given":"Bashirotul","non-dropping-particle":"","parse-names":false,"suffix":""}],"container-title":"Murobbi: Jurnal Ilmu Pendidikan","id":"ITEM-1","issue":"1","issued":{"date-parts":[["2019"]]},"page":"102-119","title":"Peningkatan Kemempuan Membaca Kitab Kuning Melalui Pembelajaran Arab Pegon","type":"article-journal","volume":"3"},"uris":["http://www.mendeley.com/documents/?uuid=eb97239c-3178-4a35-bb08-32403738beb0","http://www.mendeley.com/documents/?uuid=2f65c956-bf35-4635-903a-eef70fc15b37"]}],"mendeley":{"formattedCitation":"[15]","plainTextFormattedCitation":"[15]","previouslyFormattedCitation":"[15]"},"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[15]</w:t>
      </w:r>
      <w:r w:rsidRPr="00940E97">
        <w:rPr>
          <w:w w:val="115"/>
          <w:sz w:val="16"/>
          <w:szCs w:val="16"/>
          <w:lang w:val="id-ID"/>
        </w:rPr>
        <w:fldChar w:fldCharType="end"/>
      </w:r>
      <w:r w:rsidRPr="00940E97">
        <w:rPr>
          <w:w w:val="115"/>
          <w:sz w:val="16"/>
          <w:szCs w:val="16"/>
          <w:lang w:val="id-ID"/>
        </w:rPr>
        <w:t xml:space="preserve">. Penerjemahan yang dilakukan oleh santri biasanya disebut </w:t>
      </w:r>
      <w:r w:rsidRPr="00940E97">
        <w:rPr>
          <w:w w:val="115"/>
          <w:sz w:val="16"/>
          <w:szCs w:val="16"/>
          <w:lang w:val="id-ID"/>
        </w:rPr>
        <w:lastRenderedPageBreak/>
        <w:t xml:space="preserve">"ngesahi" atau "maknani", yang berarti "memberi tanda baca” atau “memberi arti". Proses penerjemahan ini dilakukan dengan menulis setiap kata Arab dengan miring ke bawah, sehingga sering juga disebut dengan "makna gandhul", yang berarti "terjemahan menggantung", atau "makna jenggot" karena menggantung seperti jenggot </w:t>
      </w:r>
      <w:r w:rsidRPr="00940E97">
        <w:rPr>
          <w:w w:val="115"/>
          <w:sz w:val="16"/>
          <w:szCs w:val="16"/>
          <w:lang w:val="id-ID"/>
        </w:rPr>
        <w:fldChar w:fldCharType="begin" w:fldLock="1"/>
      </w:r>
      <w:r w:rsidRPr="00940E97">
        <w:rPr>
          <w:w w:val="115"/>
          <w:sz w:val="16"/>
          <w:szCs w:val="16"/>
          <w:lang w:val="id-ID"/>
        </w:rPr>
        <w:instrText>ADDIN CSL_CITATION {"citationItems":[{"id":"ITEM-1","itemData":{"DOI":"10.22146/sasdayajournal.31744","ISSN":"2548-3218","abstract":"The aims of education in Javanese pesantren is generally to transmit the teachings of Islam. Its teaching system to this day still refers to the Arabic classic books al-kutubul-mu`tabara (KKbA). In order for KKbA to be understood by the general public, there is an effort to translate it into Javanese language by translating the pesantren model or tradition (PTP). The typical translation of Pesantren is done per word according to the order in the source language (BSu) or the Arabic language. The apparent feature of the translation results is the addition of markers to the grammatical unit functions of the source language in the target language (BSa), like Javanese language. The theory used in this research is the Arabic syntax theory which is already well known and written by Arabic linguists. The result of the research about the marker of the grammatical unit function in KKbA is divided into four parts. This division is done to show the uniqueness of the structure owned by Arabic language. The division includes: a) marker of mubtada ' and khabar function; b) the marker of the functions of fā'il and nāib fā'il, c) the syntactic function marker of maf'ūl bih; and d) the marker of an explanatory function, such as maf'ūl fīh, maf'ūl mutlaq, maf'ūl li ajlihi, hāl, and tamyīz. Thus, this tradition of interpretation of Pesantren in addition to acquiring knowledge of KKbA studied, as well as get knowledge about Arabic grammar.","author":[{"dropping-particle":"","family":"Masrukhi","given":"Moh.","non-dropping-particle":"","parse-names":false,"suffix":""}],"container-title":"SASDAYA: Gadjah Mada Journal of Humanities","id":"ITEM-1","issue":"1","issued":{"date-parts":[["2019"]]},"page":"283","title":"Penerjemahan Arab-Jawa Tradisi Pesantren Pada Karya Kitab-Kitab Klasik: Analisis Fungsi","type":"article-journal","volume":"2"},"uris":["http://www.mendeley.com/documents/?uuid=90f2e067-210a-498d-b128-5a14652ab416","http://www.mendeley.com/documents/?uuid=cd8db6cb-2c38-4622-991e-a7dd92a6d6d0"]}],"mendeley":{"formattedCitation":"[16]","plainTextFormattedCitation":"[16]","previouslyFormattedCitation":"[16]"},"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[16]</w:t>
      </w:r>
      <w:r w:rsidRPr="00940E97">
        <w:rPr>
          <w:w w:val="115"/>
          <w:sz w:val="16"/>
          <w:szCs w:val="16"/>
          <w:lang w:val="id-ID"/>
        </w:rPr>
        <w:fldChar w:fldCharType="end"/>
      </w:r>
      <w:r w:rsidRPr="00940E97">
        <w:rPr>
          <w:w w:val="115"/>
          <w:sz w:val="16"/>
          <w:szCs w:val="16"/>
          <w:lang w:val="id-ID"/>
        </w:rPr>
        <w:t>.</w:t>
      </w:r>
    </w:p>
    <w:p w14:paraId="6A7AF0D1"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Keberhasilan Arab Pegon dalam pembelajaran Bahasa arab telah banyak dirasakan oleh beberapa lembaga pendidikan islam, diantara ditunjukkan pada penelitian yang berjudul “ Pendampingan Belajar Baca Tulis Pegon bagi Santri Baru MTs di Pondok Pesantren Al-Amien Ngasinan Rejomulyo Kediri “. Hasil penelitian tersebut menyimpulkan bahwa sebanyak 75% santri mulai bisa menulis makna dalam kitab berbahasa arab Gundul dan membaca tulisan arab pegon dengan baik dan benar </w:t>
      </w:r>
      <w:r w:rsidRPr="00940E97">
        <w:rPr>
          <w:w w:val="115"/>
          <w:sz w:val="16"/>
          <w:szCs w:val="16"/>
          <w:lang w:val="id-ID"/>
        </w:rPr>
        <w:fldChar w:fldCharType="begin" w:fldLock="1"/>
      </w:r>
      <w:r w:rsidRPr="00940E97">
        <w:rPr>
          <w:w w:val="115"/>
          <w:sz w:val="16"/>
          <w:szCs w:val="16"/>
          <w:lang w:val="id-ID"/>
        </w:rPr>
        <w:instrText>ADDIN CSL_CITATION {"citationItems":[{"id":"ITEM-1","itemData":{"DOI":"10.58466/literasi.v1i2.149","abstract":"Pondok Pesantren memiliki beragam metode pembelajaran yang digunakan dalam mendidik santrinya, baik pendidikan formal maupun non formal. Di samping itu pondok pesantren juga memiliki kurikulum yang sebagaian besar pembelajarannya menggunakan kitab kuning, gundul dan tanpa harakat, sehingga membutuhkan waktu yang lama dan usaha yang sungguh-sungguh untuk benar-benar memahaminya. Banyak keilmuan yang harus dilalui mulai dari segi menulis, membaca bahkan menterjemahkannya. Oleh karena itu, banyak ulama’ yang memberikan sumbangsih keilmuan untuk mencetuskan metode-metode yang mudah agar peserta didik dapat menggunakannya dengan baik. Salah satunya adalah dengan terbitnya kitab kecil dan sederhana yaitu kitab pegon, yaitu kitab kecil yang memberikan petunjuk dan bimbingan tentang penulisan huruf Arab dengan bahasa Jawa (pegon) dengan metode yang mudah dipahami oleh santri baru. Penelitian ini bertujuan untuk meningkatkan kemampuan baca tulis para santri baru yang masih awam dengan pegon. Untuk mencapai tujuan di atas peneliti menggunakan metode penelitian kualitatif deskriptif, yaitu suatu metode untuk menggambarkan data yang terkumpul secara jelas dan terperinci sebagaimana adanya. Sedangkan teknik pengumpulan datanya menggunakan observasi, wawancara dan dokumentasi serta sumber datanya yang berasal dari pengurus pondok dan peneliti sendiri yang terjun langsung ke lapangan. Hasil penelitian ini menunjukkan agar santri dapat menulis, membaca, memaknai, dan memahami kitab kuning yang berbahasa Arab tanpa harakat dengan baik dan benar.","author":[{"dropping-particle":"","family":"Mahmudah Fitriani Ningrum","given":"Siti","non-dropping-particle":"","parse-names":false,"suffix":""},{"dropping-particle":"","family":"Syamsudin","given":"Ahmad","non-dropping-particle":"","parse-names":false,"suffix":""}],"container-title":"Literasi: Jurnal Pengabdian Masyarakat dan Inovasi","id":"ITEM-1","issue":"2","issued":{"date-parts":[["2021"]]},"page":"285-291","title":"Pendampingan Belajar Baca Tulis Pegon bagi Santri Baru MTs di Pondok Pesantren Al-Amien Ngasinan Rejomulyo Kediri","type":"article-journal","volume":"1"},"uris":["http://www.mendeley.com/documents/?uuid=67e991bc-5578-452c-a98c-7014b6515bfc","http://www.mendeley.com/documents/?uuid=fb06613d-54f7-4d89-8f89-0b98f6a6b055"]}],"mendeley":{"formattedCitation":"[17]","plainTextFormattedCitation":"[17]","previouslyFormattedCitation":"[17]"},"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[17]</w:t>
      </w:r>
      <w:r w:rsidRPr="00940E97">
        <w:rPr>
          <w:w w:val="115"/>
          <w:sz w:val="16"/>
          <w:szCs w:val="16"/>
          <w:lang w:val="id-ID"/>
        </w:rPr>
        <w:fldChar w:fldCharType="end"/>
      </w:r>
      <w:r w:rsidRPr="00940E97">
        <w:rPr>
          <w:w w:val="115"/>
          <w:sz w:val="16"/>
          <w:szCs w:val="16"/>
          <w:lang w:val="id-ID"/>
        </w:rPr>
        <w:t>. Di Pondok Pesantren Al Fattah dari awal pendiriannya hingga saat ini, masih memegang teguh dan konsisten menggunakan metode pembelajarannya dalam mengkaji kitab-kitab yang diajarkan, yakni menggunakan metode penerjemahan Arab Pegon. Yang mana Pondok Pesantren Al Fattah adalah pondok yang didirikan oleh K.H. A. Soebroto di desa Banjarsari Kecamatan Buduran Kabupaten Sidoarjo pada tahun 1976. Penelitian ini penting untuk dilakukan karena dapat memberikan informasi tentang bagaimana relevansi arab pegon terhadap pembelajaran Bahasa Arab, terlebih pada peningkatan penguasaan mufradat santri di era Pendidikan saat ini. Oleh karena itu, tujuan dari penelitian ini adalah untuk menganalisis pengaruh arab pegon dalam meningkatkan penguasaan mufradat santri di Pondok Pesantren Al Fattah Sidoarjo. Maka fokus penelitian ini adalah; Pertama, bagaimana penguasaan mufrodat santri Al-Fattah Sidoarjo. Kedua, apakah ada perbedaan peningkatan penguasaan mufrodat sebelum dan sesudah diterapkannya arab pegon.</w:t>
      </w:r>
    </w:p>
    <w:p w14:paraId="09756FB3"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 </w:t>
      </w:r>
    </w:p>
    <w:p w14:paraId="794ADD79" w14:textId="77777777" w:rsidR="00940E97" w:rsidRPr="00940E97" w:rsidRDefault="00940E97" w:rsidP="00940E97">
      <w:pPr>
        <w:tabs>
          <w:tab w:val="left" w:pos="2970"/>
        </w:tabs>
        <w:jc w:val="both"/>
        <w:rPr>
          <w:b/>
          <w:w w:val="115"/>
          <w:sz w:val="16"/>
          <w:szCs w:val="16"/>
          <w:lang w:val="id-ID"/>
        </w:rPr>
      </w:pPr>
      <w:r w:rsidRPr="00940E97">
        <w:rPr>
          <w:b/>
          <w:w w:val="115"/>
          <w:sz w:val="16"/>
          <w:szCs w:val="16"/>
          <w:lang w:val="id-ID"/>
        </w:rPr>
        <w:t>II. Metode</w:t>
      </w:r>
    </w:p>
    <w:p w14:paraId="481F54AE"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Penelitian ini menggunakan desain kuantitatif deskriptif untuk mendeskripsikan hasil uji statistik dari data yang telah terkumpul </w:t>
      </w:r>
      <w:r w:rsidRPr="00940E97">
        <w:rPr>
          <w:w w:val="115"/>
          <w:sz w:val="16"/>
          <w:szCs w:val="16"/>
          <w:lang w:val="id-ID"/>
        </w:rPr>
        <w:fldChar w:fldCharType="begin" w:fldLock="1"/>
      </w:r>
      <w:r w:rsidRPr="00940E97">
        <w:rPr>
          <w:w w:val="115"/>
          <w:sz w:val="16"/>
          <w:szCs w:val="16"/>
          <w:lang w:val="id-ID"/>
        </w:rPr>
        <w:instrText>ADDIN CSL_CITATION {"citationItems":[{"id":"ITEM-1","itemData":{"DOI":"https://doi.org/10.21070/2018/978-602-5914-19-5","ISBN":"9786026109347","abstract":"Puji Syukur kehadirat Allah SWT, akhirnya buku yang berjudul “Metode Penelitian dan Pengembangan” ini dapat terselesaikan. Buku ditulis dengan harapan dapat menjadi sumber belajar dan rujukan bagi para dosen, mahasiswa, dan guru dalam memahami dan mengaplikasikan metode penelitian pendidikan.Buku ini terdiri dari tujuh bab, yang membahas tentang tahapan teoritis dan praktis metode penelitian pengembangan. Masing-masing bab memiliki penekanan yang berbeda-beda. Setiap bab disusun secara sistematis untuk mempermudah pemahaman dan penerapan metode penelitian metode penelitian pendidikan.Dalam membaca buku ini, pembaca perlu membaca dari bagian awal sampai bagian akhir secara berurutan. Karena buku ini disusun berdasarkan urutan tahapan pemahaman secara teoritis dan praktis. Setelah membaca buku ini diharapkan bisa menerapkan metode penelitian pendidikan sesuai dengan problem dan kebutuhan yang ada dilapangan.","author":[{"dropping-particle":"","family":"Arifin","given":"Moch Bahak Udin By","non-dropping-particle":"","parse-names":false,"suffix":""},{"dropping-particle":"","family":"Nurdyansyah","given":"","non-dropping-particle":"","parse-names":false,"suffix":""}],"id":"ITEM-1","issued":{"date-parts":[["2018"]]},"number-of-pages":"1-143","publisher":"UMSIDA PRESS","title":"Buku Ajar Metode Penelitian Pendidikan","type":"book"},"uris":["http://www.mendeley.com/documents/?uuid=bd86463b-84a9-4340-a503-e0aa39c7b62a","http://www.mendeley.com/documents/?uuid=cbca9daa-83e6-49a4-9974-c7a787c5d94b"]}],"mendeley":{"formattedCitation":"[18]","plainTextFormattedCitation":"[18]","previouslyFormattedCitation":"[18]"},"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[18]</w:t>
      </w:r>
      <w:r w:rsidRPr="00940E97">
        <w:rPr>
          <w:w w:val="115"/>
          <w:sz w:val="16"/>
          <w:szCs w:val="16"/>
          <w:lang w:val="id-ID"/>
        </w:rPr>
        <w:fldChar w:fldCharType="end"/>
      </w:r>
      <w:r w:rsidRPr="00940E97">
        <w:rPr>
          <w:w w:val="115"/>
          <w:sz w:val="16"/>
          <w:szCs w:val="16"/>
          <w:lang w:val="id-ID"/>
        </w:rPr>
        <w:t>, serta mengidentifikasi sejauh mana arab pegon efektif dalam meningkatkan penguasaan mufradat santri di Pondok Pesantren Al Fattah Sidoarjo. Penelitian ini akan dilaksanakan selama tiga bulan, mulai dari bulan September hingga November 2024, di Pondok Pesantren Al Fattah yang berlokasi di Desa Banjarsari, Kecamatan Buduran, Kabupaten Sidoarjo. Populasi dalam penelitian ini adalah seluruh santri kelas X di Pondok Pesantren Al Fattah Sidoarjo, dengan sampel sebanyak 30 santri yang dipilih secara purposive sampling berdasarkan latar belakang pendidikan dan memiliki sedikit bekal dalam pembelajaran Bahasa Arab.</w:t>
      </w:r>
    </w:p>
    <w:p w14:paraId="75007C70" w14:textId="77777777" w:rsidR="00940E97" w:rsidRPr="00940E97" w:rsidRDefault="00940E97" w:rsidP="00940E97">
      <w:pPr>
        <w:tabs>
          <w:tab w:val="left" w:pos="2970"/>
        </w:tabs>
        <w:jc w:val="both"/>
        <w:rPr>
          <w:w w:val="115"/>
          <w:sz w:val="16"/>
          <w:szCs w:val="16"/>
          <w:lang w:val="sv-SE"/>
        </w:rPr>
      </w:pPr>
      <w:r w:rsidRPr="00940E97">
        <w:rPr>
          <w:w w:val="115"/>
          <w:sz w:val="16"/>
          <w:szCs w:val="16"/>
          <w:lang w:val="sv-SE"/>
        </w:rPr>
        <w:tab/>
      </w:r>
    </w:p>
    <w:p w14:paraId="2EB2BDBD" w14:textId="3C3B4ED2" w:rsidR="00940E97" w:rsidRPr="00940E97" w:rsidRDefault="00940E97" w:rsidP="00940E97">
      <w:pPr>
        <w:tabs>
          <w:tab w:val="left" w:pos="2970"/>
        </w:tabs>
        <w:jc w:val="both"/>
        <w:rPr>
          <w:w w:val="115"/>
          <w:sz w:val="16"/>
          <w:szCs w:val="16"/>
          <w:lang w:val="sv-SE"/>
        </w:rPr>
      </w:pPr>
      <w:r w:rsidRPr="00940E97">
        <w:rPr>
          <w:w w:val="115"/>
          <w:sz w:val="16"/>
          <w:szCs w:val="16"/>
          <w:lang w:val="sv-SE"/>
        </w:rPr>
        <w:drawing>
          <wp:inline distT="0" distB="0" distL="0" distR="0" wp14:anchorId="06BCF41C" wp14:editId="35A5FF2E">
            <wp:extent cx="5915025" cy="2028825"/>
            <wp:effectExtent l="0" t="114300" r="0" b="0"/>
            <wp:docPr id="2121745427"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1A25C89D" w14:textId="77777777" w:rsidR="00940E97" w:rsidRPr="00940E97" w:rsidRDefault="00940E97" w:rsidP="00940E97">
      <w:pPr>
        <w:tabs>
          <w:tab w:val="left" w:pos="2970"/>
        </w:tabs>
        <w:jc w:val="both"/>
        <w:rPr>
          <w:w w:val="115"/>
          <w:sz w:val="16"/>
          <w:szCs w:val="16"/>
          <w:lang w:val="sv-SE"/>
        </w:rPr>
      </w:pPr>
      <w:r w:rsidRPr="00940E97">
        <w:rPr>
          <w:b/>
          <w:bCs/>
          <w:w w:val="115"/>
          <w:sz w:val="16"/>
          <w:szCs w:val="16"/>
          <w:lang w:val="sv-SE"/>
        </w:rPr>
        <w:t xml:space="preserve">Gambar 1. </w:t>
      </w:r>
      <w:r w:rsidRPr="00940E97">
        <w:rPr>
          <w:w w:val="115"/>
          <w:sz w:val="16"/>
          <w:szCs w:val="16"/>
          <w:lang w:val="sv-SE"/>
        </w:rPr>
        <w:t xml:space="preserve">Prosedur penelitian Pengaruh Arab Pegon Dalam Meningkatkan Penguasaan Mufradat </w:t>
      </w:r>
      <w:r w:rsidRPr="00940E97">
        <w:rPr>
          <w:rFonts w:ascii="Times New Roman" w:hAnsi="Times New Roman" w:cs="Times New Roman"/>
          <w:w w:val="115"/>
          <w:sz w:val="16"/>
          <w:szCs w:val="16"/>
          <w:lang w:val="nb-NO"/>
        </w:rPr>
        <w:t>‎</w:t>
      </w:r>
      <w:r w:rsidRPr="00940E97">
        <w:rPr>
          <w:w w:val="115"/>
          <w:sz w:val="16"/>
          <w:szCs w:val="16"/>
          <w:lang w:val="sv-SE"/>
        </w:rPr>
        <w:t>Santri</w:t>
      </w:r>
    </w:p>
    <w:p w14:paraId="368DF76B" w14:textId="77777777" w:rsidR="00940E97" w:rsidRPr="00940E97" w:rsidRDefault="00940E97" w:rsidP="00940E97">
      <w:pPr>
        <w:tabs>
          <w:tab w:val="left" w:pos="2970"/>
        </w:tabs>
        <w:jc w:val="both"/>
        <w:rPr>
          <w:w w:val="115"/>
          <w:sz w:val="16"/>
          <w:szCs w:val="16"/>
          <w:lang w:val="sv-SE"/>
        </w:rPr>
      </w:pPr>
    </w:p>
    <w:p w14:paraId="7F59892D"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Instrumen yang digunakan dalam penelitian ini meliputi tes tertulis (pre-test dan post-test) yang terdiri dari soal-soal pilihan ganda dan esai untuk mengukur penguasaan mufradat santri. Dengan menggunakan metode ini, penelitian diharapkan dapat memberikan gambaran yang jelas dan mendetail mengenai pengaruh Arab Pegon terhadap peningkatan penguasaan mufradat santri di Pondok Pesantren Al Fattah Sidoarjo.</w:t>
      </w:r>
    </w:p>
    <w:p w14:paraId="28F0843A"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Teknik analisis data dalam penilitian ini meliputi Analisis Statistik Deskriptif yang mencakup berbagai aspek, seperti jumlah data, nilai minimum dan maksimum, nilai rata-rata (mean), serta standar deviasi. Kemudian dialnjutkan dengan Uji Normalitas dan Uji t-test menggunakan bantuan program IBM SPSS Statistics 26.</w:t>
      </w:r>
    </w:p>
    <w:p w14:paraId="2E0D68BB" w14:textId="77777777" w:rsidR="00940E97" w:rsidRPr="00940E97" w:rsidRDefault="00940E97" w:rsidP="00940E97">
      <w:pPr>
        <w:tabs>
          <w:tab w:val="left" w:pos="2970"/>
        </w:tabs>
        <w:jc w:val="both"/>
        <w:rPr>
          <w:w w:val="115"/>
          <w:sz w:val="16"/>
          <w:szCs w:val="16"/>
          <w:lang w:val="sv-SE"/>
        </w:rPr>
      </w:pPr>
    </w:p>
    <w:p w14:paraId="5377A899" w14:textId="77777777" w:rsidR="00940E97" w:rsidRPr="00940E97" w:rsidRDefault="00940E97" w:rsidP="00940E97">
      <w:pPr>
        <w:tabs>
          <w:tab w:val="left" w:pos="2970"/>
        </w:tabs>
        <w:jc w:val="both"/>
        <w:rPr>
          <w:b/>
          <w:w w:val="115"/>
          <w:sz w:val="16"/>
          <w:szCs w:val="16"/>
          <w:lang w:val="id-ID"/>
        </w:rPr>
      </w:pPr>
      <w:r w:rsidRPr="00940E97">
        <w:rPr>
          <w:b/>
          <w:w w:val="115"/>
          <w:sz w:val="16"/>
          <w:szCs w:val="16"/>
          <w:lang w:val="id-ID"/>
        </w:rPr>
        <w:t>III. Hasil dan Pembahasan</w:t>
      </w:r>
    </w:p>
    <w:p w14:paraId="308BC72E" w14:textId="77777777" w:rsidR="00940E97" w:rsidRPr="00940E97" w:rsidRDefault="00940E97" w:rsidP="00940E97">
      <w:pPr>
        <w:numPr>
          <w:ilvl w:val="0"/>
          <w:numId w:val="46"/>
        </w:numPr>
        <w:tabs>
          <w:tab w:val="left" w:pos="2970"/>
        </w:tabs>
        <w:jc w:val="both"/>
        <w:rPr>
          <w:b/>
          <w:w w:val="115"/>
          <w:sz w:val="16"/>
          <w:szCs w:val="16"/>
          <w:lang w:val="id-ID"/>
        </w:rPr>
      </w:pPr>
      <w:r w:rsidRPr="00940E97">
        <w:rPr>
          <w:b/>
          <w:w w:val="115"/>
          <w:sz w:val="16"/>
          <w:szCs w:val="16"/>
          <w:lang w:val="id-ID"/>
        </w:rPr>
        <w:t>Penguasaan Mufrodat Santri Al-Fattah Sidoarjo</w:t>
      </w:r>
      <w:r w:rsidRPr="00940E97">
        <w:rPr>
          <w:b/>
          <w:w w:val="115"/>
          <w:sz w:val="16"/>
          <w:szCs w:val="16"/>
          <w:lang w:val="id-ID"/>
        </w:rPr>
        <w:tab/>
      </w:r>
    </w:p>
    <w:p w14:paraId="7D650221"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Penguasaan mufrodat menjadi elemen penting dalam pembelajaran Bahasa Arab di pondok pesantren. Sebagai bahasa Al-Qur'an, Bahasa Arab memiliki peran sentral dalam mendukung pemahaman teks-teks keislaman, seperti Al-Qur'an dan hadist. Dengan penguasaan kosakata yang baik, santri tidak hanya mampu membaca dan memahami teks keagamaan, tetapi juga dapat berkomunikasi dalam Bahasa Arab, baik secara lisan maupun tulisan. Oleh karena itu, banyak pesantren menjadikan mufrodat sebagai bagian inti dari kurikulum pembelajaran mereka</w:t>
      </w:r>
      <w:r w:rsidRPr="00940E97">
        <w:rPr>
          <w:w w:val="115"/>
          <w:sz w:val="16"/>
          <w:szCs w:val="16"/>
          <w:lang w:val="id-ID"/>
        </w:rPr>
        <w:fldChar w:fldCharType="begin" w:fldLock="1"/>
      </w:r>
      <w:r w:rsidRPr="00940E97">
        <w:rPr>
          <w:w w:val="115"/>
          <w:sz w:val="16"/>
          <w:szCs w:val="16"/>
          <w:lang w:val="id-ID"/>
        </w:rPr>
        <w:instrText>ADDIN CSL_CITATION {"citationItems":[{"id":"ITEM-1","itemData":{"DOI":"10.37680/aphorisme.v2i2.976","ISSN":"2722-6786","abstract":"This research is a correlational study that looks for the relationship between arabic vocabulary mastery, language environment, and arabic speaking skills among students of al-Izaah Leadership School Sumberjo, Batu. The problems found are as follows: (1) The lack of knowledge of students' vocabulary in communicating using Arabic, (2) The number of students who enter the language court is due to Javanese and language that is not by the nature of education, (3) several students are hesitant to use the vocabulary that has been given and nervous when evaluating orally. The results showed that there was a significant relationship between arabic vocabulary mastery, language environment, and arabic speaking skills because the significance value (Sig.) 0.011 was smaller than 0.05 (0.011 &lt; 0.05), and t count was 5.597 greater than F. table N = 25 with a value of 4.240 (5.597 &gt; 4.240). The contribution of arabic vocabulary mastery is 32.3%, and the gift of the language environment is 0.2%. The low contribution of these two variables impacts the soft arabic speaking skills produced among students of al-Izzah Leadership School Sumberjo, Batu, which is 33.7%. The more negligible contribution to arabic vocabulary mastery and the language environment, the resulting arabic speaking skills become smaller.","author":[{"dropping-particle":"","family":"Shobirin","given":"Abdurrahman","non-dropping-particle":"","parse-names":false,"suffix":""}],"container-title":"Aphorisme: Journal of Arabic Language, Literature, and Education","id":"ITEM-1","issue":"2","issued":{"date-parts":[["2021"]]},"page":"50-62","title":"Korelasi antara Penguasaan Mufradat, Bi'ah Lugawiyyah, dan Mahārah al-Kalām Santri Al-Izzah Leadership School Batu","type":"article-journal","volume":"2"},"uris":["http://www.mendeley.com/documents/?uuid=4601aea3-7b53-41fe-9166-84cf4dbbbe1c"]}],"mendeley":{"formattedCitation":"[19]","plainTextFormattedCitation":"[19]","previouslyFormattedCitation":"[19]"},"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[19]</w:t>
      </w:r>
      <w:r w:rsidRPr="00940E97">
        <w:rPr>
          <w:w w:val="115"/>
          <w:sz w:val="16"/>
          <w:szCs w:val="16"/>
          <w:lang w:val="id-ID"/>
        </w:rPr>
        <w:fldChar w:fldCharType="end"/>
      </w:r>
      <w:r w:rsidRPr="00940E97">
        <w:rPr>
          <w:w w:val="115"/>
          <w:sz w:val="16"/>
          <w:szCs w:val="16"/>
          <w:lang w:val="id-ID"/>
        </w:rPr>
        <w:t xml:space="preserve">.  </w:t>
      </w:r>
    </w:p>
    <w:p w14:paraId="270FA4B3"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Di pondok pesantren, metode pembelajaran mufrodat bervariasi untuk memastikan santri dapat menguasai kosakata dengan efektif. Metode drilling, misalnya, digunakan untuk melatih pengulangan kosakata dalam konteks kalimat sehari-hari. Selain itu, kegiatan muhadatsah atau percakapan harian menjadi salah satu cara santri mempraktikkan kosakata secara langsung. Terkadang pesantren juga memanfaatkan media interaktif seperti aplikasi digital dan permainan edukasi guna menarik minat santri. Pendekatan ini dirancang untuk menciptakan lingkungan belajar yang dinamis dan mendukung keterampilan praktis santri</w:t>
      </w:r>
      <w:r w:rsidRPr="00940E97">
        <w:rPr>
          <w:w w:val="115"/>
          <w:sz w:val="16"/>
          <w:szCs w:val="16"/>
          <w:lang w:val="id-ID"/>
        </w:rPr>
        <w:fldChar w:fldCharType="begin" w:fldLock="1"/>
      </w:r>
      <w:r w:rsidRPr="00940E97">
        <w:rPr>
          <w:w w:val="115"/>
          <w:sz w:val="16"/>
          <w:szCs w:val="16"/>
          <w:lang w:val="id-ID"/>
        </w:rPr>
        <w:instrText>ADDIN CSL_CITATION {"citationItems":[{"id":"ITEM-1","itemData":{"DOI":"10.55352/pba.v3i2.673","ISSN":"2775-829X","abstract":"Penelitian ini bertujuan untuk mengetahui sejauh mana tingkat penguasaan mufradat santri asrama Darul Lughoh Al-‘Arabiyyah Pondok Pesantren Darussalam Blokagung Banyuwangi setelah diterapkannya teknik pembelajaran chain reaction. Penelitian ini dilatarbelakangi oleh kurangnya keefektifan santri dalam belajar mufradat. Tutor hanya menggunakan metode hafalan yang biasa. Sehingga santri enggan untuk mengahafal mufradat. Metode penelitian yang digunakan dalam penelitian ini adalah penelitian kuantitatif. Sampel yang diambil dalam penelitian ini adalah 34 siswi. Teknik pengumpulan data dalam penelitian ini menggunakan observasi, tes, dan dokumentasi. Dalam penelitian ini setelah diadakannya pengujian hipotesis dapat diperoleh hasil, yaitu: penerapan teknik chain reaction untuk menguasai mufradat adalah dengan siswa menyebutkan kosakata yang diawali dengan huruf akhir dari kosakata yang diucapkan oleh siswa pertama, begitu seterusnya. Dari hasil penelitian yang dilakukan diperoleh nilai rata-rata pre-test adalah 69,58. Sedangkan nilai rata-rata Post-test adalah 91,67. Sehingga Ha diterima dan Ho ditolak. Pada uji N Gain Post-test lebih tinggi dibandingkan uji N Gain Pre-test. Nilai rata-rata N-Gain Score sebesar 0,73 termasuk dalam kategori tinggi. Dengan nilai N-Gain Score minimal 0,29 dan maksimal 0,94. Nilai rata-rata N-Gain Persen 73,0296 termasuk dalam kategori efektif. Dengan demikian dapat disimpulkan bahwa penggunaan teknik pembelajaran Chain Reaction efektif dalam meningkatkan penguasaan mufradat santri Asrama Darul Lughah Al-‘Arabiyyah di Pondok Pesantren Darussalam Blokagung Banyuwangi.\r Penelitian ini bertujuan untuk mengetahui sejauh mana tingkat penguasaan mufradat santri asrama Darul Lughoh Al-‘Arabiyyah Pondok Pesantren Darussalam Blokagung Banyuwangi setelah diterapkannya teknik pembelajaran chain reaction. Penelitian ini dilatarbelakangi oleh kurangnya keefektifan santri dalam belajar mufradat. Tutor hanya menggunakan metode hafalan yang biasa. Sehingga santri enggan untuk mengahafal mufradat. Metode penelitian yang digunakan dalam penelitian ini adalah penelitian kuantitatif. Sampel yang diambil dalam penelitian ini adalah 34 siswi. Teknik pengumpulan data dalam penelitian ini menggunakan observasi, tes, dan dokumentasi. Dalam penelitian ini setelah diadakannya pengujian hipotesis dapat diperoleh hasil, yaitu: penerapan teknik chain reaction untuk menguasai mufradat adalah dengan siswa menyebutkan kosakata yang diawali dengan huruf akhir da…","author":[{"dropping-particle":"","family":"Insaniyah","given":"Anyes Lathifatul","non-dropping-particle":"","parse-names":false,"suffix":""},{"dropping-particle":"","family":"Himmah","given":"Ro'fat Hizmatul","non-dropping-particle":"","parse-names":false,"suffix":""},{"dropping-particle":"","family":"Agustin","given":"Aryn Nia","non-dropping-particle":"","parse-names":false,"suffix":""}],"container-title":"Kilmatuna: Journal Of Arabic Education","id":"ITEM-1","issue":"2","issued":{"date-parts":[["2023"]]},"page":"157-164","title":"Efektifitas Teknik Pembelajaran Chain Reaction untuk Meningkatkan Penguasaan Mufradat","type":"article-journal","volume":"3"},"uris":["http://www.mendeley.com/documents/?uuid=8b59eb27-8e71-4573-9d72-7485bc14427a"]}],"mendeley":{"formattedCitation":"[20]","plainTextFormattedCitation":"[20]","previouslyFormattedCitation":"[20]"},"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[20]</w:t>
      </w:r>
      <w:r w:rsidRPr="00940E97">
        <w:rPr>
          <w:w w:val="115"/>
          <w:sz w:val="16"/>
          <w:szCs w:val="16"/>
          <w:lang w:val="id-ID"/>
        </w:rPr>
        <w:fldChar w:fldCharType="end"/>
      </w:r>
      <w:r w:rsidRPr="00940E97">
        <w:rPr>
          <w:w w:val="115"/>
          <w:sz w:val="16"/>
          <w:szCs w:val="16"/>
          <w:lang w:val="id-ID"/>
        </w:rPr>
        <w:t>.</w:t>
      </w:r>
    </w:p>
    <w:p w14:paraId="1E2E327C"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Santri di Pondok Pesantren Al-Fattah Sidoarjo menghadapi berbagai tantangan dalam menguasai kosakata baru, baik dari segi pemahaman, penghafalan, maupun penggunaan mufrodat dalam konteks kalimat atau percakapan. Beberapa faktor yang memengaruhi penguasaan mufrodat antara lain motivasi belajar, kemampuan menghafal, dan metode pembelajaran yang diterapkan. Santri yang memiliki kemampuan menghafal lebih baik cenderung lebih cepat memahami kosakata baru, sementara yang kurang mampu menghadapi kesulitan dalam mengingat mufrodat. Selain itu, penggunaan metode tradisional seperti hafalan semata dinilai kurang efektif dalam membangun pemahaman mufrodat secara holistik. Oleh karena itu, diperlukan metode yang lebih kreatif dan relevan untuk meningkatkan penguasaan mufrodat, seperti yang ditawarkan oleh penerapan metode Arab Pegon.</w:t>
      </w:r>
    </w:p>
    <w:p w14:paraId="6D536F26" w14:textId="77777777" w:rsidR="00940E97" w:rsidRPr="00940E97" w:rsidRDefault="00940E97" w:rsidP="00940E97">
      <w:pPr>
        <w:tabs>
          <w:tab w:val="left" w:pos="2970"/>
        </w:tabs>
        <w:jc w:val="both"/>
        <w:rPr>
          <w:w w:val="115"/>
          <w:sz w:val="16"/>
          <w:szCs w:val="16"/>
          <w:lang w:val="id-ID"/>
        </w:rPr>
      </w:pPr>
    </w:p>
    <w:p w14:paraId="34DBF62C" w14:textId="77777777" w:rsidR="00940E97" w:rsidRPr="00940E97" w:rsidRDefault="00940E97" w:rsidP="00940E97">
      <w:pPr>
        <w:tabs>
          <w:tab w:val="left" w:pos="2970"/>
        </w:tabs>
        <w:jc w:val="both"/>
        <w:rPr>
          <w:w w:val="115"/>
          <w:sz w:val="16"/>
          <w:szCs w:val="16"/>
          <w:lang w:val="id-ID"/>
        </w:rPr>
      </w:pPr>
    </w:p>
    <w:p w14:paraId="757FC914" w14:textId="68B8573B" w:rsidR="00940E97" w:rsidRPr="00940E97" w:rsidRDefault="00940E97" w:rsidP="00940E97">
      <w:pPr>
        <w:tabs>
          <w:tab w:val="left" w:pos="2970"/>
        </w:tabs>
        <w:jc w:val="both"/>
        <w:rPr>
          <w:w w:val="115"/>
          <w:sz w:val="16"/>
          <w:szCs w:val="16"/>
          <w:lang w:val="id-ID"/>
        </w:rPr>
      </w:pPr>
      <w:r w:rsidRPr="00940E97">
        <w:rPr>
          <w:w w:val="115"/>
          <w:sz w:val="16"/>
          <w:szCs w:val="16"/>
          <w:lang w:val="id-ID"/>
        </w:rPr>
        <w:drawing>
          <wp:inline distT="0" distB="0" distL="0" distR="0" wp14:anchorId="19ED8262" wp14:editId="47678078">
            <wp:extent cx="3895725" cy="2286000"/>
            <wp:effectExtent l="0" t="0" r="9525" b="0"/>
            <wp:docPr id="932779045" name="Chart 14">
              <a:extLst xmlns:a="http://schemas.openxmlformats.org/drawingml/2006/main">
                <a:ext uri="{FF2B5EF4-FFF2-40B4-BE49-F238E27FC236}">
                  <a16:creationId xmlns:a16="http://schemas.microsoft.com/office/drawing/2014/main" id="{E4DDD29B-96A7-63A0-49CA-023947A588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4251EEF7" w14:textId="77777777" w:rsidR="00940E97" w:rsidRPr="00940E97" w:rsidRDefault="00940E97" w:rsidP="00940E97">
      <w:pPr>
        <w:tabs>
          <w:tab w:val="left" w:pos="2970"/>
        </w:tabs>
        <w:jc w:val="both"/>
        <w:rPr>
          <w:w w:val="115"/>
          <w:sz w:val="16"/>
          <w:szCs w:val="16"/>
          <w:lang w:val="id-ID"/>
        </w:rPr>
      </w:pPr>
      <w:r w:rsidRPr="00940E97">
        <w:rPr>
          <w:b/>
          <w:bCs/>
          <w:w w:val="115"/>
          <w:sz w:val="16"/>
          <w:szCs w:val="16"/>
          <w:lang w:val="id-ID"/>
        </w:rPr>
        <w:t>Gambar 2.</w:t>
      </w:r>
      <w:r w:rsidRPr="00940E97">
        <w:rPr>
          <w:w w:val="115"/>
          <w:sz w:val="16"/>
          <w:szCs w:val="16"/>
          <w:lang w:val="id-ID"/>
        </w:rPr>
        <w:t xml:space="preserve"> Grafik penguasaan mufrodat Santri kelas X Pondok Pesantren Al-Fattah Sidoarjo</w:t>
      </w:r>
    </w:p>
    <w:p w14:paraId="5C494661" w14:textId="77777777" w:rsidR="00940E97" w:rsidRPr="00940E97" w:rsidRDefault="00940E97" w:rsidP="00940E97">
      <w:pPr>
        <w:tabs>
          <w:tab w:val="left" w:pos="2970"/>
        </w:tabs>
        <w:jc w:val="both"/>
        <w:rPr>
          <w:w w:val="115"/>
          <w:sz w:val="16"/>
          <w:szCs w:val="16"/>
          <w:lang w:val="id-ID"/>
        </w:rPr>
      </w:pPr>
    </w:p>
    <w:p w14:paraId="021DF07A"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Berdasarkan hasil pre-test yang ditunjukkan pada gambar 2, penguasaan mufrodat siswa sebelum menerima perlakuan menunjukkan variasi yang signifikan. Skor berkisar antara 19 hingga 55, dengan banyak siswa mendapat skor dikisaran bawah dan tengah. Beberapa siswa memiliki nilai yang sangat rendah, seperti 19 dan 23, yang mengindikasikan penguasaan kosakata yang terbatas, disebabkan beberapa santri yang tidak mampu menjawab soal yang diujikan. Sebaliknya, hanya beberapa siswa yang meraih nilai yang lebih tinggi, seperti 55, yang menunjukkan tingkat penguasaan kosakata yang relatif lebih baik. Secara keseluruhan, hasil penelitian ini menunjukkan penguasaan kosakata yang tidak merata di antara para siswa, dengan nilai rata-rata yang cenderung berada di kisaran menengah ke bawah. Hal ini menunjukkan bahwa mayoritas siswa membutuhkan dukungan lebih lanjut untuk meningkatkan penguasaan mufrodat mereka, menekankan pentingnya menerapkan perlakuan yang direncanakan untuk mengatasi kesenjangan ini dan meningkatkan keterampilan kosakata mereka secara komprehensif.</w:t>
      </w:r>
    </w:p>
    <w:p w14:paraId="519F27C0" w14:textId="77777777" w:rsidR="00940E97" w:rsidRPr="00940E97" w:rsidRDefault="00940E97" w:rsidP="00940E97">
      <w:pPr>
        <w:tabs>
          <w:tab w:val="left" w:pos="2970"/>
        </w:tabs>
        <w:jc w:val="both"/>
        <w:rPr>
          <w:w w:val="115"/>
          <w:sz w:val="16"/>
          <w:szCs w:val="16"/>
          <w:lang w:val="sv-SE"/>
        </w:rPr>
      </w:pPr>
    </w:p>
    <w:p w14:paraId="61C4C9C4" w14:textId="77777777" w:rsidR="00940E97" w:rsidRPr="00940E97" w:rsidRDefault="00940E97" w:rsidP="00940E97">
      <w:pPr>
        <w:numPr>
          <w:ilvl w:val="0"/>
          <w:numId w:val="46"/>
        </w:numPr>
        <w:tabs>
          <w:tab w:val="left" w:pos="2970"/>
        </w:tabs>
        <w:jc w:val="both"/>
        <w:rPr>
          <w:b/>
          <w:bCs/>
          <w:w w:val="115"/>
          <w:sz w:val="16"/>
          <w:szCs w:val="16"/>
          <w:lang w:val="sv-SE"/>
        </w:rPr>
      </w:pPr>
      <w:r w:rsidRPr="00940E97">
        <w:rPr>
          <w:b/>
          <w:w w:val="115"/>
          <w:sz w:val="16"/>
          <w:szCs w:val="16"/>
          <w:lang w:val="id-ID"/>
        </w:rPr>
        <w:t>Peningkatan Penguasaan Mufrodat Sebelum Dan Sesudah Diterapkannya Arab Pegon</w:t>
      </w:r>
    </w:p>
    <w:p w14:paraId="557D4CF4" w14:textId="77777777" w:rsidR="00940E97" w:rsidRPr="00940E97" w:rsidRDefault="00940E97" w:rsidP="00940E97">
      <w:pPr>
        <w:tabs>
          <w:tab w:val="left" w:pos="2970"/>
        </w:tabs>
        <w:jc w:val="both"/>
        <w:rPr>
          <w:w w:val="115"/>
          <w:sz w:val="16"/>
          <w:szCs w:val="16"/>
          <w:lang w:val="id-ID"/>
        </w:rPr>
      </w:pPr>
    </w:p>
    <w:p w14:paraId="42FE03EF" w14:textId="5158C7C3" w:rsidR="00940E97" w:rsidRPr="00940E97" w:rsidRDefault="00940E97" w:rsidP="00940E97">
      <w:pPr>
        <w:tabs>
          <w:tab w:val="left" w:pos="2970"/>
        </w:tabs>
        <w:jc w:val="both"/>
        <w:rPr>
          <w:w w:val="115"/>
          <w:sz w:val="16"/>
          <w:szCs w:val="16"/>
          <w:lang w:val="id-ID"/>
        </w:rPr>
      </w:pPr>
      <w:r w:rsidRPr="00940E97">
        <w:rPr>
          <w:w w:val="115"/>
          <w:sz w:val="16"/>
          <w:szCs w:val="16"/>
          <w:lang w:val="id-ID"/>
        </w:rPr>
        <w:drawing>
          <wp:inline distT="0" distB="0" distL="0" distR="0" wp14:anchorId="47AFA385" wp14:editId="01AC7D8A">
            <wp:extent cx="4010025" cy="1743075"/>
            <wp:effectExtent l="0" t="0" r="9525" b="9525"/>
            <wp:docPr id="891101772" name="Chart 13">
              <a:extLst xmlns:a="http://schemas.openxmlformats.org/drawingml/2006/main">
                <a:ext uri="{FF2B5EF4-FFF2-40B4-BE49-F238E27FC236}">
                  <a16:creationId xmlns:a16="http://schemas.microsoft.com/office/drawing/2014/main" id="{79273DBF-A563-7896-E73C-BD894D619C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25E9B2C1" w14:textId="77777777" w:rsidR="00940E97" w:rsidRPr="00940E97" w:rsidRDefault="00940E97" w:rsidP="00940E97">
      <w:pPr>
        <w:tabs>
          <w:tab w:val="left" w:pos="2970"/>
        </w:tabs>
        <w:jc w:val="both"/>
        <w:rPr>
          <w:w w:val="115"/>
          <w:sz w:val="16"/>
          <w:szCs w:val="16"/>
          <w:lang w:val="id-ID"/>
        </w:rPr>
      </w:pPr>
      <w:r w:rsidRPr="00940E97">
        <w:rPr>
          <w:b/>
          <w:bCs/>
          <w:w w:val="115"/>
          <w:sz w:val="16"/>
          <w:szCs w:val="16"/>
          <w:lang w:val="id-ID"/>
        </w:rPr>
        <w:t>Gambar 3.</w:t>
      </w:r>
      <w:r w:rsidRPr="00940E97">
        <w:rPr>
          <w:w w:val="115"/>
          <w:sz w:val="16"/>
          <w:szCs w:val="16"/>
          <w:lang w:val="id-ID"/>
        </w:rPr>
        <w:t xml:space="preserve"> Nilai Post-test Penguasaan Mufrodat Santri Kelas X Pondok Pesantren Al-Fattah Sidoarjo</w:t>
      </w:r>
    </w:p>
    <w:p w14:paraId="117B622B" w14:textId="77777777" w:rsidR="00940E97" w:rsidRPr="00940E97" w:rsidRDefault="00940E97" w:rsidP="00940E97">
      <w:pPr>
        <w:tabs>
          <w:tab w:val="left" w:pos="2970"/>
        </w:tabs>
        <w:jc w:val="both"/>
        <w:rPr>
          <w:w w:val="115"/>
          <w:sz w:val="16"/>
          <w:szCs w:val="16"/>
          <w:lang w:val="id-ID"/>
        </w:rPr>
      </w:pPr>
    </w:p>
    <w:p w14:paraId="4571CD1C"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Grafik ini menggambarkan perbandingan antara nilai pre-test yang terdapat pada gambar 2 dan post-test yang terdapat pada gambar 3 dari 30 peserta program penguasaan kosakata. Grafik tersebut menunjukkan peningkatan yang signifikan dalam nilai post-test dibandingkan dengan nilai pre-test, yang mengindikasikan keefektifan metode pembelajaran. Sebagian besar peserta mencapai kemajuan yang signifikan, dengan beberapa peserta menunjukkan peningkatan yang tinggi, sementara yang lain mengalami peningkatan yang moderat tergantung pada skor awal mereka. Secara keseluruhan, data menunjukkan bahwa pendekatan berbasis Arab Pegon berdampak positif terhadap penguasaan kosakata siswa, seperti yang tercermin dalam tren peningkatan yang konsisten dalam hasil posttest.</w:t>
      </w:r>
    </w:p>
    <w:p w14:paraId="39D67B92" w14:textId="77777777" w:rsidR="00940E97" w:rsidRPr="00940E97" w:rsidRDefault="00940E97" w:rsidP="00940E97">
      <w:pPr>
        <w:tabs>
          <w:tab w:val="left" w:pos="2970"/>
        </w:tabs>
        <w:jc w:val="both"/>
        <w:rPr>
          <w:w w:val="115"/>
          <w:sz w:val="16"/>
          <w:szCs w:val="16"/>
          <w:lang w:val="id-ID"/>
        </w:rPr>
      </w:pPr>
    </w:p>
    <w:p w14:paraId="744F660E"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Sebelum diterapkannya metode Arab Pegon, penguasaan mufrodat santri di Pondok Pesantren Al-Fattah Sidoarjo masih menghadapi beberapa kendala. Rata-rata nilai pre-test yang diperoleh santri hanya mencapai angka 39,97, dengan sebagian besar santri mengalami kesulitan dalam menghafal dan memahami kosakata baru. Hal ini disebabkan oleh beberapa faktor, antara lain kurangnya pendekatan yang relevan dengan budaya lokal, serta minimnya variasi dalam metode pembelajaran yang digunakan. Santri sering kali kesulitan menghubungkan kosakata Arab dengan konteks yang familiar dalam kehidupan sehari-hari. Metode yang diterapkan pada waktu tersebut cenderung konvensional, seperti hafalan tanpa memperhatikan aspek penggunaan mufrodat dalam kalimat atau percakapan praktis. Akibatnya, tingkat pemahaman santri terhadap kosakata baru masih rendah, yang berpengaruh pada kemampuan mereka dalam berbicara atau menulis menggunakan bahasa Arab. Selain itu, faktor internal seperti motivasi belajar dan tingkat pemahaman individu juga mempengaruhi penguasaan mufrodat. Beberapa santri merasa bahwa materi yang disampaikan kurang menarik dan sulit untuk diikuti, sehingga dampaknya pada hasil belajar menjadi terbatas. Setelah diterapkannya metode Arab Pegon, terjadi peningkatan yang signifikan pada penguasaan mufrodat. Nilai </w:t>
      </w:r>
      <w:r w:rsidRPr="00940E97">
        <w:rPr>
          <w:rFonts w:ascii="Times New Roman" w:hAnsi="Times New Roman" w:cs="Times New Roman"/>
          <w:w w:val="115"/>
          <w:sz w:val="16"/>
          <w:szCs w:val="16"/>
          <w:lang w:val="id-ID"/>
        </w:rPr>
        <w:t>‎</w:t>
      </w:r>
      <w:r w:rsidRPr="00940E97">
        <w:rPr>
          <w:w w:val="115"/>
          <w:sz w:val="16"/>
          <w:szCs w:val="16"/>
          <w:lang w:val="id-ID"/>
        </w:rPr>
        <w:t xml:space="preserve">rata-rata post-test meningkat menjadi 83.93 dengan standar deviasi 8.175 dan varians 66.823. Skor tertinggi </w:t>
      </w:r>
      <w:r w:rsidRPr="00940E97">
        <w:rPr>
          <w:rFonts w:ascii="Times New Roman" w:hAnsi="Times New Roman" w:cs="Times New Roman"/>
          <w:w w:val="115"/>
          <w:sz w:val="16"/>
          <w:szCs w:val="16"/>
          <w:lang w:val="id-ID"/>
        </w:rPr>
        <w:t>‎</w:t>
      </w:r>
      <w:r w:rsidRPr="00940E97">
        <w:rPr>
          <w:w w:val="115"/>
          <w:sz w:val="16"/>
          <w:szCs w:val="16"/>
          <w:lang w:val="id-ID"/>
        </w:rPr>
        <w:t xml:space="preserve">posttest mencapai 98, sementara skor terendah adalah 61. Perbedaan yang mencolok ini menunjukkan bahwa </w:t>
      </w:r>
      <w:r w:rsidRPr="00940E97">
        <w:rPr>
          <w:rFonts w:ascii="Times New Roman" w:hAnsi="Times New Roman" w:cs="Times New Roman"/>
          <w:w w:val="115"/>
          <w:sz w:val="16"/>
          <w:szCs w:val="16"/>
          <w:lang w:val="id-ID"/>
        </w:rPr>
        <w:t>‎</w:t>
      </w:r>
      <w:r w:rsidRPr="00940E97">
        <w:rPr>
          <w:w w:val="115"/>
          <w:sz w:val="16"/>
          <w:szCs w:val="16"/>
          <w:lang w:val="id-ID"/>
        </w:rPr>
        <w:t xml:space="preserve">Arab Pegon membantu santri dalam memahami kosakata secara lebih baik dan meningkatkan </w:t>
      </w:r>
      <w:r w:rsidRPr="00940E97">
        <w:rPr>
          <w:w w:val="115"/>
          <w:sz w:val="16"/>
          <w:szCs w:val="16"/>
          <w:lang w:val="id-ID"/>
        </w:rPr>
        <w:lastRenderedPageBreak/>
        <w:t xml:space="preserve">konsistensi </w:t>
      </w:r>
      <w:r w:rsidRPr="00940E97">
        <w:rPr>
          <w:rFonts w:ascii="Times New Roman" w:hAnsi="Times New Roman" w:cs="Times New Roman"/>
          <w:w w:val="115"/>
          <w:sz w:val="16"/>
          <w:szCs w:val="16"/>
          <w:lang w:val="id-ID"/>
        </w:rPr>
        <w:t>‎</w:t>
      </w:r>
      <w:r w:rsidRPr="00940E97">
        <w:rPr>
          <w:w w:val="115"/>
          <w:sz w:val="16"/>
          <w:szCs w:val="16"/>
          <w:lang w:val="id-ID"/>
        </w:rPr>
        <w:t>penguasaan mufrodat mereka</w:t>
      </w:r>
      <w:r w:rsidRPr="00940E97">
        <w:rPr>
          <w:rFonts w:ascii="Times New Roman" w:hAnsi="Times New Roman" w:cs="Times New Roman"/>
          <w:w w:val="115"/>
          <w:sz w:val="16"/>
          <w:szCs w:val="16"/>
          <w:lang w:val="id-ID"/>
        </w:rPr>
        <w:t>‎</w:t>
      </w:r>
      <w:r w:rsidRPr="00940E97">
        <w:rPr>
          <w:rFonts w:hint="cs"/>
          <w:w w:val="115"/>
          <w:sz w:val="16"/>
          <w:szCs w:val="16"/>
          <w:lang w:val="id-ID"/>
        </w:rPr>
        <w:t>.</w:t>
      </w:r>
    </w:p>
    <w:p w14:paraId="250B1502"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Penguasaan mufrodat merupakan salah satu kemampuan utama yang perlu dimiliki santri di pondok pesantren, karena mendukung pemahaman teks-teks agama, seperti Al-Qur'an dan hadist. Namun, dalam praktiknya, banyak santri yang kesulitan menghafal dan memahami kosakata Bahasa Arab secara efektif. Untuk mengatasi tantangan ini, beberapa pesantren mulai mengintegrasikan metode pembelajaran dengan penggunaan Arab Pegon, sebuah tulisan Arab yang disesuaikan dengan pengucapan bahasa lokal</w:t>
      </w:r>
      <w:r w:rsidRPr="00940E97">
        <w:rPr>
          <w:w w:val="115"/>
          <w:sz w:val="16"/>
          <w:szCs w:val="16"/>
          <w:lang w:val="id-ID"/>
        </w:rPr>
        <w:fldChar w:fldCharType="begin" w:fldLock="1"/>
      </w:r>
      <w:r w:rsidRPr="00940E97">
        <w:rPr>
          <w:w w:val="115"/>
          <w:sz w:val="16"/>
          <w:szCs w:val="16"/>
          <w:lang w:val="id-ID"/>
        </w:rPr>
        <w:instrText xml:space="preserve">ADDIN CSL_CITATION {"citationItems":[{"id":"ITEM-1","itemData":{"author":[{"dropping-particle":"","family":"Rahmawati","given":"Indriana","non-dropping-particle":"","parse-names":false,"suffix":""},{"dropping-particle":"","family":"Wahyu Negara","given":"Tirta Dimas","non-dropping-particle":"","parse-names":false,"suffix":""}],"container-title":"MA’ALIM: Jurnal Pendidikan Islam","id":"ITEM-1","issued":{"date-parts":[["2021"]]},"page":"103-112","title":"Pelatihan Arab Pegon Bagi Santri Baru Guna Meningkatkan Kualitas Pembelajaran Kitab Kuning Di Pondok </w:instrText>
      </w:r>
      <w:r w:rsidRPr="00940E97">
        <w:rPr>
          <w:rFonts w:ascii="Times New Roman" w:hAnsi="Times New Roman" w:cs="Times New Roman"/>
          <w:w w:val="115"/>
          <w:sz w:val="16"/>
          <w:szCs w:val="16"/>
          <w:lang w:val="id-ID"/>
        </w:rPr>
        <w:instrText>‎</w:instrText>
      </w:r>
      <w:r w:rsidRPr="00940E97">
        <w:rPr>
          <w:w w:val="115"/>
          <w:sz w:val="16"/>
          <w:szCs w:val="16"/>
          <w:lang w:val="id-ID"/>
        </w:rPr>
        <w:instrText>Pesantren Darul Huda Putri","type":"article-journal","volume":"2"},"uris":["http://www.mendeley.com/documents/?uuid=e1a6c116-44cf-434f-811d-bcfeba78d283"]}],"mendeley":{"formattedCitation":"[21]","plainTextFormattedCitation":"[21]"},"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[21]</w:t>
      </w:r>
      <w:r w:rsidRPr="00940E97">
        <w:rPr>
          <w:w w:val="115"/>
          <w:sz w:val="16"/>
          <w:szCs w:val="16"/>
          <w:lang w:val="id-ID"/>
        </w:rPr>
        <w:fldChar w:fldCharType="end"/>
      </w:r>
      <w:r w:rsidRPr="00940E97">
        <w:rPr>
          <w:w w:val="115"/>
          <w:sz w:val="16"/>
          <w:szCs w:val="16"/>
          <w:lang w:val="id-ID"/>
        </w:rPr>
        <w:t>. Pendekatan ini terbukti mampu meningkatkan daya serap santri terhadap mufrodat.</w:t>
      </w:r>
    </w:p>
    <w:p w14:paraId="3531B330"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Arab Pegon mempermudah santri dalam mempelajari mufrodat karena tulisan ini lebih dekat dengan sistem bahasa lisan mereka. Dengan menggunakan Arab Pegon, santri dapat memahami arti kosakata sekaligus membangun keterampilan membaca teks Arab dengan lebih cepat. Selain itu, metode ini membantu santri mengaitkan kosakata Arab dengan konteks bahasa yang mereka gunakan sehari-hari, sehingga lebih mudah diingat. Beberapa pesantren yang telah menerapkan Arab Pegon melaporkan peningkatan signifikan dalam hasil tes penguasaan mufrodat, di mana lebih dari 80% santri berhasil mencapai target pembelajaran</w:t>
      </w:r>
      <w:r w:rsidRPr="00940E97">
        <w:rPr>
          <w:w w:val="115"/>
          <w:sz w:val="16"/>
          <w:szCs w:val="16"/>
          <w:lang w:val="id-ID"/>
        </w:rPr>
        <w:fldChar w:fldCharType="begin" w:fldLock="1"/>
      </w:r>
      <w:r w:rsidRPr="00940E97">
        <w:rPr>
          <w:w w:val="115"/>
          <w:sz w:val="16"/>
          <w:szCs w:val="16"/>
          <w:lang w:val="id-ID"/>
        </w:rPr>
        <w:instrText>ADDIN CSL_CITATION {"citationItems":[{"id":"ITEM-1","itemData":{"DOI":"10.61231/jp2m.v1i1.38","abstract":"Pegon arabic reading writing and the kitab kuning are two things that must go hand in hand. Mastery of absolute pegon arabic reading and writing is necessary for learning the kitab kuning. The purpose of the pegon arabic reading and writing training at the Bustanu Usyaqil Qur'an Islamic boarding school is to provide students with mastery and skills in studying the kitab kuning who will graduate from the Ula level (dirasah qur'aniyah). This activity uses a participatory action research (PAR) approach through training methods and learning assistance with the stages: initial mapping, building relationships with the community, participatory mapping, developing movement strategies, implementing change actions, evaluating and reflecting. From the training that has been given, the students master the pegon arabic writing pattern and they can apply it in giving the meaning of the kitab as well as being able to read it correctly. Thus the pegon arabic reading and writing training at the Bustanu Usyaqil Qur'an Islamic boarding school is a provision for students at the Ula level (dirasah qur'aniyah) to master the Javanese pegon arabic reading and writing skills so that they are ready to take part in the study of the kitab kuning.   Baca tulis arab pegon dan kitab kuning adalah dua hal yang harus berjalan beriringan. Untuk mempelajari kitab kuning, penguasaan terhadap baca tulis arab pegon mutlak dibutuhkan. Tujuan pelatihan baca tulis arab pegon di pondok pesantren Bustanu Usyaqil Qur’an adalah memberikan bekal penguasaan dan keterampilan dalam mengkaji kitab kuning bagi santri yang akan lulus dari tingkat Ula (dirasah qur’aniyah). Pengabdian ini menggunakan pendekatan participatory action research (PAR) melalui metode pelatihan dan pendampingan belajar dengan tahapan: pemetaan awal, membangun hubungan dengan masyarakat, pemetaan partisipatif, penyusunan strategi gerakan, pelaksanaan aksi perubahan, evaluasi dan refleksi. Dari pelatihan yang telah diberikan, para santri menguasai pola penulisan arab pegon dan mereka bisa menerapkannya dalam pemaknaan kitab sekaligus mampu membacanya dengan benar. Dengan demikian pelatihan baca tulis arab pegon di pondok pesantren Bustanu Usyaqil Qur’an menjadi bekal santri pada tingkat Ula (dirasah qur’aniyah) menguasai keterampilan baca tulis arab pegon jawa sehingga mereka memiliki kesiapan dalam mengikuti kajian kitab kuning yang diberikan.","author":[{"dropping-particle":"","family":"Tika","given":"Tika Mardiyah","non-dropping-particle":"","parse-names":false,"suffix":""},{"dropping-particle":"","family":"Fudhaili","given":"Achmad","non-dropping-particle":"","parse-names":false,"suffix":""},{"dropping-particle":"","family":"Amrullah","given":"Ahmad Fikri","non-dropping-particle":"","parse-names":false,"suffix":""},{"dropping-particle":"","family":"Mardiyana","given":"Alfa","non-dropping-particle":"","parse-names":false,"suffix":""},{"dropping-particle":"","family":"Nuha","given":"Muhammad Afthon Ulin","non-dropping-particle":"","parse-names":false,"suffix":""}],"container-title":"Jurnal Penelitian dan Pengabdian Masyarakat","id":"ITEM-1","issue":"1","issued":{"date-parts":[["2023"]]},"page":"45-56","title":"Pelatihan Baca Tulis Arab Pegon Bagi Santri Madrasah Diniyah di Pesantren Bustanu Usyaqil Qur’an Kaliwungu Ngunut Tulungagung","type":"article-journal","volume":"1"},"uris":["http://www.mendeley.com/documents/?uuid=4047327b-0edb-445c-936b-8ff4814ba546"]}],"mendeley":{"formattedCitation":"[22]","plainTextFormattedCitation":"[22]","previouslyFormattedCitation":"[21]"},"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[22]</w:t>
      </w:r>
      <w:r w:rsidRPr="00940E97">
        <w:rPr>
          <w:w w:val="115"/>
          <w:sz w:val="16"/>
          <w:szCs w:val="16"/>
          <w:lang w:val="id-ID"/>
        </w:rPr>
        <w:fldChar w:fldCharType="end"/>
      </w:r>
      <w:r w:rsidRPr="00940E97">
        <w:rPr>
          <w:w w:val="115"/>
          <w:sz w:val="16"/>
          <w:szCs w:val="16"/>
          <w:lang w:val="id-ID"/>
        </w:rPr>
        <w:t xml:space="preserve">. </w:t>
      </w:r>
    </w:p>
    <w:p w14:paraId="4EB3FA86"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Integrasi Arab Pegon dalam pembelajaran mufrodat terbukti efektif dalam meningkatkan penguasaan kosakata santri di pondok pesantren. Selain lebih kontekstual dan mudah dipahami, metode ini juga mampu memotivasi santri untuk belajar lebih giat. Untuk memaksimalkan hasil, disarankan agar pesantren terus mengembangkan media pembelajaran berbasis Arab Pegon, seperti buku panduan, latihan soal, dan program hafalan kosakata terjadwal. Dengan demikian, penggunaan Arab Pegon dapat menjadi solusi yang berkelanjutan dalam meningkatkan kompetensi santri dalam Bahasa Arab</w:t>
      </w:r>
      <w:r w:rsidRPr="00940E97">
        <w:rPr>
          <w:w w:val="115"/>
          <w:sz w:val="16"/>
          <w:szCs w:val="16"/>
          <w:lang w:val="id-ID"/>
        </w:rPr>
        <w:fldChar w:fldCharType="begin" w:fldLock="1"/>
      </w:r>
      <w:r w:rsidRPr="00940E97">
        <w:rPr>
          <w:w w:val="115"/>
          <w:sz w:val="16"/>
          <w:szCs w:val="16"/>
          <w:lang w:val="id-ID"/>
        </w:rPr>
        <w:instrText>ADDIN CSL_CITATION {"citationItems":[{"id":"ITEM-1","itemData":{"author":[{"dropping-particle":"","family":"Roidah","given":"Salma","non-dropping-particle":"","parse-names":false,"suffix":""},{"dropping-particle":"","family":"Izzah","given":"Nailul","non-dropping-particle":"","parse-names":false,"suffix":""},{"dropping-particle":"","family":"Munawaroh","given":"Lailatul","non-dropping-particle":"","parse-names":false,"suffix":""}],"id":"ITEM-1","issue":"1","issued":{"date-parts":[["2024"]]},"title":"Analisis Penggunaan Terjemah Arab Pegon dalam Pembelajaran Nahwu Kitab Matan Al Jurumiyah Pondok Pesantren esantren Insan Mulia Punggur Lampung Tengah Abstrak Indonesia selama perjalanan dan perkembagan pendidikan . Akibatnya , pesantren terus dengan masy","type":"article-journal","volume":"2"},"uris":["http://www.mendeley.com/documents/?uuid=246e38e9-70d8-4b46-ab13-27dcd82091d6"]}],"mendeley":{"formattedCitation":"[23]","plainTextFormattedCitation":"[23]","previouslyFormattedCitation":"[22]"},"properties":{"noteIndex":0},"schema":"https://github.com/citation-style-language/schema/raw/master/csl-citation.json"}</w:instrText>
      </w:r>
      <w:r w:rsidRPr="00940E97">
        <w:rPr>
          <w:w w:val="115"/>
          <w:sz w:val="16"/>
          <w:szCs w:val="16"/>
          <w:lang w:val="id-ID"/>
        </w:rPr>
        <w:fldChar w:fldCharType="separate"/>
      </w:r>
      <w:r w:rsidRPr="00940E97">
        <w:rPr>
          <w:w w:val="115"/>
          <w:sz w:val="16"/>
          <w:szCs w:val="16"/>
          <w:lang w:val="id-ID"/>
        </w:rPr>
        <w:t>[23]</w:t>
      </w:r>
      <w:r w:rsidRPr="00940E97">
        <w:rPr>
          <w:w w:val="115"/>
          <w:sz w:val="16"/>
          <w:szCs w:val="16"/>
          <w:lang w:val="id-ID"/>
        </w:rPr>
        <w:fldChar w:fldCharType="end"/>
      </w:r>
      <w:r w:rsidRPr="00940E97">
        <w:rPr>
          <w:w w:val="115"/>
          <w:sz w:val="16"/>
          <w:szCs w:val="16"/>
          <w:lang w:val="id-ID"/>
        </w:rPr>
        <w:t>.</w:t>
      </w:r>
    </w:p>
    <w:p w14:paraId="699EC875" w14:textId="77777777" w:rsidR="00940E97" w:rsidRPr="00940E97" w:rsidRDefault="00940E97" w:rsidP="00940E97">
      <w:pPr>
        <w:tabs>
          <w:tab w:val="left" w:pos="2970"/>
        </w:tabs>
        <w:jc w:val="both"/>
        <w:rPr>
          <w:w w:val="115"/>
          <w:sz w:val="16"/>
          <w:szCs w:val="16"/>
          <w:lang w:val="id-ID"/>
        </w:rPr>
      </w:pPr>
    </w:p>
    <w:p w14:paraId="0B7D3249" w14:textId="77777777" w:rsidR="00940E97" w:rsidRPr="00940E97" w:rsidRDefault="00940E97" w:rsidP="00940E97">
      <w:pPr>
        <w:tabs>
          <w:tab w:val="left" w:pos="2970"/>
        </w:tabs>
        <w:jc w:val="both"/>
        <w:rPr>
          <w:w w:val="115"/>
          <w:sz w:val="16"/>
          <w:szCs w:val="16"/>
          <w:lang w:val="id-ID"/>
        </w:rPr>
      </w:pPr>
      <w:r w:rsidRPr="00940E97">
        <w:rPr>
          <w:b/>
          <w:w w:val="115"/>
          <w:sz w:val="16"/>
          <w:szCs w:val="16"/>
          <w:lang w:val="id-ID"/>
        </w:rPr>
        <w:t xml:space="preserve">Tabel </w:t>
      </w:r>
      <w:r w:rsidRPr="00940E97">
        <w:rPr>
          <w:b/>
          <w:w w:val="115"/>
          <w:sz w:val="16"/>
          <w:szCs w:val="16"/>
        </w:rPr>
        <w:t>1</w:t>
      </w:r>
      <w:r w:rsidRPr="00940E97">
        <w:rPr>
          <w:w w:val="115"/>
          <w:sz w:val="16"/>
          <w:szCs w:val="16"/>
          <w:lang w:val="id-ID"/>
        </w:rPr>
        <w:t>. Hasil uji t Paired Sampel Test</w:t>
      </w:r>
    </w:p>
    <w:p w14:paraId="5CFEBEB5" w14:textId="77777777" w:rsidR="00940E97" w:rsidRPr="00940E97" w:rsidRDefault="00940E97" w:rsidP="00940E97">
      <w:pPr>
        <w:tabs>
          <w:tab w:val="left" w:pos="2970"/>
        </w:tabs>
        <w:jc w:val="both"/>
        <w:rPr>
          <w:i/>
          <w:w w:val="115"/>
          <w:sz w:val="16"/>
          <w:szCs w:val="16"/>
        </w:rPr>
      </w:pPr>
    </w:p>
    <w:tbl>
      <w:tblPr>
        <w:tblW w:w="0" w:type="auto"/>
        <w:tblInd w:w="111" w:type="dxa"/>
        <w:tblLayout w:type="fixed"/>
        <w:tblCellMar>
          <w:left w:w="0" w:type="dxa"/>
          <w:right w:w="0" w:type="dxa"/>
        </w:tblCellMar>
        <w:tblLook w:val="01E0" w:firstRow="1" w:lastRow="1" w:firstColumn="1" w:lastColumn="1" w:noHBand="0" w:noVBand="0"/>
      </w:tblPr>
      <w:tblGrid>
        <w:gridCol w:w="1463"/>
        <w:gridCol w:w="1339"/>
        <w:gridCol w:w="1340"/>
        <w:gridCol w:w="1324"/>
        <w:gridCol w:w="1464"/>
        <w:gridCol w:w="1062"/>
        <w:gridCol w:w="1596"/>
      </w:tblGrid>
      <w:tr w:rsidR="00940E97" w:rsidRPr="00940E97" w14:paraId="4358F73E" w14:textId="77777777">
        <w:trPr>
          <w:trHeight w:val="401"/>
        </w:trPr>
        <w:tc>
          <w:tcPr>
            <w:tcW w:w="1463" w:type="dxa"/>
            <w:tcBorders>
              <w:top w:val="single" w:sz="4" w:space="0" w:color="000000"/>
              <w:left w:val="nil"/>
              <w:bottom w:val="single" w:sz="4" w:space="0" w:color="000000"/>
              <w:right w:val="nil"/>
            </w:tcBorders>
          </w:tcPr>
          <w:p w14:paraId="33E71BB1" w14:textId="77777777" w:rsidR="00940E97" w:rsidRPr="00940E97" w:rsidRDefault="00940E97" w:rsidP="00940E97">
            <w:pPr>
              <w:tabs>
                <w:tab w:val="left" w:pos="2970"/>
              </w:tabs>
              <w:jc w:val="both"/>
              <w:rPr>
                <w:w w:val="115"/>
                <w:sz w:val="16"/>
                <w:szCs w:val="16"/>
              </w:rPr>
            </w:pPr>
          </w:p>
        </w:tc>
        <w:tc>
          <w:tcPr>
            <w:tcW w:w="1339" w:type="dxa"/>
            <w:tcBorders>
              <w:top w:val="single" w:sz="4" w:space="0" w:color="000000"/>
              <w:left w:val="nil"/>
              <w:bottom w:val="single" w:sz="4" w:space="0" w:color="000000"/>
              <w:right w:val="nil"/>
            </w:tcBorders>
          </w:tcPr>
          <w:p w14:paraId="441E2B65" w14:textId="77777777" w:rsidR="00940E97" w:rsidRPr="00940E97" w:rsidRDefault="00940E97" w:rsidP="00940E97">
            <w:pPr>
              <w:tabs>
                <w:tab w:val="left" w:pos="2970"/>
              </w:tabs>
              <w:jc w:val="both"/>
              <w:rPr>
                <w:w w:val="115"/>
                <w:sz w:val="16"/>
                <w:szCs w:val="16"/>
              </w:rPr>
            </w:pPr>
          </w:p>
        </w:tc>
        <w:tc>
          <w:tcPr>
            <w:tcW w:w="1340" w:type="dxa"/>
            <w:tcBorders>
              <w:top w:val="single" w:sz="4" w:space="0" w:color="000000"/>
              <w:left w:val="nil"/>
              <w:bottom w:val="single" w:sz="4" w:space="0" w:color="000000"/>
              <w:right w:val="nil"/>
            </w:tcBorders>
            <w:hideMark/>
          </w:tcPr>
          <w:p w14:paraId="54739037" w14:textId="77777777" w:rsidR="00940E97" w:rsidRPr="00940E97" w:rsidRDefault="00940E97" w:rsidP="00940E97">
            <w:pPr>
              <w:tabs>
                <w:tab w:val="left" w:pos="2970"/>
              </w:tabs>
              <w:jc w:val="both"/>
              <w:rPr>
                <w:b/>
                <w:bCs/>
                <w:w w:val="115"/>
                <w:sz w:val="16"/>
                <w:szCs w:val="16"/>
              </w:rPr>
            </w:pPr>
            <w:r w:rsidRPr="00940E97">
              <w:rPr>
                <w:b/>
                <w:bCs/>
                <w:w w:val="115"/>
                <w:sz w:val="16"/>
                <w:szCs w:val="16"/>
              </w:rPr>
              <w:t>Std.</w:t>
            </w:r>
          </w:p>
          <w:p w14:paraId="7070759B" w14:textId="77777777" w:rsidR="00940E97" w:rsidRPr="00940E97" w:rsidRDefault="00940E97" w:rsidP="00940E97">
            <w:pPr>
              <w:tabs>
                <w:tab w:val="left" w:pos="2970"/>
              </w:tabs>
              <w:jc w:val="both"/>
              <w:rPr>
                <w:b/>
                <w:bCs/>
                <w:w w:val="115"/>
                <w:sz w:val="16"/>
                <w:szCs w:val="16"/>
              </w:rPr>
            </w:pPr>
            <w:r w:rsidRPr="00940E97">
              <w:rPr>
                <w:b/>
                <w:bCs/>
                <w:w w:val="115"/>
                <w:sz w:val="16"/>
                <w:szCs w:val="16"/>
              </w:rPr>
              <w:t>Deviation</w:t>
            </w:r>
          </w:p>
        </w:tc>
        <w:tc>
          <w:tcPr>
            <w:tcW w:w="1324" w:type="dxa"/>
            <w:tcBorders>
              <w:top w:val="single" w:sz="4" w:space="0" w:color="000000"/>
              <w:left w:val="nil"/>
              <w:bottom w:val="single" w:sz="4" w:space="0" w:color="000000"/>
              <w:right w:val="nil"/>
            </w:tcBorders>
            <w:hideMark/>
          </w:tcPr>
          <w:p w14:paraId="255C9D2B" w14:textId="77777777" w:rsidR="00940E97" w:rsidRPr="00940E97" w:rsidRDefault="00940E97" w:rsidP="00940E97">
            <w:pPr>
              <w:tabs>
                <w:tab w:val="left" w:pos="2970"/>
              </w:tabs>
              <w:jc w:val="both"/>
              <w:rPr>
                <w:b/>
                <w:bCs/>
                <w:w w:val="115"/>
                <w:sz w:val="16"/>
                <w:szCs w:val="16"/>
              </w:rPr>
            </w:pPr>
            <w:r w:rsidRPr="00940E97">
              <w:rPr>
                <w:b/>
                <w:bCs/>
                <w:w w:val="115"/>
                <w:sz w:val="16"/>
                <w:szCs w:val="16"/>
              </w:rPr>
              <w:t xml:space="preserve">Std. </w:t>
            </w:r>
          </w:p>
          <w:p w14:paraId="6D0636C9" w14:textId="77777777" w:rsidR="00940E97" w:rsidRPr="00940E97" w:rsidRDefault="00940E97" w:rsidP="00940E97">
            <w:pPr>
              <w:tabs>
                <w:tab w:val="left" w:pos="2970"/>
              </w:tabs>
              <w:jc w:val="both"/>
              <w:rPr>
                <w:b/>
                <w:bCs/>
                <w:w w:val="115"/>
                <w:sz w:val="16"/>
                <w:szCs w:val="16"/>
              </w:rPr>
            </w:pPr>
            <w:r w:rsidRPr="00940E97">
              <w:rPr>
                <w:b/>
                <w:bCs/>
                <w:w w:val="115"/>
                <w:sz w:val="16"/>
                <w:szCs w:val="16"/>
              </w:rPr>
              <w:t>Error Mean.</w:t>
            </w:r>
          </w:p>
        </w:tc>
        <w:tc>
          <w:tcPr>
            <w:tcW w:w="1464" w:type="dxa"/>
            <w:tcBorders>
              <w:top w:val="single" w:sz="4" w:space="0" w:color="000000"/>
              <w:left w:val="nil"/>
              <w:bottom w:val="single" w:sz="4" w:space="0" w:color="000000"/>
              <w:right w:val="nil"/>
            </w:tcBorders>
          </w:tcPr>
          <w:p w14:paraId="2270B7C1" w14:textId="77777777" w:rsidR="00940E97" w:rsidRPr="00940E97" w:rsidRDefault="00940E97" w:rsidP="00940E97">
            <w:pPr>
              <w:tabs>
                <w:tab w:val="left" w:pos="2970"/>
              </w:tabs>
              <w:jc w:val="both"/>
              <w:rPr>
                <w:b/>
                <w:bCs/>
                <w:w w:val="115"/>
                <w:sz w:val="16"/>
                <w:szCs w:val="16"/>
              </w:rPr>
            </w:pPr>
          </w:p>
          <w:p w14:paraId="59462EF8" w14:textId="77777777" w:rsidR="00940E97" w:rsidRPr="00940E97" w:rsidRDefault="00940E97" w:rsidP="00940E97">
            <w:pPr>
              <w:tabs>
                <w:tab w:val="left" w:pos="2970"/>
              </w:tabs>
              <w:jc w:val="both"/>
              <w:rPr>
                <w:b/>
                <w:bCs/>
                <w:w w:val="115"/>
                <w:sz w:val="16"/>
                <w:szCs w:val="16"/>
              </w:rPr>
            </w:pPr>
            <w:r w:rsidRPr="00940E97">
              <w:rPr>
                <w:b/>
                <w:bCs/>
                <w:w w:val="115"/>
                <w:sz w:val="16"/>
                <w:szCs w:val="16"/>
              </w:rPr>
              <w:t>t</w:t>
            </w:r>
          </w:p>
        </w:tc>
        <w:tc>
          <w:tcPr>
            <w:tcW w:w="1062" w:type="dxa"/>
            <w:tcBorders>
              <w:top w:val="single" w:sz="4" w:space="0" w:color="000000"/>
              <w:left w:val="nil"/>
              <w:bottom w:val="single" w:sz="4" w:space="0" w:color="000000"/>
              <w:right w:val="nil"/>
            </w:tcBorders>
            <w:hideMark/>
          </w:tcPr>
          <w:p w14:paraId="7484C159" w14:textId="77777777" w:rsidR="00940E97" w:rsidRPr="00940E97" w:rsidRDefault="00940E97" w:rsidP="00940E97">
            <w:pPr>
              <w:tabs>
                <w:tab w:val="left" w:pos="2970"/>
              </w:tabs>
              <w:jc w:val="both"/>
              <w:rPr>
                <w:b/>
                <w:bCs/>
                <w:w w:val="115"/>
                <w:sz w:val="16"/>
                <w:szCs w:val="16"/>
              </w:rPr>
            </w:pPr>
            <w:r w:rsidRPr="00940E97">
              <w:rPr>
                <w:b/>
                <w:bCs/>
                <w:w w:val="115"/>
                <w:sz w:val="16"/>
                <w:szCs w:val="16"/>
              </w:rPr>
              <w:t xml:space="preserve">    </w:t>
            </w:r>
          </w:p>
          <w:p w14:paraId="23FA6AB2" w14:textId="77777777" w:rsidR="00940E97" w:rsidRPr="00940E97" w:rsidRDefault="00940E97" w:rsidP="00940E97">
            <w:pPr>
              <w:tabs>
                <w:tab w:val="left" w:pos="2970"/>
              </w:tabs>
              <w:jc w:val="both"/>
              <w:rPr>
                <w:b/>
                <w:bCs/>
                <w:w w:val="115"/>
                <w:sz w:val="16"/>
                <w:szCs w:val="16"/>
              </w:rPr>
            </w:pPr>
            <w:proofErr w:type="spellStart"/>
            <w:r w:rsidRPr="00940E97">
              <w:rPr>
                <w:b/>
                <w:bCs/>
                <w:w w:val="115"/>
                <w:sz w:val="16"/>
                <w:szCs w:val="16"/>
              </w:rPr>
              <w:t>df</w:t>
            </w:r>
            <w:proofErr w:type="spellEnd"/>
          </w:p>
        </w:tc>
        <w:tc>
          <w:tcPr>
            <w:tcW w:w="1596" w:type="dxa"/>
            <w:tcBorders>
              <w:top w:val="single" w:sz="4" w:space="0" w:color="000000"/>
              <w:left w:val="nil"/>
              <w:bottom w:val="single" w:sz="4" w:space="0" w:color="000000"/>
              <w:right w:val="nil"/>
            </w:tcBorders>
          </w:tcPr>
          <w:p w14:paraId="58DBEFC7" w14:textId="77777777" w:rsidR="00940E97" w:rsidRPr="00940E97" w:rsidRDefault="00940E97" w:rsidP="00940E97">
            <w:pPr>
              <w:tabs>
                <w:tab w:val="left" w:pos="2970"/>
              </w:tabs>
              <w:jc w:val="both"/>
              <w:rPr>
                <w:b/>
                <w:bCs/>
                <w:w w:val="115"/>
                <w:sz w:val="16"/>
                <w:szCs w:val="16"/>
              </w:rPr>
            </w:pPr>
          </w:p>
          <w:p w14:paraId="088A7937" w14:textId="77777777" w:rsidR="00940E97" w:rsidRPr="00940E97" w:rsidRDefault="00940E97" w:rsidP="00940E97">
            <w:pPr>
              <w:tabs>
                <w:tab w:val="left" w:pos="2970"/>
              </w:tabs>
              <w:jc w:val="both"/>
              <w:rPr>
                <w:b/>
                <w:bCs/>
                <w:w w:val="115"/>
                <w:sz w:val="16"/>
                <w:szCs w:val="16"/>
              </w:rPr>
            </w:pPr>
            <w:r w:rsidRPr="00940E97">
              <w:rPr>
                <w:b/>
                <w:bCs/>
                <w:w w:val="115"/>
                <w:sz w:val="16"/>
                <w:szCs w:val="16"/>
              </w:rPr>
              <w:t>Sig. (2-tailed)</w:t>
            </w:r>
          </w:p>
        </w:tc>
      </w:tr>
      <w:tr w:rsidR="00940E97" w:rsidRPr="00940E97" w14:paraId="69A8CEEC" w14:textId="77777777">
        <w:trPr>
          <w:trHeight w:val="141"/>
        </w:trPr>
        <w:tc>
          <w:tcPr>
            <w:tcW w:w="1463" w:type="dxa"/>
            <w:tcBorders>
              <w:top w:val="single" w:sz="4" w:space="0" w:color="000000"/>
              <w:left w:val="nil"/>
              <w:bottom w:val="nil"/>
              <w:right w:val="nil"/>
            </w:tcBorders>
            <w:hideMark/>
          </w:tcPr>
          <w:p w14:paraId="4711CB35" w14:textId="77777777" w:rsidR="00940E97" w:rsidRPr="00940E97" w:rsidRDefault="00940E97" w:rsidP="00940E97">
            <w:pPr>
              <w:tabs>
                <w:tab w:val="left" w:pos="2970"/>
              </w:tabs>
              <w:jc w:val="both"/>
              <w:rPr>
                <w:w w:val="115"/>
                <w:sz w:val="16"/>
                <w:szCs w:val="16"/>
              </w:rPr>
            </w:pPr>
            <w:r w:rsidRPr="00940E97">
              <w:rPr>
                <w:w w:val="115"/>
                <w:sz w:val="16"/>
                <w:szCs w:val="16"/>
              </w:rPr>
              <w:t>Pair 1</w:t>
            </w:r>
          </w:p>
        </w:tc>
        <w:tc>
          <w:tcPr>
            <w:tcW w:w="1339" w:type="dxa"/>
            <w:tcBorders>
              <w:top w:val="single" w:sz="4" w:space="0" w:color="000000"/>
              <w:left w:val="nil"/>
              <w:bottom w:val="nil"/>
              <w:right w:val="nil"/>
            </w:tcBorders>
            <w:hideMark/>
          </w:tcPr>
          <w:p w14:paraId="10AD8740" w14:textId="77777777" w:rsidR="00940E97" w:rsidRPr="00940E97" w:rsidRDefault="00940E97" w:rsidP="00940E97">
            <w:pPr>
              <w:tabs>
                <w:tab w:val="left" w:pos="2970"/>
              </w:tabs>
              <w:jc w:val="both"/>
              <w:rPr>
                <w:w w:val="115"/>
                <w:sz w:val="16"/>
                <w:szCs w:val="16"/>
              </w:rPr>
            </w:pPr>
            <w:r w:rsidRPr="00940E97">
              <w:rPr>
                <w:w w:val="115"/>
                <w:sz w:val="16"/>
                <w:szCs w:val="16"/>
              </w:rPr>
              <w:t>Pre-Post</w:t>
            </w:r>
          </w:p>
        </w:tc>
        <w:tc>
          <w:tcPr>
            <w:tcW w:w="1340" w:type="dxa"/>
            <w:tcBorders>
              <w:top w:val="single" w:sz="4" w:space="0" w:color="000000"/>
              <w:left w:val="nil"/>
              <w:bottom w:val="nil"/>
              <w:right w:val="nil"/>
            </w:tcBorders>
            <w:hideMark/>
          </w:tcPr>
          <w:p w14:paraId="6C2A514D" w14:textId="77777777" w:rsidR="00940E97" w:rsidRPr="00940E97" w:rsidRDefault="00940E97" w:rsidP="00940E97">
            <w:pPr>
              <w:tabs>
                <w:tab w:val="left" w:pos="2970"/>
              </w:tabs>
              <w:jc w:val="both"/>
              <w:rPr>
                <w:w w:val="115"/>
                <w:sz w:val="16"/>
                <w:szCs w:val="16"/>
              </w:rPr>
            </w:pPr>
            <w:r w:rsidRPr="00940E97">
              <w:rPr>
                <w:w w:val="115"/>
                <w:sz w:val="16"/>
                <w:szCs w:val="16"/>
              </w:rPr>
              <w:t>7.885</w:t>
            </w:r>
          </w:p>
        </w:tc>
        <w:tc>
          <w:tcPr>
            <w:tcW w:w="1324" w:type="dxa"/>
            <w:tcBorders>
              <w:top w:val="single" w:sz="4" w:space="0" w:color="000000"/>
              <w:left w:val="nil"/>
              <w:bottom w:val="nil"/>
              <w:right w:val="nil"/>
            </w:tcBorders>
            <w:hideMark/>
          </w:tcPr>
          <w:p w14:paraId="2E7DF9E0" w14:textId="77777777" w:rsidR="00940E97" w:rsidRPr="00940E97" w:rsidRDefault="00940E97" w:rsidP="00940E97">
            <w:pPr>
              <w:tabs>
                <w:tab w:val="left" w:pos="2970"/>
              </w:tabs>
              <w:jc w:val="both"/>
              <w:rPr>
                <w:w w:val="115"/>
                <w:sz w:val="16"/>
                <w:szCs w:val="16"/>
              </w:rPr>
            </w:pPr>
            <w:r w:rsidRPr="00940E97">
              <w:rPr>
                <w:w w:val="115"/>
                <w:sz w:val="16"/>
                <w:szCs w:val="16"/>
              </w:rPr>
              <w:t>1.440</w:t>
            </w:r>
          </w:p>
        </w:tc>
        <w:tc>
          <w:tcPr>
            <w:tcW w:w="1464" w:type="dxa"/>
            <w:tcBorders>
              <w:top w:val="single" w:sz="4" w:space="0" w:color="000000"/>
              <w:left w:val="nil"/>
              <w:bottom w:val="nil"/>
              <w:right w:val="nil"/>
            </w:tcBorders>
            <w:hideMark/>
          </w:tcPr>
          <w:p w14:paraId="31E7C671" w14:textId="77777777" w:rsidR="00940E97" w:rsidRPr="00940E97" w:rsidRDefault="00940E97" w:rsidP="00940E97">
            <w:pPr>
              <w:tabs>
                <w:tab w:val="left" w:pos="2970"/>
              </w:tabs>
              <w:jc w:val="both"/>
              <w:rPr>
                <w:w w:val="115"/>
                <w:sz w:val="16"/>
                <w:szCs w:val="16"/>
              </w:rPr>
            </w:pPr>
            <w:r w:rsidRPr="00940E97">
              <w:rPr>
                <w:w w:val="115"/>
                <w:sz w:val="16"/>
                <w:szCs w:val="16"/>
              </w:rPr>
              <w:t>-30.541</w:t>
            </w:r>
          </w:p>
        </w:tc>
        <w:tc>
          <w:tcPr>
            <w:tcW w:w="1062" w:type="dxa"/>
            <w:tcBorders>
              <w:top w:val="single" w:sz="4" w:space="0" w:color="000000"/>
              <w:left w:val="nil"/>
              <w:bottom w:val="nil"/>
              <w:right w:val="nil"/>
            </w:tcBorders>
            <w:hideMark/>
          </w:tcPr>
          <w:p w14:paraId="23B49C24" w14:textId="77777777" w:rsidR="00940E97" w:rsidRPr="00940E97" w:rsidRDefault="00940E97" w:rsidP="00940E97">
            <w:pPr>
              <w:tabs>
                <w:tab w:val="left" w:pos="2970"/>
              </w:tabs>
              <w:jc w:val="both"/>
              <w:rPr>
                <w:w w:val="115"/>
                <w:sz w:val="16"/>
                <w:szCs w:val="16"/>
              </w:rPr>
            </w:pPr>
            <w:r w:rsidRPr="00940E97">
              <w:rPr>
                <w:w w:val="115"/>
                <w:sz w:val="16"/>
                <w:szCs w:val="16"/>
              </w:rPr>
              <w:t>29</w:t>
            </w:r>
          </w:p>
        </w:tc>
        <w:tc>
          <w:tcPr>
            <w:tcW w:w="1596" w:type="dxa"/>
            <w:tcBorders>
              <w:top w:val="single" w:sz="4" w:space="0" w:color="000000"/>
              <w:left w:val="nil"/>
              <w:bottom w:val="nil"/>
              <w:right w:val="nil"/>
            </w:tcBorders>
            <w:hideMark/>
          </w:tcPr>
          <w:p w14:paraId="62D6E8AB" w14:textId="77777777" w:rsidR="00940E97" w:rsidRPr="00940E97" w:rsidRDefault="00940E97" w:rsidP="00940E97">
            <w:pPr>
              <w:tabs>
                <w:tab w:val="left" w:pos="2970"/>
              </w:tabs>
              <w:jc w:val="both"/>
              <w:rPr>
                <w:w w:val="115"/>
                <w:sz w:val="16"/>
                <w:szCs w:val="16"/>
              </w:rPr>
            </w:pPr>
            <w:r w:rsidRPr="00940E97">
              <w:rPr>
                <w:w w:val="115"/>
                <w:sz w:val="16"/>
                <w:szCs w:val="16"/>
              </w:rPr>
              <w:t>.000</w:t>
            </w:r>
          </w:p>
        </w:tc>
      </w:tr>
      <w:tr w:rsidR="00940E97" w:rsidRPr="00940E97" w14:paraId="7AC27287" w14:textId="77777777">
        <w:trPr>
          <w:trHeight w:val="128"/>
        </w:trPr>
        <w:tc>
          <w:tcPr>
            <w:tcW w:w="1463" w:type="dxa"/>
            <w:tcBorders>
              <w:top w:val="nil"/>
              <w:left w:val="nil"/>
              <w:bottom w:val="single" w:sz="4" w:space="0" w:color="000000"/>
              <w:right w:val="nil"/>
            </w:tcBorders>
          </w:tcPr>
          <w:p w14:paraId="0C1715AB" w14:textId="77777777" w:rsidR="00940E97" w:rsidRPr="00940E97" w:rsidRDefault="00940E97" w:rsidP="00940E97">
            <w:pPr>
              <w:tabs>
                <w:tab w:val="left" w:pos="2970"/>
              </w:tabs>
              <w:jc w:val="both"/>
              <w:rPr>
                <w:w w:val="115"/>
                <w:sz w:val="16"/>
                <w:szCs w:val="16"/>
              </w:rPr>
            </w:pPr>
          </w:p>
        </w:tc>
        <w:tc>
          <w:tcPr>
            <w:tcW w:w="1339" w:type="dxa"/>
            <w:tcBorders>
              <w:top w:val="nil"/>
              <w:left w:val="nil"/>
              <w:bottom w:val="single" w:sz="4" w:space="0" w:color="000000"/>
              <w:right w:val="nil"/>
            </w:tcBorders>
          </w:tcPr>
          <w:p w14:paraId="6CA7041B" w14:textId="77777777" w:rsidR="00940E97" w:rsidRPr="00940E97" w:rsidRDefault="00940E97" w:rsidP="00940E97">
            <w:pPr>
              <w:tabs>
                <w:tab w:val="left" w:pos="2970"/>
              </w:tabs>
              <w:jc w:val="both"/>
              <w:rPr>
                <w:w w:val="115"/>
                <w:sz w:val="16"/>
                <w:szCs w:val="16"/>
              </w:rPr>
            </w:pPr>
          </w:p>
        </w:tc>
        <w:tc>
          <w:tcPr>
            <w:tcW w:w="1340" w:type="dxa"/>
            <w:tcBorders>
              <w:top w:val="nil"/>
              <w:left w:val="nil"/>
              <w:bottom w:val="single" w:sz="4" w:space="0" w:color="000000"/>
              <w:right w:val="nil"/>
            </w:tcBorders>
          </w:tcPr>
          <w:p w14:paraId="5E55687B" w14:textId="77777777" w:rsidR="00940E97" w:rsidRPr="00940E97" w:rsidRDefault="00940E97" w:rsidP="00940E97">
            <w:pPr>
              <w:tabs>
                <w:tab w:val="left" w:pos="2970"/>
              </w:tabs>
              <w:jc w:val="both"/>
              <w:rPr>
                <w:w w:val="115"/>
                <w:sz w:val="16"/>
                <w:szCs w:val="16"/>
              </w:rPr>
            </w:pPr>
          </w:p>
        </w:tc>
        <w:tc>
          <w:tcPr>
            <w:tcW w:w="1324" w:type="dxa"/>
            <w:tcBorders>
              <w:top w:val="nil"/>
              <w:left w:val="nil"/>
              <w:bottom w:val="single" w:sz="4" w:space="0" w:color="000000"/>
              <w:right w:val="nil"/>
            </w:tcBorders>
          </w:tcPr>
          <w:p w14:paraId="0D962D73" w14:textId="77777777" w:rsidR="00940E97" w:rsidRPr="00940E97" w:rsidRDefault="00940E97" w:rsidP="00940E97">
            <w:pPr>
              <w:tabs>
                <w:tab w:val="left" w:pos="2970"/>
              </w:tabs>
              <w:jc w:val="both"/>
              <w:rPr>
                <w:w w:val="115"/>
                <w:sz w:val="16"/>
                <w:szCs w:val="16"/>
              </w:rPr>
            </w:pPr>
          </w:p>
        </w:tc>
        <w:tc>
          <w:tcPr>
            <w:tcW w:w="1464" w:type="dxa"/>
            <w:tcBorders>
              <w:top w:val="nil"/>
              <w:left w:val="nil"/>
              <w:bottom w:val="single" w:sz="4" w:space="0" w:color="000000"/>
              <w:right w:val="nil"/>
            </w:tcBorders>
          </w:tcPr>
          <w:p w14:paraId="555A446E" w14:textId="77777777" w:rsidR="00940E97" w:rsidRPr="00940E97" w:rsidRDefault="00940E97" w:rsidP="00940E97">
            <w:pPr>
              <w:tabs>
                <w:tab w:val="left" w:pos="2970"/>
              </w:tabs>
              <w:jc w:val="both"/>
              <w:rPr>
                <w:w w:val="115"/>
                <w:sz w:val="16"/>
                <w:szCs w:val="16"/>
              </w:rPr>
            </w:pPr>
          </w:p>
        </w:tc>
        <w:tc>
          <w:tcPr>
            <w:tcW w:w="1062" w:type="dxa"/>
            <w:tcBorders>
              <w:top w:val="nil"/>
              <w:left w:val="nil"/>
              <w:bottom w:val="single" w:sz="4" w:space="0" w:color="000000"/>
              <w:right w:val="nil"/>
            </w:tcBorders>
          </w:tcPr>
          <w:p w14:paraId="03001DE3" w14:textId="77777777" w:rsidR="00940E97" w:rsidRPr="00940E97" w:rsidRDefault="00940E97" w:rsidP="00940E97">
            <w:pPr>
              <w:tabs>
                <w:tab w:val="left" w:pos="2970"/>
              </w:tabs>
              <w:jc w:val="both"/>
              <w:rPr>
                <w:w w:val="115"/>
                <w:sz w:val="16"/>
                <w:szCs w:val="16"/>
              </w:rPr>
            </w:pPr>
          </w:p>
        </w:tc>
        <w:tc>
          <w:tcPr>
            <w:tcW w:w="1596" w:type="dxa"/>
            <w:tcBorders>
              <w:top w:val="nil"/>
              <w:left w:val="nil"/>
              <w:bottom w:val="single" w:sz="4" w:space="0" w:color="000000"/>
              <w:right w:val="nil"/>
            </w:tcBorders>
          </w:tcPr>
          <w:p w14:paraId="36872C7C" w14:textId="77777777" w:rsidR="00940E97" w:rsidRPr="00940E97" w:rsidRDefault="00940E97" w:rsidP="00940E97">
            <w:pPr>
              <w:tabs>
                <w:tab w:val="left" w:pos="2970"/>
              </w:tabs>
              <w:jc w:val="both"/>
              <w:rPr>
                <w:w w:val="115"/>
                <w:sz w:val="16"/>
                <w:szCs w:val="16"/>
              </w:rPr>
            </w:pPr>
          </w:p>
        </w:tc>
      </w:tr>
    </w:tbl>
    <w:p w14:paraId="10B0A1F4" w14:textId="77777777" w:rsidR="00940E97" w:rsidRPr="00940E97" w:rsidRDefault="00940E97" w:rsidP="00940E97">
      <w:pPr>
        <w:tabs>
          <w:tab w:val="left" w:pos="2970"/>
        </w:tabs>
        <w:jc w:val="both"/>
        <w:rPr>
          <w:w w:val="115"/>
          <w:sz w:val="16"/>
          <w:szCs w:val="16"/>
          <w:lang w:val="id-ID"/>
        </w:rPr>
      </w:pPr>
    </w:p>
    <w:p w14:paraId="6341B952"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Berdasarkan hasil paired samples test, dapat dilihat perbedaan signifikan antara pretest dan posttest setelah diterapkannya metode Arab Pegon dalam pembelajaran mufrodat santri di Pondok Pesantren Al-Fattah Sidoarjo. Hasil Paired Samples Test menunjukkan bahwa rata-rata perbedaan antara pretest dan posttest adalah -43.967 dengan standar deviasi sebesar 7.885. Standar error mean (SEM) sebesar 1.440 memberikan interval kepercayaan sebesar -46.911 hingga -41.022. Hasil ini menunjukkan perbedaan yang signifikan antara skor pretest dan posttest dengan nilai t sebesar -30.541 dan p-value sebesar 0.000, yang berarti bahwa hasilnya sangat signifikan dengan tingkat signifikansi dua sisi (2-tailed) sebesar 0.000. Dengan demikian, dapat disimpulkan bahwa penerapan metode Arab Pegon secara signifikan meningkatkan penguasaan mufrodat santri di Pondok Pesantren Al-Fattah Sidoarjo.</w:t>
      </w:r>
    </w:p>
    <w:p w14:paraId="6B6F7B05" w14:textId="77777777" w:rsidR="00940E97" w:rsidRPr="00940E97" w:rsidRDefault="00940E97" w:rsidP="00940E97">
      <w:pPr>
        <w:tabs>
          <w:tab w:val="left" w:pos="2970"/>
        </w:tabs>
        <w:jc w:val="both"/>
        <w:rPr>
          <w:w w:val="115"/>
          <w:sz w:val="16"/>
          <w:szCs w:val="16"/>
          <w:lang w:val="sv-SE"/>
        </w:rPr>
      </w:pPr>
    </w:p>
    <w:p w14:paraId="2ECF4ECD" w14:textId="77777777" w:rsidR="00940E97" w:rsidRPr="00940E97" w:rsidRDefault="00940E97" w:rsidP="00940E97">
      <w:pPr>
        <w:tabs>
          <w:tab w:val="left" w:pos="2970"/>
        </w:tabs>
        <w:jc w:val="both"/>
        <w:rPr>
          <w:b/>
          <w:w w:val="115"/>
          <w:sz w:val="16"/>
          <w:szCs w:val="16"/>
          <w:lang w:val="id-ID"/>
        </w:rPr>
      </w:pPr>
      <w:r w:rsidRPr="00940E97">
        <w:rPr>
          <w:b/>
          <w:w w:val="115"/>
          <w:sz w:val="16"/>
          <w:szCs w:val="16"/>
          <w:lang w:val="id-ID"/>
        </w:rPr>
        <w:t>IV. simpulan</w:t>
      </w:r>
    </w:p>
    <w:p w14:paraId="620EDC2C"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Menerapkan metode Arab Pegon yang diterapkan di Pondok Pesantren Al-Fattah Sidoarjo menunjukkan dampak positif yang signifikan. Temuan penelitian menunjukkan bahwa nilai rata-rata pre-test siswa sebelum menerapkan metode ini adalah 39,97, yang menunjukkan kesulitan besar dalam penguasaan mufrodat. Setelah menerapkan metode Arab Pegon, nilai rata-rata post-test meningkat drastis menjadi 83,93, yang mencerminkan peningkatan yang signifikan dalam penguasaan mufrodat.</w:t>
      </w:r>
    </w:p>
    <w:p w14:paraId="6F216BAF"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Grafik pre-test dan post-test menggambarkan kenaikan yang konsisten. Sebagian besar siswa menunjukkan peningkatan yang substansial, dengan nilai posttest tertinggi mencapai 98. Peningkatan ini didukung oleh relevansi, kontekstualitas, dan sifat menarik dari metode Arab Pegon, yang memotivasi siswa untuk belajar lebih giat. Metode ini tidak hanya memfasilitasi penghafalan kosakata tetapi juga membantu siswa memahami penggunaan kontekstualnya, sehingga lebih mudah diingat dan diterapkan dalam kehidupan sehari-hari.</w:t>
      </w:r>
    </w:p>
    <w:p w14:paraId="702D0165"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Analisis statistik semakin memperkuat temuan ini, dengan perbedaan rata-rata antara skor pre-test dan post-test sebesar -43,967, signifikan pada interval kepercayaan 95%. Nilai t sebesar -30,541 dan nilai p sebesar 0,000 menegaskan bahwa hasilnya sangat signifikan. Standar deviasi sebesar 7,885 menunjukkan peningkatan yang konsisten di seluruh peserta. Metode Arab Pegon tidak hanya secara signifikan meningkatkan penguasaan kosakata siswa, tetapi juga menawarkan pendekatan pembelajaran yang lebih kontekstual, relevan, dan menarik. Untuk memaksimalkan hasil, disarankan agar pesantren terus mengembangkan materi pembelajaran berdasarkan Arab Pegon, seperti panduan instruksional, latihan latihan, dan program hafalan kosakata terjadwal. Dengan demikian, metode ini dapat menjadi solusi yang berkelanjutan untuk meningkatkan kompetensi bahasa Arab santri di pesantren, sekaligus mendukung pemahaman mereka terhadap teks-teks keagamaan dan komunikasi dalam bahasa Arab.</w:t>
      </w:r>
    </w:p>
    <w:p w14:paraId="099B8465" w14:textId="77777777" w:rsidR="00940E97" w:rsidRPr="00940E97" w:rsidRDefault="00940E97" w:rsidP="00940E97">
      <w:pPr>
        <w:tabs>
          <w:tab w:val="left" w:pos="2970"/>
        </w:tabs>
        <w:jc w:val="both"/>
        <w:rPr>
          <w:b/>
          <w:w w:val="115"/>
          <w:sz w:val="16"/>
          <w:szCs w:val="16"/>
          <w:lang w:val="id-ID"/>
        </w:rPr>
      </w:pPr>
      <w:r w:rsidRPr="00940E97">
        <w:rPr>
          <w:b/>
          <w:w w:val="115"/>
          <w:sz w:val="16"/>
          <w:szCs w:val="16"/>
          <w:lang w:val="id-ID"/>
        </w:rPr>
        <w:t xml:space="preserve">Ucapan Terima Kasih </w:t>
      </w:r>
    </w:p>
    <w:p w14:paraId="2E32BE2E"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Segala puji bagi Allah Yang Maha Pengasih dan Maha Penyayang, atas berkat dan bimbingan-Nya yang tiada henti sehingga saya dapat menyelesaikan tugas akhir ini dengan baik. Tanpa rahmat dan karunia-Nya, karya ini tidak akan mungkin terwujud. Pertama dan terutama, saya ingin mengucapkan terima kasih yang sebesar-besarnya kepada kedua orang tua dan saudara-saudaraku tercinta, yang doa, cinta, dan dukungannya yang tak pernah putus menjadi sumber kekuatan terbesar saya selama ini. Terima kasih telah mempercayai saya dan mendorong saya untuk selalu berusaha menjadi yang terbaik.  </w:t>
      </w:r>
    </w:p>
    <w:p w14:paraId="6BB6B9FC"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 xml:space="preserve">Kepada dosen pembimbing saya menyampaikan terima kasih yang sebesar-besarnya atas bimbingan, kesabaran, dan masukan yang sangat berharga. Bimbingan Anda telah berperan penting dalam membentuk proyek ini dan pertumbuhan akademis saya. Saya juga berterima kasih kepada para dosen dan staf di Kampus yang telah dengan murah hati membagikan pengetahuan mereka dan memberikan dukungan selama masa studi saya. Kepada teman dan rekan saya, terima kasih atas canda tawa, semangat, dan persahabatan yang telah membuat perjalanan ini berkesan dan memuaskan.  </w:t>
      </w:r>
    </w:p>
    <w:p w14:paraId="5C09D921" w14:textId="77777777" w:rsidR="00940E97" w:rsidRPr="00940E97" w:rsidRDefault="00940E97" w:rsidP="00940E97">
      <w:pPr>
        <w:tabs>
          <w:tab w:val="left" w:pos="2970"/>
        </w:tabs>
        <w:jc w:val="both"/>
        <w:rPr>
          <w:w w:val="115"/>
          <w:sz w:val="16"/>
          <w:szCs w:val="16"/>
          <w:lang w:val="id-ID"/>
        </w:rPr>
      </w:pPr>
      <w:r w:rsidRPr="00940E97">
        <w:rPr>
          <w:w w:val="115"/>
          <w:sz w:val="16"/>
          <w:szCs w:val="16"/>
          <w:lang w:val="id-ID"/>
        </w:rPr>
        <w:t>Terakhir, kepada semua orang terkhusus grup silau yang secara langsung maupun tidak langsung telah berkontribusi dalam penyelesaian karya ini, kebaikan dan bantuan Anda tidak luput dari perhatian. Pencapaian ini merupakan cerminan dari upaya kolektif semua orang yang telah menjadi bagian dari perjalanan ini.</w:t>
      </w:r>
    </w:p>
    <w:p w14:paraId="29423F94" w14:textId="3AD542FF" w:rsidR="0089786C" w:rsidRPr="0089786C" w:rsidRDefault="00940E97" w:rsidP="00940E97">
      <w:pPr>
        <w:tabs>
          <w:tab w:val="left" w:pos="2970"/>
        </w:tabs>
        <w:jc w:val="both"/>
        <w:rPr>
          <w:w w:val="115"/>
          <w:sz w:val="16"/>
          <w:szCs w:val="16"/>
          <w:lang w:val="id-ID"/>
        </w:rPr>
      </w:pPr>
      <w:r w:rsidRPr="00940E97">
        <w:rPr>
          <w:w w:val="115"/>
          <w:sz w:val="16"/>
          <w:szCs w:val="16"/>
          <w:lang w:val="id-ID"/>
        </w:rPr>
        <w:t>Dengan segenap hati, saya ucapkan terima kasih. Semoga karya ini dapat menjadi batu loncatan untuk usaha-usaha selanjutnya dan membawa manfaat bagi mereka yang membaca dan mempelajarinya.</w:t>
      </w:r>
    </w:p>
    <w:bookmarkEnd w:id="19"/>
    <w:p w14:paraId="4211807A" w14:textId="1F93D81E" w:rsidR="00A04FE7" w:rsidRPr="00A04FE7" w:rsidRDefault="00A04FE7" w:rsidP="00A04FE7">
      <w:pPr>
        <w:tabs>
          <w:tab w:val="left" w:pos="2970"/>
        </w:tabs>
        <w:jc w:val="both"/>
        <w:rPr>
          <w:w w:val="115"/>
          <w:sz w:val="16"/>
          <w:szCs w:val="16"/>
        </w:rPr>
      </w:pPr>
    </w:p>
    <w:sectPr w:rsidR="00A04FE7" w:rsidRPr="00A04FE7" w:rsidSect="004503DF">
      <w:pgSz w:w="11906" w:h="16838"/>
      <w:pgMar w:top="907" w:right="1128" w:bottom="719" w:left="845"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4B829" w14:textId="77777777" w:rsidR="0000657B" w:rsidRDefault="0000657B">
      <w:r>
        <w:separator/>
      </w:r>
    </w:p>
  </w:endnote>
  <w:endnote w:type="continuationSeparator" w:id="0">
    <w:p w14:paraId="514657D6" w14:textId="77777777" w:rsidR="0000657B" w:rsidRDefault="0000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690B" w14:textId="77777777" w:rsidR="006F2FD4" w:rsidRDefault="00561CF5">
    <w:pPr>
      <w:pStyle w:val="BodyText"/>
      <w:spacing w:line="14" w:lineRule="auto"/>
      <w:rPr>
        <w:sz w:val="20"/>
      </w:rPr>
    </w:pPr>
    <w:r>
      <w:rPr>
        <w:noProof/>
        <w:sz w:val="20"/>
      </w:rPr>
      <mc:AlternateContent>
        <mc:Choice Requires="wps">
          <w:drawing>
            <wp:anchor distT="0" distB="0" distL="0" distR="0" simplePos="0" relativeHeight="486357504" behindDoc="1" locked="0" layoutInCell="1" allowOverlap="1" wp14:anchorId="1D3DE63B" wp14:editId="6AB637B4">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7EFCD283" w14:textId="77777777" w:rsidR="006F2FD4" w:rsidRDefault="00561CF5">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2598-8964 (online)</w:t>
                            </w:r>
                          </w:hyperlink>
                          <w:r>
                            <w:rPr>
                              <w:rFonts w:ascii="Arial MT"/>
                            </w:rPr>
                            <w:t xml:space="preserve">, </w:t>
                          </w:r>
                          <w:hyperlink r:id="rId2">
                            <w:r>
                              <w:rPr>
                                <w:rFonts w:ascii="Arial MT"/>
                                <w:color w:val="0000FF"/>
                                <w:u w:val="single" w:color="0000FF"/>
                              </w:rPr>
                              <w:t>https://ijis.umsida.ac.id</w:t>
                            </w:r>
                          </w:hyperlink>
                          <w:r>
                            <w:rPr>
                              <w:rFonts w:ascii="Arial MT"/>
                            </w:rPr>
                            <w:t>, published</w:t>
                          </w:r>
                          <w:r>
                            <w:rPr>
                              <w:rFonts w:ascii="Arial MT"/>
                              <w:spacing w:val="-1"/>
                            </w:rPr>
                            <w:t xml:space="preserve"> </w:t>
                          </w:r>
                          <w:r>
                            <w:rPr>
                              <w:rFonts w:ascii="Arial MT"/>
                            </w:rPr>
                            <w:t>by</w:t>
                          </w:r>
                          <w:r>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4424ED5E" w14:textId="77777777" w:rsidR="006F2FD4" w:rsidRDefault="00561CF5">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57B2F9B3" w14:textId="77777777" w:rsidR="006F2FD4" w:rsidRDefault="00561CF5">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/16</w:t>
                          </w:r>
                        </w:p>
                      </w:txbxContent>
                    </wps:txbx>
                    <wps:bodyPr wrap="square" lIns="0" tIns="0" rIns="0" bIns="0" rtlCol="0">
                      <a:noAutofit/>
                    </wps:bodyPr>
                  </wps:wsp>
                </a:graphicData>
              </a:graphic>
            </wp:anchor>
          </w:drawing>
        </mc:Choice>
        <mc:Fallback>
          <w:pict>
            <v:shapetype w14:anchorId="1D3DE63B" id="_x0000_t202" coordsize="21600,21600" o:spt="202" path="m,l,21600r21600,l21600,xe">
              <v:stroke joinstyle="miter"/>
              <v:path gradientshapeok="t" o:connecttype="rect"/>
            </v:shapetype>
            <v:shape id="Textbox 2" o:spid="_x0000_s1035" type="#_x0000_t202" style="position:absolute;margin-left:56.7pt;margin-top:784.8pt;width:481.9pt;height:30.95pt;z-index:-1695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7EFCD283" w14:textId="77777777" w:rsidR="006F2FD4" w:rsidRDefault="00561CF5">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2598-8964 (online)</w:t>
                      </w:r>
                    </w:hyperlink>
                    <w:r>
                      <w:rPr>
                        <w:rFonts w:ascii="Arial MT"/>
                      </w:rPr>
                      <w:t xml:space="preserve">, </w:t>
                    </w:r>
                    <w:hyperlink r:id="rId5">
                      <w:r>
                        <w:rPr>
                          <w:rFonts w:ascii="Arial MT"/>
                          <w:color w:val="0000FF"/>
                          <w:u w:val="single" w:color="0000FF"/>
                        </w:rPr>
                        <w:t>https://ijis.umsida.ac.id</w:t>
                      </w:r>
                    </w:hyperlink>
                    <w:r>
                      <w:rPr>
                        <w:rFonts w:ascii="Arial MT"/>
                      </w:rPr>
                      <w:t>, published</w:t>
                    </w:r>
                    <w:r>
                      <w:rPr>
                        <w:rFonts w:ascii="Arial MT"/>
                        <w:spacing w:val="-1"/>
                      </w:rPr>
                      <w:t xml:space="preserve"> </w:t>
                    </w:r>
                    <w:r>
                      <w:rPr>
                        <w:rFonts w:ascii="Arial MT"/>
                      </w:rPr>
                      <w:t>by</w:t>
                    </w:r>
                    <w:r>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4424ED5E" w14:textId="77777777" w:rsidR="006F2FD4" w:rsidRDefault="00561CF5">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57B2F9B3" w14:textId="77777777" w:rsidR="006F2FD4" w:rsidRDefault="00561CF5">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/16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3AA8C" w14:textId="77777777" w:rsidR="00914268" w:rsidRDefault="00914268">
    <w:pPr>
      <w:spacing w:line="259" w:lineRule="auto"/>
      <w:ind w:left="599"/>
      <w:jc w:val="center"/>
    </w:pPr>
    <w:r>
      <w:rPr>
        <w:sz w:val="14"/>
      </w:rPr>
      <w:t xml:space="preserve"> </w:t>
    </w:r>
  </w:p>
  <w:p w14:paraId="5152B139" w14:textId="77777777" w:rsidR="00914268" w:rsidRDefault="00914268">
    <w:pPr>
      <w:spacing w:line="241" w:lineRule="auto"/>
      <w:ind w:left="570"/>
      <w:jc w:val="center"/>
    </w:pPr>
    <w:r>
      <w:rPr>
        <w:sz w:val="14"/>
      </w:rPr>
      <w:t xml:space="preserve">Copyright © Universitas Muhammadiyah </w:t>
    </w:r>
    <w:proofErr w:type="spellStart"/>
    <w:r>
      <w:rPr>
        <w:sz w:val="14"/>
      </w:rPr>
      <w:t>Sidoarjo</w:t>
    </w:r>
    <w:proofErr w:type="spellEnd"/>
    <w:r>
      <w:rPr>
        <w:sz w:val="14"/>
      </w:rPr>
      <w:t xml:space="preserve">. This preprint is protected by copyright held by Universitas Muhammadiyah </w:t>
    </w:r>
    <w:proofErr w:type="spellStart"/>
    <w:r>
      <w:rPr>
        <w:sz w:val="14"/>
      </w:rPr>
      <w:t>Sidoarjo</w:t>
    </w:r>
    <w:proofErr w:type="spellEnd"/>
    <w:r>
      <w:rPr>
        <w:sz w:val="14"/>
      </w:rPr>
      <w:t xml:space="preserve"> and is distributed under the Creative Commons Attribution License (CC BY). Users may share, distribute, or reproduce the work as long as the original author(s) and copyright holder are credited, and the preprint server is cited per academic standards. </w:t>
    </w:r>
  </w:p>
  <w:p w14:paraId="6C65B4FE" w14:textId="77777777" w:rsidR="00914268" w:rsidRDefault="00914268">
    <w:pPr>
      <w:spacing w:line="239" w:lineRule="auto"/>
      <w:ind w:left="561"/>
      <w:jc w:val="center"/>
    </w:pPr>
    <w:r>
      <w:rPr>
        <w:sz w:val="14"/>
      </w:rPr>
      <w:t xml:space="preserve">Authors retain the right to publish their work in academic journals where copyright remains with them. Any use, distribution, or reproduction that does not comply with these terms is not permitted.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56C5" w14:textId="77777777" w:rsidR="00914268" w:rsidRDefault="00914268">
    <w:pPr>
      <w:spacing w:line="241" w:lineRule="auto"/>
      <w:ind w:left="977"/>
      <w:jc w:val="center"/>
    </w:pPr>
    <w:r>
      <w:rPr>
        <w:sz w:val="14"/>
      </w:rPr>
      <w:t xml:space="preserve">Copyright © Universitas Muhammadiyah </w:t>
    </w:r>
    <w:proofErr w:type="spellStart"/>
    <w:r>
      <w:rPr>
        <w:sz w:val="14"/>
      </w:rPr>
      <w:t>Sidoarjo</w:t>
    </w:r>
    <w:proofErr w:type="spellEnd"/>
    <w:r>
      <w:rPr>
        <w:sz w:val="14"/>
      </w:rPr>
      <w:t xml:space="preserve">. This preprint is protected by copyright held by Universitas Muhammadiyah </w:t>
    </w:r>
    <w:proofErr w:type="spellStart"/>
    <w:r>
      <w:rPr>
        <w:sz w:val="14"/>
      </w:rPr>
      <w:t>Sidoarjo</w:t>
    </w:r>
    <w:proofErr w:type="spellEnd"/>
    <w:r>
      <w:rPr>
        <w:sz w:val="14"/>
      </w:rPr>
      <w:t xml:space="preserve"> and is distributed under the Creative Commons Attribution License (CC BY). Users may share, distribute, or reproduce the work as long as the original author(s) and copyright holder are credited, and the preprint server is cited per academic standards. </w:t>
    </w:r>
  </w:p>
  <w:p w14:paraId="64F97CA9" w14:textId="77777777" w:rsidR="00914268" w:rsidRDefault="00914268">
    <w:pPr>
      <w:spacing w:line="239" w:lineRule="auto"/>
      <w:ind w:left="917"/>
      <w:jc w:val="center"/>
    </w:pPr>
    <w:r>
      <w:rPr>
        <w:sz w:val="14"/>
      </w:rPr>
      <w:t xml:space="preserve">Authors retain the right to publish their work in academic journals where copyright remains with them. Any use, distribution, or reproduction that does not comply with these terms is not </w:t>
    </w:r>
    <w:proofErr w:type="gramStart"/>
    <w:r>
      <w:rPr>
        <w:sz w:val="14"/>
      </w:rPr>
      <w:t>permitted..</w:t>
    </w:r>
    <w:proofErr w:type="gramEnd"/>
    <w:r>
      <w:rPr>
        <w:sz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045A" w14:textId="77777777" w:rsidR="00914268" w:rsidRDefault="00914268">
    <w:pPr>
      <w:spacing w:line="241" w:lineRule="auto"/>
      <w:ind w:left="977"/>
      <w:jc w:val="center"/>
    </w:pPr>
    <w:r>
      <w:rPr>
        <w:sz w:val="14"/>
      </w:rPr>
      <w:t xml:space="preserve">Copyright © Universitas Muhammadiyah </w:t>
    </w:r>
    <w:proofErr w:type="spellStart"/>
    <w:r>
      <w:rPr>
        <w:sz w:val="14"/>
      </w:rPr>
      <w:t>Sidoarjo</w:t>
    </w:r>
    <w:proofErr w:type="spellEnd"/>
    <w:r>
      <w:rPr>
        <w:sz w:val="14"/>
      </w:rPr>
      <w:t xml:space="preserve">. This preprint is protected by copyright held by Universitas Muhammadiyah </w:t>
    </w:r>
    <w:proofErr w:type="spellStart"/>
    <w:r>
      <w:rPr>
        <w:sz w:val="14"/>
      </w:rPr>
      <w:t>Sidoarjo</w:t>
    </w:r>
    <w:proofErr w:type="spellEnd"/>
    <w:r>
      <w:rPr>
        <w:sz w:val="14"/>
      </w:rPr>
      <w:t xml:space="preserve"> and is distributed under the Creative Commons Attribution License (CC BY). Users may share, distribute, or reproduce the work as long as the original author(s) and copyright holder are credited, and the preprint server is cited per academic standards. </w:t>
    </w:r>
  </w:p>
  <w:p w14:paraId="762AD82B" w14:textId="77777777" w:rsidR="00914268" w:rsidRDefault="00914268">
    <w:pPr>
      <w:spacing w:line="259" w:lineRule="auto"/>
      <w:ind w:right="133"/>
      <w:jc w:val="right"/>
    </w:pPr>
    <w:r>
      <w:rPr>
        <w:sz w:val="14"/>
      </w:rPr>
      <w:t xml:space="preserve">Authors retain the right to publish their work in academic journals where copyright remains with them. Any use, distribution, or reproduction that does not </w:t>
    </w:r>
  </w:p>
  <w:p w14:paraId="64B3E3E7" w14:textId="77777777" w:rsidR="00914268" w:rsidRDefault="00914268">
    <w:pPr>
      <w:spacing w:line="259" w:lineRule="auto"/>
      <w:ind w:left="3349"/>
      <w:jc w:val="center"/>
    </w:pP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87493" w14:textId="77777777" w:rsidR="0000657B" w:rsidRDefault="0000657B">
      <w:r>
        <w:separator/>
      </w:r>
    </w:p>
  </w:footnote>
  <w:footnote w:type="continuationSeparator" w:id="0">
    <w:p w14:paraId="01B10E7A" w14:textId="77777777" w:rsidR="0000657B" w:rsidRDefault="00006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AE61" w14:textId="77777777" w:rsidR="006F2FD4" w:rsidRDefault="00561CF5">
    <w:pPr>
      <w:pStyle w:val="BodyText"/>
      <w:spacing w:line="14" w:lineRule="auto"/>
      <w:rPr>
        <w:sz w:val="20"/>
      </w:rPr>
    </w:pPr>
    <w:r>
      <w:rPr>
        <w:noProof/>
        <w:sz w:val="20"/>
      </w:rPr>
      <mc:AlternateContent>
        <mc:Choice Requires="wps">
          <w:drawing>
            <wp:anchor distT="0" distB="0" distL="0" distR="0" simplePos="0" relativeHeight="486356992" behindDoc="1" locked="0" layoutInCell="1" allowOverlap="1" wp14:anchorId="5468F6F3" wp14:editId="195ED677">
              <wp:simplePos x="0" y="0"/>
              <wp:positionH relativeFrom="page">
                <wp:posOffset>1857375</wp:posOffset>
              </wp:positionH>
              <wp:positionV relativeFrom="page">
                <wp:posOffset>114300</wp:posOffset>
              </wp:positionV>
              <wp:extent cx="4000500" cy="7461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746125"/>
                      </a:xfrm>
                      <a:prstGeom prst="rect">
                        <a:avLst/>
                      </a:prstGeom>
                    </wps:spPr>
                    <wps:txbx>
                      <w:txbxContent>
                        <w:p w14:paraId="5699DA37" w14:textId="77777777" w:rsidR="006F2FD4" w:rsidRDefault="00561CF5">
                          <w:pPr>
                            <w:spacing w:before="17"/>
                            <w:jc w:val="center"/>
                            <w:rPr>
                              <w:rFonts w:ascii="Cambria"/>
                              <w:b/>
                              <w:sz w:val="28"/>
                            </w:rPr>
                          </w:pPr>
                          <w:r>
                            <w:rPr>
                              <w:rFonts w:ascii="Cambria"/>
                              <w:b/>
                              <w:w w:val="120"/>
                              <w:sz w:val="28"/>
                            </w:rPr>
                            <w:t>Indonesian</w:t>
                          </w:r>
                          <w:r>
                            <w:rPr>
                              <w:rFonts w:ascii="Cambria"/>
                              <w:b/>
                              <w:spacing w:val="30"/>
                              <w:w w:val="120"/>
                              <w:sz w:val="28"/>
                            </w:rPr>
                            <w:t xml:space="preserve"> </w:t>
                          </w:r>
                          <w:r>
                            <w:rPr>
                              <w:rFonts w:ascii="Cambria"/>
                              <w:b/>
                              <w:w w:val="120"/>
                              <w:sz w:val="28"/>
                            </w:rPr>
                            <w:t>Journal</w:t>
                          </w:r>
                          <w:r>
                            <w:rPr>
                              <w:rFonts w:ascii="Cambria"/>
                              <w:b/>
                              <w:spacing w:val="31"/>
                              <w:w w:val="120"/>
                              <w:sz w:val="28"/>
                            </w:rPr>
                            <w:t xml:space="preserve"> </w:t>
                          </w:r>
                          <w:r>
                            <w:rPr>
                              <w:rFonts w:ascii="Cambria"/>
                              <w:b/>
                              <w:w w:val="120"/>
                              <w:sz w:val="28"/>
                            </w:rPr>
                            <w:t>of</w:t>
                          </w:r>
                          <w:r>
                            <w:rPr>
                              <w:rFonts w:ascii="Cambria"/>
                              <w:b/>
                              <w:spacing w:val="31"/>
                              <w:w w:val="120"/>
                              <w:sz w:val="28"/>
                            </w:rPr>
                            <w:t xml:space="preserve"> </w:t>
                          </w:r>
                          <w:r>
                            <w:rPr>
                              <w:rFonts w:ascii="Cambria"/>
                              <w:b/>
                              <w:w w:val="120"/>
                              <w:sz w:val="28"/>
                            </w:rPr>
                            <w:t>Islamic</w:t>
                          </w:r>
                          <w:r>
                            <w:rPr>
                              <w:rFonts w:ascii="Cambria"/>
                              <w:b/>
                              <w:spacing w:val="31"/>
                              <w:w w:val="120"/>
                              <w:sz w:val="28"/>
                            </w:rPr>
                            <w:t xml:space="preserve"> </w:t>
                          </w:r>
                          <w:r>
                            <w:rPr>
                              <w:rFonts w:ascii="Cambria"/>
                              <w:b/>
                              <w:spacing w:val="-2"/>
                              <w:w w:val="120"/>
                              <w:sz w:val="28"/>
                            </w:rPr>
                            <w:t>Studies</w:t>
                          </w:r>
                        </w:p>
                        <w:p w14:paraId="1A0F9B58" w14:textId="7EFE320D" w:rsidR="001D5D25" w:rsidRDefault="00561CF5">
                          <w:pPr>
                            <w:spacing w:before="133" w:line="264" w:lineRule="auto"/>
                            <w:ind w:left="1511" w:right="1413" w:hanging="63"/>
                            <w:jc w:val="center"/>
                            <w:rPr>
                              <w:w w:val="115"/>
                              <w:sz w:val="20"/>
                            </w:rPr>
                          </w:pPr>
                          <w:r>
                            <w:rPr>
                              <w:w w:val="115"/>
                              <w:sz w:val="20"/>
                            </w:rPr>
                            <w:t xml:space="preserve">Vol. 13 No. </w:t>
                          </w:r>
                          <w:r w:rsidR="00833C69">
                            <w:rPr>
                              <w:w w:val="115"/>
                              <w:sz w:val="20"/>
                            </w:rPr>
                            <w:t>4</w:t>
                          </w:r>
                          <w:r>
                            <w:rPr>
                              <w:w w:val="115"/>
                              <w:sz w:val="20"/>
                            </w:rPr>
                            <w:t xml:space="preserve"> (2025): </w:t>
                          </w:r>
                          <w:r w:rsidR="00833C69">
                            <w:rPr>
                              <w:w w:val="115"/>
                              <w:sz w:val="20"/>
                            </w:rPr>
                            <w:t>November</w:t>
                          </w:r>
                        </w:p>
                        <w:p w14:paraId="67555BCD" w14:textId="0FABCDAD" w:rsidR="006F2FD4" w:rsidRDefault="00561CF5">
                          <w:pPr>
                            <w:spacing w:before="133" w:line="264" w:lineRule="auto"/>
                            <w:ind w:left="1511" w:right="1413" w:hanging="63"/>
                            <w:jc w:val="center"/>
                            <w:rPr>
                              <w:sz w:val="20"/>
                            </w:rPr>
                          </w:pPr>
                          <w:r>
                            <w:rPr>
                              <w:w w:val="115"/>
                              <w:sz w:val="20"/>
                            </w:rPr>
                            <w:t>DOI</w:t>
                          </w:r>
                          <w:r w:rsidR="00886F21" w:rsidRPr="00886F21">
                            <w:t xml:space="preserve"> </w:t>
                          </w:r>
                          <w:r w:rsidR="00886F21" w:rsidRPr="00886F21">
                            <w:rPr>
                              <w:w w:val="115"/>
                              <w:sz w:val="20"/>
                            </w:rPr>
                            <w:t>10.21070/</w:t>
                          </w:r>
                          <w:proofErr w:type="gramStart"/>
                          <w:r w:rsidR="00886F21" w:rsidRPr="00886F21">
                            <w:rPr>
                              <w:w w:val="115"/>
                              <w:sz w:val="20"/>
                            </w:rPr>
                            <w:t>ijis.v</w:t>
                          </w:r>
                          <w:proofErr w:type="gramEnd"/>
                          <w:r w:rsidR="00886F21" w:rsidRPr="00886F21">
                            <w:rPr>
                              <w:w w:val="115"/>
                              <w:sz w:val="20"/>
                            </w:rPr>
                            <w:t>13i4.1828</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68F6F3" id="_x0000_t202" coordsize="21600,21600" o:spt="202" path="m,l,21600r21600,l21600,xe">
              <v:stroke joinstyle="miter"/>
              <v:path gradientshapeok="t" o:connecttype="rect"/>
            </v:shapetype>
            <v:shape id="Textbox 1" o:spid="_x0000_s1034" type="#_x0000_t202" style="position:absolute;margin-left:146.25pt;margin-top:9pt;width:315pt;height:58.75pt;z-index:-16959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dYDkwEAABsDAAAOAAAAZHJzL2Uyb0RvYy54bWysUsGO0zAQvSPxD5bv1Gm1u6Co6WphBUJa&#10;AdLCB7iO3UTEHjPjNunfM3bTFsEN7cUee8Zv3nvj9f3kB3GwSD2ERi4XlRQ2GGj7sGvkj+8f37yT&#10;gpIOrR4g2EYeLcn7zetX6zHWdgUdDK1FwSCB6jE2sksp1kqR6azXtIBoAycdoNeJj7hTLeqR0f2g&#10;VlV1p0bANiIYS8S3j6ek3BR856xJX50jm8TQSOaWyopl3eZVbda63qGOXW9mGvo/WHjdB256gXrU&#10;SYs99v9A+d4gELi0MOAVONcbWzSwmmX1l5rnTkdbtLA5FC820cvBmi+H5/gNRZrew8QDLCIoPoH5&#10;SeyNGiPVc032lGri6ix0cujzzhIEP2Rvjxc/7ZSE4cubqqpuK04Zzr29uVuubrPh6vo6IqVPFrzI&#10;QSOR51UY6MMTpVPpuWQmc+qfmaRpO3FJDrfQHlnEyHNsJP3aa7RSDJ8DG5WHfg7wHGzPAabhA5Sv&#10;kbUEeNgncH3pfMWdO/MECvf5t+QR/3kuVdc/vfkNAAD//wMAUEsDBBQABgAIAAAAIQBplY2J3gAA&#10;AAoBAAAPAAAAZHJzL2Rvd25yZXYueG1sTI9BT4NAEIXvTfwPmzHx1i5iaAqyNI3Rk4mR4sHjAlPY&#10;lJ1Fdtviv3d6ssd578ub9/LtbAdxxskbRwoeVxEIpMa1hjoFX9XbcgPCB02tHhyhgl/0sC3uFrnO&#10;WnehEs/70AkOIZ9pBX0IYyalb3q02q/ciMTewU1WBz6nTraTvnC4HWQcRWtptSH+0OsRX3psjvuT&#10;VbD7pvLV/HzUn+WhNFWVRvS+Pir1cD/vnkEEnMM/DNf6XB0K7lS7E7VeDAriNE4YZWPDmxhI46tQ&#10;s/CUJCCLXN5OKP4AAAD//wMAUEsBAi0AFAAGAAgAAAAhALaDOJL+AAAA4QEAABMAAAAAAAAAAAAA&#10;AAAAAAAAAFtDb250ZW50X1R5cGVzXS54bWxQSwECLQAUAAYACAAAACEAOP0h/9YAAACUAQAACwAA&#10;AAAAAAAAAAAAAAAvAQAAX3JlbHMvLnJlbHNQSwECLQAUAAYACAAAACEAORnWA5MBAAAbAwAADgAA&#10;AAAAAAAAAAAAAAAuAgAAZHJzL2Uyb0RvYy54bWxQSwECLQAUAAYACAAAACEAaZWNid4AAAAKAQAA&#10;DwAAAAAAAAAAAAAAAADtAwAAZHJzL2Rvd25yZXYueG1sUEsFBgAAAAAEAAQA8wAAAPgEAAAAAA==&#10;" filled="f" stroked="f">
              <v:textbox inset="0,0,0,0">
                <w:txbxContent>
                  <w:p w14:paraId="5699DA37" w14:textId="77777777" w:rsidR="006F2FD4" w:rsidRDefault="00561CF5">
                    <w:pPr>
                      <w:spacing w:before="17"/>
                      <w:jc w:val="center"/>
                      <w:rPr>
                        <w:rFonts w:ascii="Cambria"/>
                        <w:b/>
                        <w:sz w:val="28"/>
                      </w:rPr>
                    </w:pPr>
                    <w:r>
                      <w:rPr>
                        <w:rFonts w:ascii="Cambria"/>
                        <w:b/>
                        <w:w w:val="120"/>
                        <w:sz w:val="28"/>
                      </w:rPr>
                      <w:t>Indonesian</w:t>
                    </w:r>
                    <w:r>
                      <w:rPr>
                        <w:rFonts w:ascii="Cambria"/>
                        <w:b/>
                        <w:spacing w:val="30"/>
                        <w:w w:val="120"/>
                        <w:sz w:val="28"/>
                      </w:rPr>
                      <w:t xml:space="preserve"> </w:t>
                    </w:r>
                    <w:r>
                      <w:rPr>
                        <w:rFonts w:ascii="Cambria"/>
                        <w:b/>
                        <w:w w:val="120"/>
                        <w:sz w:val="28"/>
                      </w:rPr>
                      <w:t>Journal</w:t>
                    </w:r>
                    <w:r>
                      <w:rPr>
                        <w:rFonts w:ascii="Cambria"/>
                        <w:b/>
                        <w:spacing w:val="31"/>
                        <w:w w:val="120"/>
                        <w:sz w:val="28"/>
                      </w:rPr>
                      <w:t xml:space="preserve"> </w:t>
                    </w:r>
                    <w:r>
                      <w:rPr>
                        <w:rFonts w:ascii="Cambria"/>
                        <w:b/>
                        <w:w w:val="120"/>
                        <w:sz w:val="28"/>
                      </w:rPr>
                      <w:t>of</w:t>
                    </w:r>
                    <w:r>
                      <w:rPr>
                        <w:rFonts w:ascii="Cambria"/>
                        <w:b/>
                        <w:spacing w:val="31"/>
                        <w:w w:val="120"/>
                        <w:sz w:val="28"/>
                      </w:rPr>
                      <w:t xml:space="preserve"> </w:t>
                    </w:r>
                    <w:r>
                      <w:rPr>
                        <w:rFonts w:ascii="Cambria"/>
                        <w:b/>
                        <w:w w:val="120"/>
                        <w:sz w:val="28"/>
                      </w:rPr>
                      <w:t>Islamic</w:t>
                    </w:r>
                    <w:r>
                      <w:rPr>
                        <w:rFonts w:ascii="Cambria"/>
                        <w:b/>
                        <w:spacing w:val="31"/>
                        <w:w w:val="120"/>
                        <w:sz w:val="28"/>
                      </w:rPr>
                      <w:t xml:space="preserve"> </w:t>
                    </w:r>
                    <w:r>
                      <w:rPr>
                        <w:rFonts w:ascii="Cambria"/>
                        <w:b/>
                        <w:spacing w:val="-2"/>
                        <w:w w:val="120"/>
                        <w:sz w:val="28"/>
                      </w:rPr>
                      <w:t>Studies</w:t>
                    </w:r>
                  </w:p>
                  <w:p w14:paraId="1A0F9B58" w14:textId="7EFE320D" w:rsidR="001D5D25" w:rsidRDefault="00561CF5">
                    <w:pPr>
                      <w:spacing w:before="133" w:line="264" w:lineRule="auto"/>
                      <w:ind w:left="1511" w:right="1413" w:hanging="63"/>
                      <w:jc w:val="center"/>
                      <w:rPr>
                        <w:w w:val="115"/>
                        <w:sz w:val="20"/>
                      </w:rPr>
                    </w:pPr>
                    <w:r>
                      <w:rPr>
                        <w:w w:val="115"/>
                        <w:sz w:val="20"/>
                      </w:rPr>
                      <w:t xml:space="preserve">Vol. 13 No. </w:t>
                    </w:r>
                    <w:r w:rsidR="00833C69">
                      <w:rPr>
                        <w:w w:val="115"/>
                        <w:sz w:val="20"/>
                      </w:rPr>
                      <w:t>4</w:t>
                    </w:r>
                    <w:r>
                      <w:rPr>
                        <w:w w:val="115"/>
                        <w:sz w:val="20"/>
                      </w:rPr>
                      <w:t xml:space="preserve"> (2025): </w:t>
                    </w:r>
                    <w:r w:rsidR="00833C69">
                      <w:rPr>
                        <w:w w:val="115"/>
                        <w:sz w:val="20"/>
                      </w:rPr>
                      <w:t>November</w:t>
                    </w:r>
                  </w:p>
                  <w:p w14:paraId="67555BCD" w14:textId="0FABCDAD" w:rsidR="006F2FD4" w:rsidRDefault="00561CF5">
                    <w:pPr>
                      <w:spacing w:before="133" w:line="264" w:lineRule="auto"/>
                      <w:ind w:left="1511" w:right="1413" w:hanging="63"/>
                      <w:jc w:val="center"/>
                      <w:rPr>
                        <w:sz w:val="20"/>
                      </w:rPr>
                    </w:pPr>
                    <w:r>
                      <w:rPr>
                        <w:w w:val="115"/>
                        <w:sz w:val="20"/>
                      </w:rPr>
                      <w:t>DOI</w:t>
                    </w:r>
                    <w:r w:rsidR="00886F21" w:rsidRPr="00886F21">
                      <w:t xml:space="preserve"> </w:t>
                    </w:r>
                    <w:r w:rsidR="00886F21" w:rsidRPr="00886F21">
                      <w:rPr>
                        <w:w w:val="115"/>
                        <w:sz w:val="20"/>
                      </w:rPr>
                      <w:t>10.21070/</w:t>
                    </w:r>
                    <w:proofErr w:type="gramStart"/>
                    <w:r w:rsidR="00886F21" w:rsidRPr="00886F21">
                      <w:rPr>
                        <w:w w:val="115"/>
                        <w:sz w:val="20"/>
                      </w:rPr>
                      <w:t>ijis.v</w:t>
                    </w:r>
                    <w:proofErr w:type="gramEnd"/>
                    <w:r w:rsidR="00886F21" w:rsidRPr="00886F21">
                      <w:rPr>
                        <w:w w:val="115"/>
                        <w:sz w:val="20"/>
                      </w:rPr>
                      <w:t>13i4.1828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E2CE" w14:textId="77777777" w:rsidR="00914268" w:rsidRDefault="00914268">
    <w:pPr>
      <w:spacing w:line="259" w:lineRule="auto"/>
      <w:ind w:left="567"/>
    </w:pPr>
    <w:r>
      <w:rPr>
        <w:rFonts w:ascii="Calibri" w:eastAsia="Calibri" w:hAnsi="Calibri" w:cs="Calibri"/>
        <w:noProof/>
      </w:rPr>
      <mc:AlternateContent>
        <mc:Choice Requires="wpg">
          <w:drawing>
            <wp:anchor distT="0" distB="0" distL="114300" distR="114300" simplePos="0" relativeHeight="486359552" behindDoc="0" locked="0" layoutInCell="1" allowOverlap="1" wp14:anchorId="67EA9768" wp14:editId="2DBF5E67">
              <wp:simplePos x="0" y="0"/>
              <wp:positionH relativeFrom="page">
                <wp:posOffset>878129</wp:posOffset>
              </wp:positionH>
              <wp:positionV relativeFrom="page">
                <wp:posOffset>917448</wp:posOffset>
              </wp:positionV>
              <wp:extent cx="5981447" cy="6096"/>
              <wp:effectExtent l="0" t="0" r="0" b="0"/>
              <wp:wrapSquare wrapText="bothSides"/>
              <wp:docPr id="13905" name="Group 13905"/>
              <wp:cNvGraphicFramePr/>
              <a:graphic xmlns:a="http://schemas.openxmlformats.org/drawingml/2006/main">
                <a:graphicData uri="http://schemas.microsoft.com/office/word/2010/wordprocessingGroup">
                  <wpg:wgp>
                    <wpg:cNvGrpSpPr/>
                    <wpg:grpSpPr>
                      <a:xfrm>
                        <a:off x="0" y="0"/>
                        <a:ext cx="5981447" cy="6096"/>
                        <a:chOff x="0" y="0"/>
                        <a:chExt cx="5981447" cy="6096"/>
                      </a:xfrm>
                    </wpg:grpSpPr>
                    <wps:wsp>
                      <wps:cNvPr id="14364" name="Shape 14364"/>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55618311" id="Group 13905" o:spid="_x0000_s1026" style="position:absolute;margin-left:69.15pt;margin-top:72.25pt;width:471pt;height:.5pt;z-index:486359552;mso-position-horizontal-relative:page;mso-position-vertical-relative:page" coordsize="598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kdOcQIAAC8GAAAOAAAAZHJzL2Uyb0RvYy54bWykVNuO2jAQfa/Uf7D8XhIoZZeIsA+l3Zeq&#10;XXW3H2Ac5yL5JtsQ+PuOJxeyrLSqKEjx2J45nnM8ns3DSUlyFM43Rud0PkspEZqbotFVTv+8fP90&#10;T4kPTBdMGi1yehaePmw/fti0NhMLUxtZCEcARPustTmtQ7BZknheC8X8zFihYbM0TrEAU1clhWMt&#10;oCuZLNJ0lbTGFdYZLryH1V23SbeIX5aCh19l6UUgMqeQW8Cvw+8+fpPthmWVY7ZueJ8GuyELxRoN&#10;h45QOxYYObjmDZRquDPelGHGjUpMWTZcIAdgM0+v2Dw6c7DIpcrayo4ygbRXOt0My38eH519tk8O&#10;lGhtBVrgLHI5lU7FEbIkJ5TsPEomToFwWPyyvp8vl3eUcNhbpetVpyivQfY3Qbz+9l5YMhyZvEqk&#10;tVAa/sLe/x/755pZgaL6DNg/OdIUULnLz6slJZopKFJ0Id0SyoKeo0g+86DXTQqtQayo0EiVZfzg&#10;w6MwqDQ7/vChK8lisFg9WPykB9NBYb9b0paFGBeTjCZpJ1dV5xTziJvKHMWLQbdwdV+Q42VX6qnX&#10;eOtDQYDv4DGMFvGmnhPyg9Mwds7wQAHwH93w7Y7nghF5orIjd1icqit1lAEO4Qw6TSlZwCermgAt&#10;SDYKqmBxl6YXYECLxdfdNlrhLEUUS+rfooTCwWcRF7yr9l+lI0cWGw3+EJxJW7N+tb/43hVTRZwY&#10;XzZSjpBzDH0FuVvHf4/QO8c4gT1ujEy7SN5n0zU6aBdAemh3IMoYhCcbHcZ4DU0aD5mwjebeFGds&#10;ESgIvEaUBrsS8ug7aGx70zl6Xfr89i8AAAD//wMAUEsDBBQABgAIAAAAIQATo4/n4AAAAAwBAAAP&#10;AAAAZHJzL2Rvd25yZXYueG1sTI/BasMwEETvhf6D2EBvjeQ6LsaxHEJoewqFJoXSm2JtbBNLMpZi&#10;O3/f9am57cwOs2/zzWRaNmDvG2clREsBDG3pdGMrCd/H9+cUmA/KatU6ixJu6GFTPD7kKtNutF84&#10;HELFqMT6TEmoQ+gyzn1Zo1F+6Tq0tDu73qhAsq+47tVI5ablL0K8cqMaSxdq1eGuxvJyuBoJH6Ma&#10;t3H0Nuwv593t95h8/uwjlPJpMW3XwAJO4T8MMz6hQ0FMJ3e12rOWdJzGFKVhtUqAzQmRCrJOs5Uk&#10;wIuc3z9R/AEAAP//AwBQSwECLQAUAAYACAAAACEAtoM4kv4AAADhAQAAEwAAAAAAAAAAAAAAAAAA&#10;AAAAW0NvbnRlbnRfVHlwZXNdLnhtbFBLAQItABQABgAIAAAAIQA4/SH/1gAAAJQBAAALAAAAAAAA&#10;AAAAAAAAAC8BAABfcmVscy8ucmVsc1BLAQItABQABgAIAAAAIQB1TkdOcQIAAC8GAAAOAAAAAAAA&#10;AAAAAAAAAC4CAABkcnMvZTJvRG9jLnhtbFBLAQItABQABgAIAAAAIQATo4/n4AAAAAwBAAAPAAAA&#10;AAAAAAAAAAAAAMsEAABkcnMvZG93bnJldi54bWxQSwUGAAAAAAQABADzAAAA2AUAAAAA&#10;">
              <v:shape id="Shape 14364" o:spid="_x0000_s1027" style="position:absolute;width:59814;height:91;visibility:visible;mso-wrap-style:square;v-text-anchor:top" coordsize="59814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kdSwwAAAN4AAAAPAAAAZHJzL2Rvd25yZXYueG1sRE9Ni8Iw&#10;EL0L/ocwwt401RXRahQRF3fxZFW8js3YFptJaaLWf78RBG/zeJ8zWzSmFHeqXWFZQb8XgSBOrS44&#10;U3DY/3THIJxH1lhaJgVPcrCYt1szjLV98I7uic9ECGEXo4Lc+yqW0qU5GXQ9WxEH7mJrgz7AOpO6&#10;xkcIN6UcRNFIGiw4NORY0Sqn9JrcjIL1dnOcXCfyllyevMxWdvN3HpyU+uo0yykIT43/iN/uXx3m&#10;D79HQ3i9E26Q838AAAD//wMAUEsBAi0AFAAGAAgAAAAhANvh9svuAAAAhQEAABMAAAAAAAAAAAAA&#10;AAAAAAAAAFtDb250ZW50X1R5cGVzXS54bWxQSwECLQAUAAYACAAAACEAWvQsW78AAAAVAQAACwAA&#10;AAAAAAAAAAAAAAAfAQAAX3JlbHMvLnJlbHNQSwECLQAUAAYACAAAACEAZgJHUsMAAADeAAAADwAA&#10;AAAAAAAAAAAAAAAHAgAAZHJzL2Rvd25yZXYueG1sUEsFBgAAAAADAAMAtwAAAPcCAAAAAA==&#10;" path="m,l5981447,r,9144l,9144,,e" fillcolor="#d9d9d9" stroked="f" strokeweight="0">
                <v:stroke miterlimit="83231f" joinstyle="miter"/>
                <v:path arrowok="t" textboxrect="0,0,5981447,9144"/>
              </v:shape>
              <w10:wrap type="square" anchorx="page" anchory="page"/>
            </v:group>
          </w:pict>
        </mc:Fallback>
      </mc:AlternateContent>
    </w:r>
    <w:r>
      <w:rPr>
        <w:sz w:val="20"/>
      </w:rPr>
      <w:fldChar w:fldCharType="begin"/>
    </w:r>
    <w:r>
      <w:instrText xml:space="preserve"> PAGE   \* MERGEFORMAT </w:instrText>
    </w:r>
    <w:r>
      <w:rPr>
        <w:sz w:val="20"/>
      </w:rPr>
      <w:fldChar w:fldCharType="separate"/>
    </w:r>
    <w:r>
      <w:rPr>
        <w:sz w:val="24"/>
      </w:rPr>
      <w:t>2</w:t>
    </w:r>
    <w:r>
      <w:rPr>
        <w:sz w:val="24"/>
      </w:rPr>
      <w:fldChar w:fldCharType="end"/>
    </w:r>
    <w:r>
      <w:rPr>
        <w:b/>
        <w:sz w:val="24"/>
      </w:rPr>
      <w:t xml:space="preserve"> | </w:t>
    </w:r>
    <w:r>
      <w:rPr>
        <w:rFonts w:ascii="Calibri" w:eastAsia="Calibri" w:hAnsi="Calibri" w:cs="Calibri"/>
        <w:color w:val="7F7F7F"/>
        <w:sz w:val="24"/>
      </w:rPr>
      <w:t>Page</w:t>
    </w:r>
    <w:r>
      <w:rPr>
        <w:rFonts w:ascii="Calibri" w:eastAsia="Calibri" w:hAnsi="Calibri" w:cs="Calibri"/>
        <w:b/>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654B" w14:textId="77777777" w:rsidR="00914268" w:rsidRDefault="00914268">
    <w:pPr>
      <w:spacing w:after="7" w:line="259" w:lineRule="auto"/>
      <w:ind w:right="5"/>
      <w:jc w:val="right"/>
    </w:pPr>
    <w:r>
      <w:rPr>
        <w:rFonts w:ascii="Calibri" w:eastAsia="Calibri" w:hAnsi="Calibri" w:cs="Calibri"/>
        <w:noProof/>
      </w:rPr>
      <mc:AlternateContent>
        <mc:Choice Requires="wpg">
          <w:drawing>
            <wp:anchor distT="0" distB="0" distL="114300" distR="114300" simplePos="0" relativeHeight="486359552" behindDoc="0" locked="0" layoutInCell="1" allowOverlap="1" wp14:anchorId="51C44CEC" wp14:editId="72C7CD80">
              <wp:simplePos x="0" y="0"/>
              <wp:positionH relativeFrom="page">
                <wp:posOffset>878129</wp:posOffset>
              </wp:positionH>
              <wp:positionV relativeFrom="page">
                <wp:posOffset>908304</wp:posOffset>
              </wp:positionV>
              <wp:extent cx="5981447" cy="6096"/>
              <wp:effectExtent l="0" t="0" r="0" b="0"/>
              <wp:wrapSquare wrapText="bothSides"/>
              <wp:docPr id="13869" name="Group 13869"/>
              <wp:cNvGraphicFramePr/>
              <a:graphic xmlns:a="http://schemas.openxmlformats.org/drawingml/2006/main">
                <a:graphicData uri="http://schemas.microsoft.com/office/word/2010/wordprocessingGroup">
                  <wpg:wgp>
                    <wpg:cNvGrpSpPr/>
                    <wpg:grpSpPr>
                      <a:xfrm>
                        <a:off x="0" y="0"/>
                        <a:ext cx="5981447" cy="6096"/>
                        <a:chOff x="0" y="0"/>
                        <a:chExt cx="5981447" cy="6096"/>
                      </a:xfrm>
                    </wpg:grpSpPr>
                    <wps:wsp>
                      <wps:cNvPr id="14362" name="Shape 14362"/>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8F5CA39" id="Group 13869" o:spid="_x0000_s1026" style="position:absolute;margin-left:69.15pt;margin-top:71.5pt;width:471pt;height:.5pt;z-index:486359552;mso-position-horizontal-relative:page;mso-position-vertical-relative:page" coordsize="598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fzcQIAAC8GAAAOAAAAZHJzL2Uyb0RvYy54bWykVNuO2jAQfa/Uf7D8XhIoZZeIsA+l3Zeq&#10;XXW3H2Ac5yL5JtsQ+PuOJxeyrLSqKEjx2J45nnM8ns3DSUlyFM43Rud0PkspEZqbotFVTv+8fP90&#10;T4kPTBdMGi1yehaePmw/fti0NhMLUxtZCEcARPustTmtQ7BZknheC8X8zFihYbM0TrEAU1clhWMt&#10;oCuZLNJ0lbTGFdYZLryH1V23SbeIX5aCh19l6UUgMqeQW8Cvw+8+fpPthmWVY7ZueJ8GuyELxRoN&#10;h45QOxYYObjmDZRquDPelGHGjUpMWTZcIAdgM0+v2Dw6c7DIpcrayo4ygbRXOt0My38eH519tk8O&#10;lGhtBVrgLHI5lU7FEbIkJ5TsPEomToFwWPyyvp8vl3eUcNhbpetVpyivQfY3Qbz+9l5YMhyZvEqk&#10;tVAa/sLe/x/755pZgaL6DNg/OdIUULnLz6sFJZopKFJ0Id0SyoKeo0g+86DXTQqtQayo0EiVZfzg&#10;w6MwqDQ7/vChK8lisFg9WPykB9NBYb9b0paFGBeTjCZpJ1dV5xTziJvKHMWLQbdwdV+Q42VX6qnX&#10;eOtDQYDv4DGMFvGmnhPyg9Mwds7wQAHwH93w7Y7nghF5orIjd1icqit1lAEO4Qw6TSlZwCermgAt&#10;SDYKqmBxl6YXYECLxdfdNlrhLEUUS+rfooTCwWcRF7yr9l+lI0cWGw3+EJxJW7N+tb/43hVTRZwY&#10;XzZSjpBzDH0FuVvHf4/QO8c4gT1ujEy7SN5n0zU6aBdAemh3IMoYhCcbHcZ4DU0aD5mwjebeFGds&#10;ESgIvEaUBrsS8ug7aGx70zl6Xfr89i8AAAD//wMAUEsDBBQABgAIAAAAIQBYIZRY3gAAAAwBAAAP&#10;AAAAZHJzL2Rvd25yZXYueG1sTE9NS8NAEL0L/odlBG92N6ZKSLMppainItgK0ts0mSah2d2Q3Sbp&#10;v3dy0tu8D968l60n04qBet84qyFaKBBkC1c2ttLwfXh/SkD4gLbE1lnScCMP6/z+LsO0dKP9omEf&#10;KsEh1qeooQ6hS6X0RU0G/cJ1ZFk7u95gYNhXsuxx5HDTymelXqXBxvKHGjva1lRc9lej4WPEcRNH&#10;b8Puct7ejoeXz59dRFo/PkybFYhAU/gzw1yfq0POnU7uaksvWsZxErOVj2XMo2aHShRTp5laKpB5&#10;Jv+PyH8BAAD//wMAUEsBAi0AFAAGAAgAAAAhALaDOJL+AAAA4QEAABMAAAAAAAAAAAAAAAAAAAAA&#10;AFtDb250ZW50X1R5cGVzXS54bWxQSwECLQAUAAYACAAAACEAOP0h/9YAAACUAQAACwAAAAAAAAAA&#10;AAAAAAAvAQAAX3JlbHMvLnJlbHNQSwECLQAUAAYACAAAACEA2CWH83ECAAAvBgAADgAAAAAAAAAA&#10;AAAAAAAuAgAAZHJzL2Uyb0RvYy54bWxQSwECLQAUAAYACAAAACEAWCGUWN4AAAAMAQAADwAAAAAA&#10;AAAAAAAAAADLBAAAZHJzL2Rvd25yZXYueG1sUEsFBgAAAAAEAAQA8wAAANYFAAAAAA==&#10;">
              <v:shape id="Shape 14362" o:spid="_x0000_s1027" style="position:absolute;width:59814;height:91;visibility:visible;mso-wrap-style:square;v-text-anchor:top" coordsize="59814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3q9xQAAAN4AAAAPAAAAZHJzL2Rvd25yZXYueG1sRE9Na8JA&#10;EL0X/A/LCL3VjWkRjW5EgpKWnowtvU6zYxKSnQ3ZVeO/7xYKvc3jfc5mO5pOXGlwjWUF81kEgri0&#10;uuFKwcfp8LQE4Tyyxs4yKbiTg206edhgou2Nj3QtfCVCCLsEFdTe94mUrqzJoJvZnjhwZzsY9AEO&#10;ldQD3kK46WQcRQtpsOHQUGNPWU1lW1yMgv17/rlqV/JSnO+8qzKbv33HX0o9TsfdGoSn0f+L/9yv&#10;Osx/eV7E8PtOuEGmPwAAAP//AwBQSwECLQAUAAYACAAAACEA2+H2y+4AAACFAQAAEwAAAAAAAAAA&#10;AAAAAAAAAAAAW0NvbnRlbnRfVHlwZXNdLnhtbFBLAQItABQABgAIAAAAIQBa9CxbvwAAABUBAAAL&#10;AAAAAAAAAAAAAAAAAB8BAABfcmVscy8ucmVsc1BLAQItABQABgAIAAAAIQCGp3q9xQAAAN4AAAAP&#10;AAAAAAAAAAAAAAAAAAcCAABkcnMvZG93bnJldi54bWxQSwUGAAAAAAMAAwC3AAAA+QIAAAAA&#10;" path="m,l5981447,r,9144l,9144,,e" fillcolor="#d9d9d9" stroked="f" strokeweight="0">
                <v:stroke miterlimit="83231f" joinstyle="miter"/>
                <v:path arrowok="t" textboxrect="0,0,5981447,9144"/>
              </v:shape>
              <w10:wrap type="square" anchorx="page" anchory="page"/>
            </v:group>
          </w:pict>
        </mc:Fallback>
      </mc:AlternateContent>
    </w:r>
    <w:r>
      <w:rPr>
        <w:color w:val="7F7F7F"/>
        <w:sz w:val="24"/>
      </w:rPr>
      <w:t>Page</w:t>
    </w:r>
    <w:r>
      <w:rPr>
        <w:sz w:val="24"/>
      </w:rPr>
      <w:t xml:space="preserve"> | </w:t>
    </w:r>
    <w:r>
      <w:rPr>
        <w:sz w:val="20"/>
      </w:rPr>
      <w:fldChar w:fldCharType="begin"/>
    </w:r>
    <w:r>
      <w:instrText xml:space="preserve"> PAGE   \* MERGEFORMAT </w:instrText>
    </w:r>
    <w:r>
      <w:rPr>
        <w:sz w:val="20"/>
      </w:rPr>
      <w:fldChar w:fldCharType="separate"/>
    </w:r>
    <w:r>
      <w:rPr>
        <w:sz w:val="24"/>
      </w:rPr>
      <w:t>3</w:t>
    </w:r>
    <w:r>
      <w:rPr>
        <w:sz w:val="24"/>
      </w:rPr>
      <w:fldChar w:fldCharType="end"/>
    </w:r>
    <w:r>
      <w:rPr>
        <w:b/>
        <w:sz w:val="24"/>
      </w:rPr>
      <w:t xml:space="preserve"> </w:t>
    </w:r>
  </w:p>
  <w:p w14:paraId="7B5BB9D8" w14:textId="77777777" w:rsidR="00914268" w:rsidRDefault="00914268">
    <w:pPr>
      <w:spacing w:line="259" w:lineRule="auto"/>
      <w:ind w:left="567"/>
    </w:pPr>
    <w:r>
      <w:rPr>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2950" w14:textId="77777777" w:rsidR="00914268" w:rsidRDefault="00914268">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A2E"/>
    <w:multiLevelType w:val="hybridMultilevel"/>
    <w:tmpl w:val="E4124678"/>
    <w:lvl w:ilvl="0" w:tplc="C6347448">
      <w:start w:val="1"/>
      <w:numFmt w:val="decimal"/>
      <w:lvlText w:val="%1."/>
      <w:lvlJc w:val="left"/>
      <w:pPr>
        <w:ind w:left="12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8B2F5C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C7ECEB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60E17F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9DABF3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AC625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022A65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C4728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7A87B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CD2C71"/>
    <w:multiLevelType w:val="hybridMultilevel"/>
    <w:tmpl w:val="2F9CE82C"/>
    <w:lvl w:ilvl="0" w:tplc="0421000F">
      <w:start w:val="1"/>
      <w:numFmt w:val="decimal"/>
      <w:lvlText w:val="%1."/>
      <w:lvlJc w:val="left"/>
      <w:pPr>
        <w:ind w:left="648" w:hanging="360"/>
      </w:pPr>
    </w:lvl>
    <w:lvl w:ilvl="1" w:tplc="04210019">
      <w:start w:val="1"/>
      <w:numFmt w:val="lowerLetter"/>
      <w:lvlText w:val="%2."/>
      <w:lvlJc w:val="left"/>
      <w:pPr>
        <w:ind w:left="1368" w:hanging="360"/>
      </w:pPr>
    </w:lvl>
    <w:lvl w:ilvl="2" w:tplc="0421001B">
      <w:start w:val="1"/>
      <w:numFmt w:val="lowerRoman"/>
      <w:lvlText w:val="%3."/>
      <w:lvlJc w:val="right"/>
      <w:pPr>
        <w:ind w:left="2088" w:hanging="180"/>
      </w:pPr>
    </w:lvl>
    <w:lvl w:ilvl="3" w:tplc="0421000F">
      <w:start w:val="1"/>
      <w:numFmt w:val="decimal"/>
      <w:lvlText w:val="%4."/>
      <w:lvlJc w:val="left"/>
      <w:pPr>
        <w:ind w:left="2808" w:hanging="360"/>
      </w:pPr>
    </w:lvl>
    <w:lvl w:ilvl="4" w:tplc="04210019">
      <w:start w:val="1"/>
      <w:numFmt w:val="lowerLetter"/>
      <w:lvlText w:val="%5."/>
      <w:lvlJc w:val="left"/>
      <w:pPr>
        <w:ind w:left="3528" w:hanging="360"/>
      </w:pPr>
    </w:lvl>
    <w:lvl w:ilvl="5" w:tplc="0421001B">
      <w:start w:val="1"/>
      <w:numFmt w:val="lowerRoman"/>
      <w:lvlText w:val="%6."/>
      <w:lvlJc w:val="right"/>
      <w:pPr>
        <w:ind w:left="4248" w:hanging="180"/>
      </w:pPr>
    </w:lvl>
    <w:lvl w:ilvl="6" w:tplc="0421000F">
      <w:start w:val="1"/>
      <w:numFmt w:val="decimal"/>
      <w:lvlText w:val="%7."/>
      <w:lvlJc w:val="left"/>
      <w:pPr>
        <w:ind w:left="4968" w:hanging="360"/>
      </w:pPr>
    </w:lvl>
    <w:lvl w:ilvl="7" w:tplc="04210019">
      <w:start w:val="1"/>
      <w:numFmt w:val="lowerLetter"/>
      <w:lvlText w:val="%8."/>
      <w:lvlJc w:val="left"/>
      <w:pPr>
        <w:ind w:left="5688" w:hanging="360"/>
      </w:pPr>
    </w:lvl>
    <w:lvl w:ilvl="8" w:tplc="0421001B">
      <w:start w:val="1"/>
      <w:numFmt w:val="lowerRoman"/>
      <w:lvlText w:val="%9."/>
      <w:lvlJc w:val="right"/>
      <w:pPr>
        <w:ind w:left="6408" w:hanging="180"/>
      </w:pPr>
    </w:lvl>
  </w:abstractNum>
  <w:abstractNum w:abstractNumId="2" w15:restartNumberingAfterBreak="0">
    <w:nsid w:val="04141474"/>
    <w:multiLevelType w:val="hybridMultilevel"/>
    <w:tmpl w:val="CEE6C516"/>
    <w:lvl w:ilvl="0" w:tplc="55AAE96C">
      <w:start w:val="4"/>
      <w:numFmt w:val="upperLetter"/>
      <w:lvlText w:val="%1."/>
      <w:lvlJc w:val="left"/>
      <w:pPr>
        <w:ind w:left="545" w:hanging="301"/>
      </w:pPr>
      <w:rPr>
        <w:rFonts w:ascii="Cambria" w:eastAsia="Cambria" w:hAnsi="Cambria" w:cs="Cambria" w:hint="default"/>
        <w:b/>
        <w:bCs/>
        <w:i w:val="0"/>
        <w:iCs w:val="0"/>
        <w:spacing w:val="-1"/>
        <w:w w:val="129"/>
        <w:sz w:val="16"/>
        <w:szCs w:val="16"/>
        <w:lang w:val="en-US" w:eastAsia="en-US" w:bidi="ar-SA"/>
      </w:rPr>
    </w:lvl>
    <w:lvl w:ilvl="1" w:tplc="6D42D9C8">
      <w:start w:val="1"/>
      <w:numFmt w:val="decimal"/>
      <w:lvlText w:val="%2."/>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2" w:tplc="8EFE47C4">
      <w:numFmt w:val="bullet"/>
      <w:lvlText w:val="•"/>
      <w:lvlJc w:val="left"/>
      <w:pPr>
        <w:ind w:left="1872" w:hanging="255"/>
      </w:pPr>
      <w:rPr>
        <w:rFonts w:hint="default"/>
        <w:lang w:val="en-US" w:eastAsia="en-US" w:bidi="ar-SA"/>
      </w:rPr>
    </w:lvl>
    <w:lvl w:ilvl="3" w:tplc="90F215BC">
      <w:numFmt w:val="bullet"/>
      <w:lvlText w:val="•"/>
      <w:lvlJc w:val="left"/>
      <w:pPr>
        <w:ind w:left="2985" w:hanging="255"/>
      </w:pPr>
      <w:rPr>
        <w:rFonts w:hint="default"/>
        <w:lang w:val="en-US" w:eastAsia="en-US" w:bidi="ar-SA"/>
      </w:rPr>
    </w:lvl>
    <w:lvl w:ilvl="4" w:tplc="28D0F70C">
      <w:numFmt w:val="bullet"/>
      <w:lvlText w:val="•"/>
      <w:lvlJc w:val="left"/>
      <w:pPr>
        <w:ind w:left="4097" w:hanging="255"/>
      </w:pPr>
      <w:rPr>
        <w:rFonts w:hint="default"/>
        <w:lang w:val="en-US" w:eastAsia="en-US" w:bidi="ar-SA"/>
      </w:rPr>
    </w:lvl>
    <w:lvl w:ilvl="5" w:tplc="4ED84794">
      <w:numFmt w:val="bullet"/>
      <w:lvlText w:val="•"/>
      <w:lvlJc w:val="left"/>
      <w:pPr>
        <w:ind w:left="5210" w:hanging="255"/>
      </w:pPr>
      <w:rPr>
        <w:rFonts w:hint="default"/>
        <w:lang w:val="en-US" w:eastAsia="en-US" w:bidi="ar-SA"/>
      </w:rPr>
    </w:lvl>
    <w:lvl w:ilvl="6" w:tplc="5CD82EEE">
      <w:numFmt w:val="bullet"/>
      <w:lvlText w:val="•"/>
      <w:lvlJc w:val="left"/>
      <w:pPr>
        <w:ind w:left="6322" w:hanging="255"/>
      </w:pPr>
      <w:rPr>
        <w:rFonts w:hint="default"/>
        <w:lang w:val="en-US" w:eastAsia="en-US" w:bidi="ar-SA"/>
      </w:rPr>
    </w:lvl>
    <w:lvl w:ilvl="7" w:tplc="CD386612">
      <w:numFmt w:val="bullet"/>
      <w:lvlText w:val="•"/>
      <w:lvlJc w:val="left"/>
      <w:pPr>
        <w:ind w:left="7435" w:hanging="255"/>
      </w:pPr>
      <w:rPr>
        <w:rFonts w:hint="default"/>
        <w:lang w:val="en-US" w:eastAsia="en-US" w:bidi="ar-SA"/>
      </w:rPr>
    </w:lvl>
    <w:lvl w:ilvl="8" w:tplc="48684BE0">
      <w:numFmt w:val="bullet"/>
      <w:lvlText w:val="•"/>
      <w:lvlJc w:val="left"/>
      <w:pPr>
        <w:ind w:left="8547" w:hanging="255"/>
      </w:pPr>
      <w:rPr>
        <w:rFonts w:hint="default"/>
        <w:lang w:val="en-US" w:eastAsia="en-US" w:bidi="ar-SA"/>
      </w:rPr>
    </w:lvl>
  </w:abstractNum>
  <w:abstractNum w:abstractNumId="3" w15:restartNumberingAfterBreak="0">
    <w:nsid w:val="07142B2E"/>
    <w:multiLevelType w:val="hybridMultilevel"/>
    <w:tmpl w:val="6878241A"/>
    <w:lvl w:ilvl="0" w:tplc="5E8A6872">
      <w:start w:val="1"/>
      <w:numFmt w:val="upperRoman"/>
      <w:lvlText w:val="%1."/>
      <w:lvlJc w:val="left"/>
      <w:pPr>
        <w:ind w:left="4698" w:hanging="183"/>
      </w:pPr>
      <w:rPr>
        <w:spacing w:val="-2"/>
        <w:w w:val="100"/>
        <w:lang w:val="en-US" w:eastAsia="en-US" w:bidi="ar-SA"/>
      </w:rPr>
    </w:lvl>
    <w:lvl w:ilvl="1" w:tplc="6A549BE6">
      <w:numFmt w:val="bullet"/>
      <w:lvlText w:val="•"/>
      <w:lvlJc w:val="left"/>
      <w:pPr>
        <w:ind w:left="5264" w:hanging="183"/>
      </w:pPr>
      <w:rPr>
        <w:lang w:val="en-US" w:eastAsia="en-US" w:bidi="ar-SA"/>
      </w:rPr>
    </w:lvl>
    <w:lvl w:ilvl="2" w:tplc="3EF808C0">
      <w:numFmt w:val="bullet"/>
      <w:lvlText w:val="•"/>
      <w:lvlJc w:val="left"/>
      <w:pPr>
        <w:ind w:left="5829" w:hanging="183"/>
      </w:pPr>
      <w:rPr>
        <w:lang w:val="en-US" w:eastAsia="en-US" w:bidi="ar-SA"/>
      </w:rPr>
    </w:lvl>
    <w:lvl w:ilvl="3" w:tplc="10E8D5A8">
      <w:numFmt w:val="bullet"/>
      <w:lvlText w:val="•"/>
      <w:lvlJc w:val="left"/>
      <w:pPr>
        <w:ind w:left="6393" w:hanging="183"/>
      </w:pPr>
      <w:rPr>
        <w:lang w:val="en-US" w:eastAsia="en-US" w:bidi="ar-SA"/>
      </w:rPr>
    </w:lvl>
    <w:lvl w:ilvl="4" w:tplc="276A9B4E">
      <w:numFmt w:val="bullet"/>
      <w:lvlText w:val="•"/>
      <w:lvlJc w:val="left"/>
      <w:pPr>
        <w:ind w:left="6958" w:hanging="183"/>
      </w:pPr>
      <w:rPr>
        <w:lang w:val="en-US" w:eastAsia="en-US" w:bidi="ar-SA"/>
      </w:rPr>
    </w:lvl>
    <w:lvl w:ilvl="5" w:tplc="90DE2B4E">
      <w:numFmt w:val="bullet"/>
      <w:lvlText w:val="•"/>
      <w:lvlJc w:val="left"/>
      <w:pPr>
        <w:ind w:left="7523" w:hanging="183"/>
      </w:pPr>
      <w:rPr>
        <w:lang w:val="en-US" w:eastAsia="en-US" w:bidi="ar-SA"/>
      </w:rPr>
    </w:lvl>
    <w:lvl w:ilvl="6" w:tplc="BE66F8A2">
      <w:numFmt w:val="bullet"/>
      <w:lvlText w:val="•"/>
      <w:lvlJc w:val="left"/>
      <w:pPr>
        <w:ind w:left="8087" w:hanging="183"/>
      </w:pPr>
      <w:rPr>
        <w:lang w:val="en-US" w:eastAsia="en-US" w:bidi="ar-SA"/>
      </w:rPr>
    </w:lvl>
    <w:lvl w:ilvl="7" w:tplc="EDCE8840">
      <w:numFmt w:val="bullet"/>
      <w:lvlText w:val="•"/>
      <w:lvlJc w:val="left"/>
      <w:pPr>
        <w:ind w:left="8652" w:hanging="183"/>
      </w:pPr>
      <w:rPr>
        <w:lang w:val="en-US" w:eastAsia="en-US" w:bidi="ar-SA"/>
      </w:rPr>
    </w:lvl>
    <w:lvl w:ilvl="8" w:tplc="7F2679EC">
      <w:numFmt w:val="bullet"/>
      <w:lvlText w:val="•"/>
      <w:lvlJc w:val="left"/>
      <w:pPr>
        <w:ind w:left="9216" w:hanging="183"/>
      </w:pPr>
      <w:rPr>
        <w:lang w:val="en-US" w:eastAsia="en-US" w:bidi="ar-SA"/>
      </w:rPr>
    </w:lvl>
  </w:abstractNum>
  <w:abstractNum w:abstractNumId="4" w15:restartNumberingAfterBreak="0">
    <w:nsid w:val="0EA16DB7"/>
    <w:multiLevelType w:val="hybridMultilevel"/>
    <w:tmpl w:val="9D0C81DA"/>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 w15:restartNumberingAfterBreak="0">
    <w:nsid w:val="14885A23"/>
    <w:multiLevelType w:val="hybridMultilevel"/>
    <w:tmpl w:val="95429862"/>
    <w:lvl w:ilvl="0" w:tplc="83106472">
      <w:start w:val="1"/>
      <w:numFmt w:val="upperRoman"/>
      <w:lvlText w:val="%1."/>
      <w:lvlJc w:val="left"/>
      <w:pPr>
        <w:ind w:left="4697" w:hanging="196"/>
      </w:pPr>
      <w:rPr>
        <w:rFonts w:ascii="Times New Roman" w:eastAsia="Times New Roman" w:hAnsi="Times New Roman" w:cs="Times New Roman" w:hint="default"/>
        <w:b/>
        <w:bCs/>
        <w:i w:val="0"/>
        <w:iCs w:val="0"/>
        <w:spacing w:val="-4"/>
        <w:w w:val="100"/>
        <w:sz w:val="24"/>
        <w:szCs w:val="24"/>
        <w:lang w:val="en-US" w:eastAsia="en-US" w:bidi="ar-SA"/>
      </w:rPr>
    </w:lvl>
    <w:lvl w:ilvl="1" w:tplc="C0E83AFC">
      <w:numFmt w:val="bullet"/>
      <w:lvlText w:val="•"/>
      <w:lvlJc w:val="left"/>
      <w:pPr>
        <w:ind w:left="5247" w:hanging="196"/>
      </w:pPr>
      <w:rPr>
        <w:lang w:val="en-US" w:eastAsia="en-US" w:bidi="ar-SA"/>
      </w:rPr>
    </w:lvl>
    <w:lvl w:ilvl="2" w:tplc="3710B5C6">
      <w:numFmt w:val="bullet"/>
      <w:lvlText w:val="•"/>
      <w:lvlJc w:val="left"/>
      <w:pPr>
        <w:ind w:left="5794" w:hanging="196"/>
      </w:pPr>
      <w:rPr>
        <w:lang w:val="en-US" w:eastAsia="en-US" w:bidi="ar-SA"/>
      </w:rPr>
    </w:lvl>
    <w:lvl w:ilvl="3" w:tplc="F48C32C0">
      <w:numFmt w:val="bullet"/>
      <w:lvlText w:val="•"/>
      <w:lvlJc w:val="left"/>
      <w:pPr>
        <w:ind w:left="6341" w:hanging="196"/>
      </w:pPr>
      <w:rPr>
        <w:lang w:val="en-US" w:eastAsia="en-US" w:bidi="ar-SA"/>
      </w:rPr>
    </w:lvl>
    <w:lvl w:ilvl="4" w:tplc="5CEC33A2">
      <w:numFmt w:val="bullet"/>
      <w:lvlText w:val="•"/>
      <w:lvlJc w:val="left"/>
      <w:pPr>
        <w:ind w:left="6888" w:hanging="196"/>
      </w:pPr>
      <w:rPr>
        <w:lang w:val="en-US" w:eastAsia="en-US" w:bidi="ar-SA"/>
      </w:rPr>
    </w:lvl>
    <w:lvl w:ilvl="5" w:tplc="49824F32">
      <w:numFmt w:val="bullet"/>
      <w:lvlText w:val="•"/>
      <w:lvlJc w:val="left"/>
      <w:pPr>
        <w:ind w:left="7435" w:hanging="196"/>
      </w:pPr>
      <w:rPr>
        <w:lang w:val="en-US" w:eastAsia="en-US" w:bidi="ar-SA"/>
      </w:rPr>
    </w:lvl>
    <w:lvl w:ilvl="6" w:tplc="C8782332">
      <w:numFmt w:val="bullet"/>
      <w:lvlText w:val="•"/>
      <w:lvlJc w:val="left"/>
      <w:pPr>
        <w:ind w:left="7982" w:hanging="196"/>
      </w:pPr>
      <w:rPr>
        <w:lang w:val="en-US" w:eastAsia="en-US" w:bidi="ar-SA"/>
      </w:rPr>
    </w:lvl>
    <w:lvl w:ilvl="7" w:tplc="9B42DBB4">
      <w:numFmt w:val="bullet"/>
      <w:lvlText w:val="•"/>
      <w:lvlJc w:val="left"/>
      <w:pPr>
        <w:ind w:left="8529" w:hanging="196"/>
      </w:pPr>
      <w:rPr>
        <w:lang w:val="en-US" w:eastAsia="en-US" w:bidi="ar-SA"/>
      </w:rPr>
    </w:lvl>
    <w:lvl w:ilvl="8" w:tplc="312E3C8C">
      <w:numFmt w:val="bullet"/>
      <w:lvlText w:val="•"/>
      <w:lvlJc w:val="left"/>
      <w:pPr>
        <w:ind w:left="9076" w:hanging="196"/>
      </w:pPr>
      <w:rPr>
        <w:lang w:val="en-US" w:eastAsia="en-US" w:bidi="ar-SA"/>
      </w:rPr>
    </w:lvl>
  </w:abstractNum>
  <w:abstractNum w:abstractNumId="6" w15:restartNumberingAfterBreak="0">
    <w:nsid w:val="15785780"/>
    <w:multiLevelType w:val="hybridMultilevel"/>
    <w:tmpl w:val="0C1AC366"/>
    <w:lvl w:ilvl="0" w:tplc="B7A239A8">
      <w:start w:val="1"/>
      <w:numFmt w:val="decimal"/>
      <w:lvlText w:val="%1."/>
      <w:lvlJc w:val="left"/>
      <w:pPr>
        <w:ind w:left="12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AEE12E">
      <w:start w:val="1"/>
      <w:numFmt w:val="lowerLetter"/>
      <w:lvlText w:val="%2"/>
      <w:lvlJc w:val="left"/>
      <w:pPr>
        <w:ind w:left="1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F7E0FAE">
      <w:start w:val="1"/>
      <w:numFmt w:val="lowerRoman"/>
      <w:lvlText w:val="%3"/>
      <w:lvlJc w:val="left"/>
      <w:pPr>
        <w:ind w:left="2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2CA39D0">
      <w:start w:val="1"/>
      <w:numFmt w:val="decimal"/>
      <w:lvlText w:val="%4"/>
      <w:lvlJc w:val="left"/>
      <w:pPr>
        <w:ind w:left="2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160CC7C">
      <w:start w:val="1"/>
      <w:numFmt w:val="lowerLetter"/>
      <w:lvlText w:val="%5"/>
      <w:lvlJc w:val="left"/>
      <w:pPr>
        <w:ind w:left="3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796009A">
      <w:start w:val="1"/>
      <w:numFmt w:val="lowerRoman"/>
      <w:lvlText w:val="%6"/>
      <w:lvlJc w:val="left"/>
      <w:pPr>
        <w:ind w:left="4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53EA09E">
      <w:start w:val="1"/>
      <w:numFmt w:val="decimal"/>
      <w:lvlText w:val="%7"/>
      <w:lvlJc w:val="left"/>
      <w:pPr>
        <w:ind w:left="4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DE0EA56">
      <w:start w:val="1"/>
      <w:numFmt w:val="lowerLetter"/>
      <w:lvlText w:val="%8"/>
      <w:lvlJc w:val="left"/>
      <w:pPr>
        <w:ind w:left="5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7CA7D0">
      <w:start w:val="1"/>
      <w:numFmt w:val="lowerRoman"/>
      <w:lvlText w:val="%9"/>
      <w:lvlJc w:val="left"/>
      <w:pPr>
        <w:ind w:left="6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5936C49"/>
    <w:multiLevelType w:val="hybridMultilevel"/>
    <w:tmpl w:val="58B0DC00"/>
    <w:lvl w:ilvl="0" w:tplc="45DEA2C8">
      <w:start w:val="1"/>
      <w:numFmt w:val="decimal"/>
      <w:lvlText w:val="2.%1"/>
      <w:lvlJc w:val="left"/>
      <w:pPr>
        <w:ind w:left="360" w:hanging="360"/>
      </w:pPr>
      <w:rPr>
        <w:b/>
        <w:bCs/>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8" w15:restartNumberingAfterBreak="0">
    <w:nsid w:val="187D2274"/>
    <w:multiLevelType w:val="multilevel"/>
    <w:tmpl w:val="D242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DC62C3"/>
    <w:multiLevelType w:val="hybridMultilevel"/>
    <w:tmpl w:val="3416C1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0D2D2A"/>
    <w:multiLevelType w:val="hybridMultilevel"/>
    <w:tmpl w:val="E39C8FAE"/>
    <w:lvl w:ilvl="0" w:tplc="7F5E95F4">
      <w:numFmt w:val="bullet"/>
      <w:lvlText w:val="-"/>
      <w:lvlJc w:val="left"/>
      <w:pPr>
        <w:ind w:left="7795" w:hanging="2552"/>
      </w:pPr>
      <w:rPr>
        <w:rFonts w:ascii="Georgia" w:eastAsia="Georgia" w:hAnsi="Georgia" w:cs="Georgia" w:hint="default"/>
        <w:b w:val="0"/>
        <w:bCs w:val="0"/>
        <w:i w:val="0"/>
        <w:iCs w:val="0"/>
        <w:spacing w:val="0"/>
        <w:w w:val="90"/>
        <w:sz w:val="16"/>
        <w:szCs w:val="16"/>
        <w:lang w:val="en-US" w:eastAsia="en-US" w:bidi="ar-SA"/>
      </w:rPr>
    </w:lvl>
    <w:lvl w:ilvl="1" w:tplc="49804644">
      <w:numFmt w:val="bullet"/>
      <w:lvlText w:val="•"/>
      <w:lvlJc w:val="left"/>
      <w:pPr>
        <w:ind w:left="8097" w:hanging="2552"/>
      </w:pPr>
      <w:rPr>
        <w:rFonts w:hint="default"/>
        <w:lang w:val="en-US" w:eastAsia="en-US" w:bidi="ar-SA"/>
      </w:rPr>
    </w:lvl>
    <w:lvl w:ilvl="2" w:tplc="06960BAA">
      <w:numFmt w:val="bullet"/>
      <w:lvlText w:val="•"/>
      <w:lvlJc w:val="left"/>
      <w:pPr>
        <w:ind w:left="8394" w:hanging="2552"/>
      </w:pPr>
      <w:rPr>
        <w:rFonts w:hint="default"/>
        <w:lang w:val="en-US" w:eastAsia="en-US" w:bidi="ar-SA"/>
      </w:rPr>
    </w:lvl>
    <w:lvl w:ilvl="3" w:tplc="ECBEF768">
      <w:numFmt w:val="bullet"/>
      <w:lvlText w:val="•"/>
      <w:lvlJc w:val="left"/>
      <w:pPr>
        <w:ind w:left="8691" w:hanging="2552"/>
      </w:pPr>
      <w:rPr>
        <w:rFonts w:hint="default"/>
        <w:lang w:val="en-US" w:eastAsia="en-US" w:bidi="ar-SA"/>
      </w:rPr>
    </w:lvl>
    <w:lvl w:ilvl="4" w:tplc="1B90A7C4">
      <w:numFmt w:val="bullet"/>
      <w:lvlText w:val="•"/>
      <w:lvlJc w:val="left"/>
      <w:pPr>
        <w:ind w:left="8989" w:hanging="2552"/>
      </w:pPr>
      <w:rPr>
        <w:rFonts w:hint="default"/>
        <w:lang w:val="en-US" w:eastAsia="en-US" w:bidi="ar-SA"/>
      </w:rPr>
    </w:lvl>
    <w:lvl w:ilvl="5" w:tplc="967C8446">
      <w:numFmt w:val="bullet"/>
      <w:lvlText w:val="•"/>
      <w:lvlJc w:val="left"/>
      <w:pPr>
        <w:ind w:left="9286" w:hanging="2552"/>
      </w:pPr>
      <w:rPr>
        <w:rFonts w:hint="default"/>
        <w:lang w:val="en-US" w:eastAsia="en-US" w:bidi="ar-SA"/>
      </w:rPr>
    </w:lvl>
    <w:lvl w:ilvl="6" w:tplc="03DA2E44">
      <w:numFmt w:val="bullet"/>
      <w:lvlText w:val="•"/>
      <w:lvlJc w:val="left"/>
      <w:pPr>
        <w:ind w:left="9583" w:hanging="2552"/>
      </w:pPr>
      <w:rPr>
        <w:rFonts w:hint="default"/>
        <w:lang w:val="en-US" w:eastAsia="en-US" w:bidi="ar-SA"/>
      </w:rPr>
    </w:lvl>
    <w:lvl w:ilvl="7" w:tplc="3E56E6E8">
      <w:numFmt w:val="bullet"/>
      <w:lvlText w:val="•"/>
      <w:lvlJc w:val="left"/>
      <w:pPr>
        <w:ind w:left="9880" w:hanging="2552"/>
      </w:pPr>
      <w:rPr>
        <w:rFonts w:hint="default"/>
        <w:lang w:val="en-US" w:eastAsia="en-US" w:bidi="ar-SA"/>
      </w:rPr>
    </w:lvl>
    <w:lvl w:ilvl="8" w:tplc="D4C89E50">
      <w:numFmt w:val="bullet"/>
      <w:lvlText w:val="•"/>
      <w:lvlJc w:val="left"/>
      <w:pPr>
        <w:ind w:left="10178" w:hanging="2552"/>
      </w:pPr>
      <w:rPr>
        <w:rFonts w:hint="default"/>
        <w:lang w:val="en-US" w:eastAsia="en-US" w:bidi="ar-SA"/>
      </w:rPr>
    </w:lvl>
  </w:abstractNum>
  <w:abstractNum w:abstractNumId="11" w15:restartNumberingAfterBreak="0">
    <w:nsid w:val="1A02055C"/>
    <w:multiLevelType w:val="hybridMultilevel"/>
    <w:tmpl w:val="F7C62B7C"/>
    <w:lvl w:ilvl="0" w:tplc="5C34AA6C">
      <w:start w:val="1"/>
      <w:numFmt w:val="decimal"/>
      <w:lvlText w:val="1.2.%1"/>
      <w:lvlJc w:val="center"/>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1D063791"/>
    <w:multiLevelType w:val="multilevel"/>
    <w:tmpl w:val="E54AC5B8"/>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3" w15:restartNumberingAfterBreak="0">
    <w:nsid w:val="212A79A6"/>
    <w:multiLevelType w:val="multilevel"/>
    <w:tmpl w:val="6728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530A92"/>
    <w:multiLevelType w:val="hybridMultilevel"/>
    <w:tmpl w:val="3542B566"/>
    <w:lvl w:ilvl="0" w:tplc="B9883034">
      <w:start w:val="1"/>
      <w:numFmt w:val="decimal"/>
      <w:lvlText w:val="4.2.%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D75224A"/>
    <w:multiLevelType w:val="hybridMultilevel"/>
    <w:tmpl w:val="CA86FCB2"/>
    <w:lvl w:ilvl="0" w:tplc="9990A98E">
      <w:start w:val="1"/>
      <w:numFmt w:val="decimal"/>
      <w:lvlText w:val="1.3.%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D9A2176"/>
    <w:multiLevelType w:val="multilevel"/>
    <w:tmpl w:val="C7F8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040856"/>
    <w:multiLevelType w:val="hybridMultilevel"/>
    <w:tmpl w:val="C2466D52"/>
    <w:lvl w:ilvl="0" w:tplc="0ADCEA5E">
      <w:start w:val="1"/>
      <w:numFmt w:val="decimal"/>
      <w:lvlText w:val="4.2.%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5B92C00"/>
    <w:multiLevelType w:val="hybridMultilevel"/>
    <w:tmpl w:val="827AEFA8"/>
    <w:lvl w:ilvl="0" w:tplc="8288001A">
      <w:start w:val="1"/>
      <w:numFmt w:val="upperLetter"/>
      <w:lvlText w:val="%1."/>
      <w:lvlJc w:val="left"/>
      <w:pPr>
        <w:ind w:left="976" w:hanging="274"/>
      </w:pPr>
      <w:rPr>
        <w:rFonts w:ascii="Times New Roman" w:eastAsia="Times New Roman" w:hAnsi="Times New Roman" w:cs="Times New Roman" w:hint="default"/>
        <w:b/>
        <w:bCs/>
        <w:i w:val="0"/>
        <w:iCs w:val="0"/>
        <w:spacing w:val="-2"/>
        <w:w w:val="100"/>
        <w:sz w:val="22"/>
        <w:szCs w:val="22"/>
        <w:lang w:val="en-US" w:eastAsia="en-US" w:bidi="ar-SA"/>
      </w:rPr>
    </w:lvl>
    <w:lvl w:ilvl="1" w:tplc="2984068A">
      <w:numFmt w:val="bullet"/>
      <w:lvlText w:val="•"/>
      <w:lvlJc w:val="left"/>
      <w:pPr>
        <w:ind w:left="1916" w:hanging="274"/>
      </w:pPr>
      <w:rPr>
        <w:lang w:val="en-US" w:eastAsia="en-US" w:bidi="ar-SA"/>
      </w:rPr>
    </w:lvl>
    <w:lvl w:ilvl="2" w:tplc="2DDA532A">
      <w:numFmt w:val="bullet"/>
      <w:lvlText w:val="•"/>
      <w:lvlJc w:val="left"/>
      <w:pPr>
        <w:ind w:left="2853" w:hanging="274"/>
      </w:pPr>
      <w:rPr>
        <w:lang w:val="en-US" w:eastAsia="en-US" w:bidi="ar-SA"/>
      </w:rPr>
    </w:lvl>
    <w:lvl w:ilvl="3" w:tplc="F55A37DA">
      <w:numFmt w:val="bullet"/>
      <w:lvlText w:val="•"/>
      <w:lvlJc w:val="left"/>
      <w:pPr>
        <w:ind w:left="3789" w:hanging="274"/>
      </w:pPr>
      <w:rPr>
        <w:lang w:val="en-US" w:eastAsia="en-US" w:bidi="ar-SA"/>
      </w:rPr>
    </w:lvl>
    <w:lvl w:ilvl="4" w:tplc="FD0C7B7E">
      <w:numFmt w:val="bullet"/>
      <w:lvlText w:val="•"/>
      <w:lvlJc w:val="left"/>
      <w:pPr>
        <w:ind w:left="4726" w:hanging="274"/>
      </w:pPr>
      <w:rPr>
        <w:lang w:val="en-US" w:eastAsia="en-US" w:bidi="ar-SA"/>
      </w:rPr>
    </w:lvl>
    <w:lvl w:ilvl="5" w:tplc="139E1C00">
      <w:numFmt w:val="bullet"/>
      <w:lvlText w:val="•"/>
      <w:lvlJc w:val="left"/>
      <w:pPr>
        <w:ind w:left="5663" w:hanging="274"/>
      </w:pPr>
      <w:rPr>
        <w:lang w:val="en-US" w:eastAsia="en-US" w:bidi="ar-SA"/>
      </w:rPr>
    </w:lvl>
    <w:lvl w:ilvl="6" w:tplc="A194189E">
      <w:numFmt w:val="bullet"/>
      <w:lvlText w:val="•"/>
      <w:lvlJc w:val="left"/>
      <w:pPr>
        <w:ind w:left="6599" w:hanging="274"/>
      </w:pPr>
      <w:rPr>
        <w:lang w:val="en-US" w:eastAsia="en-US" w:bidi="ar-SA"/>
      </w:rPr>
    </w:lvl>
    <w:lvl w:ilvl="7" w:tplc="E04A0BF2">
      <w:numFmt w:val="bullet"/>
      <w:lvlText w:val="•"/>
      <w:lvlJc w:val="left"/>
      <w:pPr>
        <w:ind w:left="7536" w:hanging="274"/>
      </w:pPr>
      <w:rPr>
        <w:lang w:val="en-US" w:eastAsia="en-US" w:bidi="ar-SA"/>
      </w:rPr>
    </w:lvl>
    <w:lvl w:ilvl="8" w:tplc="7FC29AA6">
      <w:numFmt w:val="bullet"/>
      <w:lvlText w:val="•"/>
      <w:lvlJc w:val="left"/>
      <w:pPr>
        <w:ind w:left="8472" w:hanging="274"/>
      </w:pPr>
      <w:rPr>
        <w:lang w:val="en-US" w:eastAsia="en-US" w:bidi="ar-SA"/>
      </w:rPr>
    </w:lvl>
  </w:abstractNum>
  <w:abstractNum w:abstractNumId="19" w15:restartNumberingAfterBreak="0">
    <w:nsid w:val="3F001D70"/>
    <w:multiLevelType w:val="hybridMultilevel"/>
    <w:tmpl w:val="1AFA4696"/>
    <w:lvl w:ilvl="0" w:tplc="39829698">
      <w:start w:val="1"/>
      <w:numFmt w:val="upperLetter"/>
      <w:lvlText w:val="%1."/>
      <w:lvlJc w:val="left"/>
      <w:pPr>
        <w:ind w:left="530" w:hanging="287"/>
      </w:pPr>
      <w:rPr>
        <w:rFonts w:ascii="Cambria" w:eastAsia="Cambria" w:hAnsi="Cambria" w:cs="Cambria" w:hint="default"/>
        <w:b/>
        <w:bCs/>
        <w:i w:val="0"/>
        <w:iCs w:val="0"/>
        <w:spacing w:val="-1"/>
        <w:w w:val="127"/>
        <w:sz w:val="16"/>
        <w:szCs w:val="16"/>
        <w:lang w:val="en-US" w:eastAsia="en-US" w:bidi="ar-SA"/>
      </w:rPr>
    </w:lvl>
    <w:lvl w:ilvl="1" w:tplc="A934E328">
      <w:numFmt w:val="bullet"/>
      <w:lvlText w:val="•"/>
      <w:lvlJc w:val="left"/>
      <w:pPr>
        <w:ind w:left="1563" w:hanging="287"/>
      </w:pPr>
      <w:rPr>
        <w:rFonts w:hint="default"/>
        <w:lang w:val="en-US" w:eastAsia="en-US" w:bidi="ar-SA"/>
      </w:rPr>
    </w:lvl>
    <w:lvl w:ilvl="2" w:tplc="F0CC88E4">
      <w:numFmt w:val="bullet"/>
      <w:lvlText w:val="•"/>
      <w:lvlJc w:val="left"/>
      <w:pPr>
        <w:ind w:left="2586" w:hanging="287"/>
      </w:pPr>
      <w:rPr>
        <w:rFonts w:hint="default"/>
        <w:lang w:val="en-US" w:eastAsia="en-US" w:bidi="ar-SA"/>
      </w:rPr>
    </w:lvl>
    <w:lvl w:ilvl="3" w:tplc="0242DCFE">
      <w:numFmt w:val="bullet"/>
      <w:lvlText w:val="•"/>
      <w:lvlJc w:val="left"/>
      <w:pPr>
        <w:ind w:left="3609" w:hanging="287"/>
      </w:pPr>
      <w:rPr>
        <w:rFonts w:hint="default"/>
        <w:lang w:val="en-US" w:eastAsia="en-US" w:bidi="ar-SA"/>
      </w:rPr>
    </w:lvl>
    <w:lvl w:ilvl="4" w:tplc="8396982A">
      <w:numFmt w:val="bullet"/>
      <w:lvlText w:val="•"/>
      <w:lvlJc w:val="left"/>
      <w:pPr>
        <w:ind w:left="4633" w:hanging="287"/>
      </w:pPr>
      <w:rPr>
        <w:rFonts w:hint="default"/>
        <w:lang w:val="en-US" w:eastAsia="en-US" w:bidi="ar-SA"/>
      </w:rPr>
    </w:lvl>
    <w:lvl w:ilvl="5" w:tplc="FC6ED0EA">
      <w:numFmt w:val="bullet"/>
      <w:lvlText w:val="•"/>
      <w:lvlJc w:val="left"/>
      <w:pPr>
        <w:ind w:left="5656" w:hanging="287"/>
      </w:pPr>
      <w:rPr>
        <w:rFonts w:hint="default"/>
        <w:lang w:val="en-US" w:eastAsia="en-US" w:bidi="ar-SA"/>
      </w:rPr>
    </w:lvl>
    <w:lvl w:ilvl="6" w:tplc="381E3EA0">
      <w:numFmt w:val="bullet"/>
      <w:lvlText w:val="•"/>
      <w:lvlJc w:val="left"/>
      <w:pPr>
        <w:ind w:left="6679" w:hanging="287"/>
      </w:pPr>
      <w:rPr>
        <w:rFonts w:hint="default"/>
        <w:lang w:val="en-US" w:eastAsia="en-US" w:bidi="ar-SA"/>
      </w:rPr>
    </w:lvl>
    <w:lvl w:ilvl="7" w:tplc="07C090F4">
      <w:numFmt w:val="bullet"/>
      <w:lvlText w:val="•"/>
      <w:lvlJc w:val="left"/>
      <w:pPr>
        <w:ind w:left="7702" w:hanging="287"/>
      </w:pPr>
      <w:rPr>
        <w:rFonts w:hint="default"/>
        <w:lang w:val="en-US" w:eastAsia="en-US" w:bidi="ar-SA"/>
      </w:rPr>
    </w:lvl>
    <w:lvl w:ilvl="8" w:tplc="46A6A6CA">
      <w:numFmt w:val="bullet"/>
      <w:lvlText w:val="•"/>
      <w:lvlJc w:val="left"/>
      <w:pPr>
        <w:ind w:left="8726" w:hanging="287"/>
      </w:pPr>
      <w:rPr>
        <w:rFonts w:hint="default"/>
        <w:lang w:val="en-US" w:eastAsia="en-US" w:bidi="ar-SA"/>
      </w:rPr>
    </w:lvl>
  </w:abstractNum>
  <w:abstractNum w:abstractNumId="20" w15:restartNumberingAfterBreak="0">
    <w:nsid w:val="409144BD"/>
    <w:multiLevelType w:val="hybridMultilevel"/>
    <w:tmpl w:val="39CA5E62"/>
    <w:lvl w:ilvl="0" w:tplc="E33AB760">
      <w:start w:val="1"/>
      <w:numFmt w:val="decimal"/>
      <w:lvlText w:val="3.4.%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2395096"/>
    <w:multiLevelType w:val="hybridMultilevel"/>
    <w:tmpl w:val="A7EA2A62"/>
    <w:lvl w:ilvl="0" w:tplc="71E254F0">
      <w:start w:val="1"/>
      <w:numFmt w:val="decimal"/>
      <w:lvlText w:val="3.2.%1"/>
      <w:lvlJc w:val="center"/>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15:restartNumberingAfterBreak="0">
    <w:nsid w:val="43C23E35"/>
    <w:multiLevelType w:val="hybridMultilevel"/>
    <w:tmpl w:val="6712B8F8"/>
    <w:lvl w:ilvl="0" w:tplc="91A87EAE">
      <w:start w:val="1"/>
      <w:numFmt w:val="decimal"/>
      <w:lvlText w:val="%1."/>
      <w:lvlJc w:val="left"/>
      <w:pPr>
        <w:ind w:left="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91235DC">
      <w:start w:val="1"/>
      <w:numFmt w:val="lowerLetter"/>
      <w:lvlText w:val="%2"/>
      <w:lvlJc w:val="left"/>
      <w:pPr>
        <w:ind w:left="1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B7011C6">
      <w:start w:val="1"/>
      <w:numFmt w:val="lowerRoman"/>
      <w:lvlText w:val="%3"/>
      <w:lvlJc w:val="left"/>
      <w:pPr>
        <w:ind w:left="2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F9414FE">
      <w:start w:val="1"/>
      <w:numFmt w:val="decimal"/>
      <w:lvlText w:val="%4"/>
      <w:lvlJc w:val="left"/>
      <w:pPr>
        <w:ind w:left="2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027806">
      <w:start w:val="1"/>
      <w:numFmt w:val="lowerLetter"/>
      <w:lvlText w:val="%5"/>
      <w:lvlJc w:val="left"/>
      <w:pPr>
        <w:ind w:left="3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CCB798">
      <w:start w:val="1"/>
      <w:numFmt w:val="lowerRoman"/>
      <w:lvlText w:val="%6"/>
      <w:lvlJc w:val="left"/>
      <w:pPr>
        <w:ind w:left="4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55E420E">
      <w:start w:val="1"/>
      <w:numFmt w:val="decimal"/>
      <w:lvlText w:val="%7"/>
      <w:lvlJc w:val="left"/>
      <w:pPr>
        <w:ind w:left="4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38141E">
      <w:start w:val="1"/>
      <w:numFmt w:val="lowerLetter"/>
      <w:lvlText w:val="%8"/>
      <w:lvlJc w:val="left"/>
      <w:pPr>
        <w:ind w:left="5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38ABED0">
      <w:start w:val="1"/>
      <w:numFmt w:val="lowerRoman"/>
      <w:lvlText w:val="%9"/>
      <w:lvlJc w:val="left"/>
      <w:pPr>
        <w:ind w:left="6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9F865C8"/>
    <w:multiLevelType w:val="multilevel"/>
    <w:tmpl w:val="D07C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456F0D"/>
    <w:multiLevelType w:val="multilevel"/>
    <w:tmpl w:val="0570EA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AAC6BD8"/>
    <w:multiLevelType w:val="hybridMultilevel"/>
    <w:tmpl w:val="B2C23C48"/>
    <w:lvl w:ilvl="0" w:tplc="58C4B752">
      <w:start w:val="1"/>
      <w:numFmt w:val="decimal"/>
      <w:lvlText w:val="2.5.%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D091F78"/>
    <w:multiLevelType w:val="hybridMultilevel"/>
    <w:tmpl w:val="B0C26E5A"/>
    <w:lvl w:ilvl="0" w:tplc="D24C4AE0">
      <w:start w:val="1"/>
      <w:numFmt w:val="decimal"/>
      <w:lvlText w:val="4.%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7" w15:restartNumberingAfterBreak="0">
    <w:nsid w:val="5251392B"/>
    <w:multiLevelType w:val="hybridMultilevel"/>
    <w:tmpl w:val="D076BF7C"/>
    <w:lvl w:ilvl="0" w:tplc="9888202A">
      <w:start w:val="1"/>
      <w:numFmt w:val="decimal"/>
      <w:lvlText w:val="%1."/>
      <w:lvlJc w:val="left"/>
      <w:pPr>
        <w:ind w:left="1424" w:hanging="433"/>
      </w:pPr>
      <w:rPr>
        <w:rFonts w:ascii="Times New Roman" w:eastAsia="Times New Roman" w:hAnsi="Times New Roman" w:cs="Times New Roman" w:hint="default"/>
        <w:b w:val="0"/>
        <w:bCs w:val="0"/>
        <w:i w:val="0"/>
        <w:iCs w:val="0"/>
        <w:spacing w:val="0"/>
        <w:w w:val="100"/>
        <w:sz w:val="22"/>
        <w:szCs w:val="22"/>
        <w:lang w:val="en-US" w:eastAsia="en-US" w:bidi="ar-SA"/>
      </w:rPr>
    </w:lvl>
    <w:lvl w:ilvl="1" w:tplc="4198DA88">
      <w:start w:val="1"/>
      <w:numFmt w:val="upperLetter"/>
      <w:lvlText w:val="%2."/>
      <w:lvlJc w:val="left"/>
      <w:pPr>
        <w:ind w:left="1414" w:hanging="428"/>
      </w:pPr>
      <w:rPr>
        <w:rFonts w:ascii="Times New Roman" w:eastAsia="Times New Roman" w:hAnsi="Times New Roman" w:cs="Times New Roman" w:hint="default"/>
        <w:b w:val="0"/>
        <w:bCs w:val="0"/>
        <w:i w:val="0"/>
        <w:iCs w:val="0"/>
        <w:spacing w:val="-6"/>
        <w:w w:val="100"/>
        <w:sz w:val="22"/>
        <w:szCs w:val="22"/>
        <w:lang w:val="en-US" w:eastAsia="en-US" w:bidi="ar-SA"/>
      </w:rPr>
    </w:lvl>
    <w:lvl w:ilvl="2" w:tplc="13482A36">
      <w:numFmt w:val="bullet"/>
      <w:lvlText w:val="•"/>
      <w:lvlJc w:val="left"/>
      <w:pPr>
        <w:ind w:left="3205" w:hanging="428"/>
      </w:pPr>
      <w:rPr>
        <w:lang w:val="en-US" w:eastAsia="en-US" w:bidi="ar-SA"/>
      </w:rPr>
    </w:lvl>
    <w:lvl w:ilvl="3" w:tplc="B89E27E4">
      <w:numFmt w:val="bullet"/>
      <w:lvlText w:val="•"/>
      <w:lvlJc w:val="left"/>
      <w:pPr>
        <w:ind w:left="4097" w:hanging="428"/>
      </w:pPr>
      <w:rPr>
        <w:lang w:val="en-US" w:eastAsia="en-US" w:bidi="ar-SA"/>
      </w:rPr>
    </w:lvl>
    <w:lvl w:ilvl="4" w:tplc="C2B40360">
      <w:numFmt w:val="bullet"/>
      <w:lvlText w:val="•"/>
      <w:lvlJc w:val="left"/>
      <w:pPr>
        <w:ind w:left="4990" w:hanging="428"/>
      </w:pPr>
      <w:rPr>
        <w:lang w:val="en-US" w:eastAsia="en-US" w:bidi="ar-SA"/>
      </w:rPr>
    </w:lvl>
    <w:lvl w:ilvl="5" w:tplc="D74E59D0">
      <w:numFmt w:val="bullet"/>
      <w:lvlText w:val="•"/>
      <w:lvlJc w:val="left"/>
      <w:pPr>
        <w:ind w:left="5883" w:hanging="428"/>
      </w:pPr>
      <w:rPr>
        <w:lang w:val="en-US" w:eastAsia="en-US" w:bidi="ar-SA"/>
      </w:rPr>
    </w:lvl>
    <w:lvl w:ilvl="6" w:tplc="E3E08966">
      <w:numFmt w:val="bullet"/>
      <w:lvlText w:val="•"/>
      <w:lvlJc w:val="left"/>
      <w:pPr>
        <w:ind w:left="6775" w:hanging="428"/>
      </w:pPr>
      <w:rPr>
        <w:lang w:val="en-US" w:eastAsia="en-US" w:bidi="ar-SA"/>
      </w:rPr>
    </w:lvl>
    <w:lvl w:ilvl="7" w:tplc="719CEA68">
      <w:numFmt w:val="bullet"/>
      <w:lvlText w:val="•"/>
      <w:lvlJc w:val="left"/>
      <w:pPr>
        <w:ind w:left="7668" w:hanging="428"/>
      </w:pPr>
      <w:rPr>
        <w:lang w:val="en-US" w:eastAsia="en-US" w:bidi="ar-SA"/>
      </w:rPr>
    </w:lvl>
    <w:lvl w:ilvl="8" w:tplc="4F003E3A">
      <w:numFmt w:val="bullet"/>
      <w:lvlText w:val="•"/>
      <w:lvlJc w:val="left"/>
      <w:pPr>
        <w:ind w:left="8560" w:hanging="428"/>
      </w:pPr>
      <w:rPr>
        <w:lang w:val="en-US" w:eastAsia="en-US" w:bidi="ar-SA"/>
      </w:rPr>
    </w:lvl>
  </w:abstractNum>
  <w:abstractNum w:abstractNumId="28" w15:restartNumberingAfterBreak="0">
    <w:nsid w:val="528C0810"/>
    <w:multiLevelType w:val="hybridMultilevel"/>
    <w:tmpl w:val="13B2E660"/>
    <w:lvl w:ilvl="0" w:tplc="76BEC4A2">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039E2532">
      <w:numFmt w:val="bullet"/>
      <w:lvlText w:val="•"/>
      <w:lvlJc w:val="left"/>
      <w:pPr>
        <w:ind w:left="1524" w:hanging="164"/>
      </w:pPr>
      <w:rPr>
        <w:rFonts w:hint="default"/>
        <w:lang w:val="en-US" w:eastAsia="en-US" w:bidi="ar-SA"/>
      </w:rPr>
    </w:lvl>
    <w:lvl w:ilvl="2" w:tplc="4D3A252C">
      <w:numFmt w:val="bullet"/>
      <w:lvlText w:val="•"/>
      <w:lvlJc w:val="left"/>
      <w:pPr>
        <w:ind w:left="2488" w:hanging="164"/>
      </w:pPr>
      <w:rPr>
        <w:rFonts w:hint="default"/>
        <w:lang w:val="en-US" w:eastAsia="en-US" w:bidi="ar-SA"/>
      </w:rPr>
    </w:lvl>
    <w:lvl w:ilvl="3" w:tplc="905C9604">
      <w:numFmt w:val="bullet"/>
      <w:lvlText w:val="•"/>
      <w:lvlJc w:val="left"/>
      <w:pPr>
        <w:ind w:left="3453" w:hanging="164"/>
      </w:pPr>
      <w:rPr>
        <w:rFonts w:hint="default"/>
        <w:lang w:val="en-US" w:eastAsia="en-US" w:bidi="ar-SA"/>
      </w:rPr>
    </w:lvl>
    <w:lvl w:ilvl="4" w:tplc="86EC6B62">
      <w:numFmt w:val="bullet"/>
      <w:lvlText w:val="•"/>
      <w:lvlJc w:val="left"/>
      <w:pPr>
        <w:ind w:left="4417" w:hanging="164"/>
      </w:pPr>
      <w:rPr>
        <w:rFonts w:hint="default"/>
        <w:lang w:val="en-US" w:eastAsia="en-US" w:bidi="ar-SA"/>
      </w:rPr>
    </w:lvl>
    <w:lvl w:ilvl="5" w:tplc="F9FCCA68">
      <w:numFmt w:val="bullet"/>
      <w:lvlText w:val="•"/>
      <w:lvlJc w:val="left"/>
      <w:pPr>
        <w:ind w:left="5382" w:hanging="164"/>
      </w:pPr>
      <w:rPr>
        <w:rFonts w:hint="default"/>
        <w:lang w:val="en-US" w:eastAsia="en-US" w:bidi="ar-SA"/>
      </w:rPr>
    </w:lvl>
    <w:lvl w:ilvl="6" w:tplc="7B68E87E">
      <w:numFmt w:val="bullet"/>
      <w:lvlText w:val="•"/>
      <w:lvlJc w:val="left"/>
      <w:pPr>
        <w:ind w:left="6346" w:hanging="164"/>
      </w:pPr>
      <w:rPr>
        <w:rFonts w:hint="default"/>
        <w:lang w:val="en-US" w:eastAsia="en-US" w:bidi="ar-SA"/>
      </w:rPr>
    </w:lvl>
    <w:lvl w:ilvl="7" w:tplc="DA4646F8">
      <w:numFmt w:val="bullet"/>
      <w:lvlText w:val="•"/>
      <w:lvlJc w:val="left"/>
      <w:pPr>
        <w:ind w:left="7311" w:hanging="164"/>
      </w:pPr>
      <w:rPr>
        <w:rFonts w:hint="default"/>
        <w:lang w:val="en-US" w:eastAsia="en-US" w:bidi="ar-SA"/>
      </w:rPr>
    </w:lvl>
    <w:lvl w:ilvl="8" w:tplc="F4BEE386">
      <w:numFmt w:val="bullet"/>
      <w:lvlText w:val="•"/>
      <w:lvlJc w:val="left"/>
      <w:pPr>
        <w:ind w:left="8275" w:hanging="164"/>
      </w:pPr>
      <w:rPr>
        <w:rFonts w:hint="default"/>
        <w:lang w:val="en-US" w:eastAsia="en-US" w:bidi="ar-SA"/>
      </w:rPr>
    </w:lvl>
  </w:abstractNum>
  <w:abstractNum w:abstractNumId="29" w15:restartNumberingAfterBreak="0">
    <w:nsid w:val="59FD1587"/>
    <w:multiLevelType w:val="hybridMultilevel"/>
    <w:tmpl w:val="937456BE"/>
    <w:lvl w:ilvl="0" w:tplc="04210019">
      <w:start w:val="1"/>
      <w:numFmt w:val="lowerLetter"/>
      <w:lvlText w:val="%1."/>
      <w:lvlJc w:val="left"/>
      <w:pPr>
        <w:ind w:left="1368" w:hanging="360"/>
      </w:pPr>
    </w:lvl>
    <w:lvl w:ilvl="1" w:tplc="FFFFFFFF">
      <w:start w:val="1"/>
      <w:numFmt w:val="lowerLetter"/>
      <w:lvlText w:val="%2."/>
      <w:lvlJc w:val="left"/>
      <w:pPr>
        <w:ind w:left="2088" w:hanging="360"/>
      </w:pPr>
    </w:lvl>
    <w:lvl w:ilvl="2" w:tplc="FFFFFFFF">
      <w:start w:val="1"/>
      <w:numFmt w:val="lowerRoman"/>
      <w:lvlText w:val="%3."/>
      <w:lvlJc w:val="right"/>
      <w:pPr>
        <w:ind w:left="2808" w:hanging="180"/>
      </w:pPr>
    </w:lvl>
    <w:lvl w:ilvl="3" w:tplc="FFFFFFFF">
      <w:start w:val="1"/>
      <w:numFmt w:val="decimal"/>
      <w:lvlText w:val="%4."/>
      <w:lvlJc w:val="left"/>
      <w:pPr>
        <w:ind w:left="3528" w:hanging="360"/>
      </w:pPr>
    </w:lvl>
    <w:lvl w:ilvl="4" w:tplc="FFFFFFFF">
      <w:start w:val="1"/>
      <w:numFmt w:val="lowerLetter"/>
      <w:lvlText w:val="%5."/>
      <w:lvlJc w:val="left"/>
      <w:pPr>
        <w:ind w:left="4248" w:hanging="360"/>
      </w:pPr>
    </w:lvl>
    <w:lvl w:ilvl="5" w:tplc="FFFFFFFF">
      <w:start w:val="1"/>
      <w:numFmt w:val="lowerRoman"/>
      <w:lvlText w:val="%6."/>
      <w:lvlJc w:val="right"/>
      <w:pPr>
        <w:ind w:left="4968" w:hanging="180"/>
      </w:pPr>
    </w:lvl>
    <w:lvl w:ilvl="6" w:tplc="FFFFFFFF">
      <w:start w:val="1"/>
      <w:numFmt w:val="decimal"/>
      <w:lvlText w:val="%7."/>
      <w:lvlJc w:val="left"/>
      <w:pPr>
        <w:ind w:left="5688" w:hanging="360"/>
      </w:pPr>
    </w:lvl>
    <w:lvl w:ilvl="7" w:tplc="FFFFFFFF">
      <w:start w:val="1"/>
      <w:numFmt w:val="lowerLetter"/>
      <w:lvlText w:val="%8."/>
      <w:lvlJc w:val="left"/>
      <w:pPr>
        <w:ind w:left="6408" w:hanging="360"/>
      </w:pPr>
    </w:lvl>
    <w:lvl w:ilvl="8" w:tplc="FFFFFFFF">
      <w:start w:val="1"/>
      <w:numFmt w:val="lowerRoman"/>
      <w:lvlText w:val="%9."/>
      <w:lvlJc w:val="right"/>
      <w:pPr>
        <w:ind w:left="7128" w:hanging="180"/>
      </w:pPr>
    </w:lvl>
  </w:abstractNum>
  <w:abstractNum w:abstractNumId="30" w15:restartNumberingAfterBreak="0">
    <w:nsid w:val="628C57B0"/>
    <w:multiLevelType w:val="hybridMultilevel"/>
    <w:tmpl w:val="616C0054"/>
    <w:lvl w:ilvl="0" w:tplc="036EE078">
      <w:numFmt w:val="bullet"/>
      <w:lvlText w:val="-"/>
      <w:lvlJc w:val="left"/>
      <w:pPr>
        <w:ind w:left="7795" w:hanging="2552"/>
      </w:pPr>
      <w:rPr>
        <w:rFonts w:ascii="Georgia" w:eastAsia="Georgia" w:hAnsi="Georgia" w:cs="Georgia" w:hint="default"/>
        <w:b w:val="0"/>
        <w:bCs w:val="0"/>
        <w:i w:val="0"/>
        <w:iCs w:val="0"/>
        <w:spacing w:val="0"/>
        <w:w w:val="90"/>
        <w:sz w:val="16"/>
        <w:szCs w:val="16"/>
        <w:lang w:val="en-US" w:eastAsia="en-US" w:bidi="ar-SA"/>
      </w:rPr>
    </w:lvl>
    <w:lvl w:ilvl="1" w:tplc="DEA607A8">
      <w:numFmt w:val="bullet"/>
      <w:lvlText w:val="•"/>
      <w:lvlJc w:val="left"/>
      <w:pPr>
        <w:ind w:left="8097" w:hanging="2552"/>
      </w:pPr>
      <w:rPr>
        <w:rFonts w:hint="default"/>
        <w:lang w:val="en-US" w:eastAsia="en-US" w:bidi="ar-SA"/>
      </w:rPr>
    </w:lvl>
    <w:lvl w:ilvl="2" w:tplc="215623B8">
      <w:numFmt w:val="bullet"/>
      <w:lvlText w:val="•"/>
      <w:lvlJc w:val="left"/>
      <w:pPr>
        <w:ind w:left="8394" w:hanging="2552"/>
      </w:pPr>
      <w:rPr>
        <w:rFonts w:hint="default"/>
        <w:lang w:val="en-US" w:eastAsia="en-US" w:bidi="ar-SA"/>
      </w:rPr>
    </w:lvl>
    <w:lvl w:ilvl="3" w:tplc="D74AD100">
      <w:numFmt w:val="bullet"/>
      <w:lvlText w:val="•"/>
      <w:lvlJc w:val="left"/>
      <w:pPr>
        <w:ind w:left="8691" w:hanging="2552"/>
      </w:pPr>
      <w:rPr>
        <w:rFonts w:hint="default"/>
        <w:lang w:val="en-US" w:eastAsia="en-US" w:bidi="ar-SA"/>
      </w:rPr>
    </w:lvl>
    <w:lvl w:ilvl="4" w:tplc="8C6A3132">
      <w:numFmt w:val="bullet"/>
      <w:lvlText w:val="•"/>
      <w:lvlJc w:val="left"/>
      <w:pPr>
        <w:ind w:left="8989" w:hanging="2552"/>
      </w:pPr>
      <w:rPr>
        <w:rFonts w:hint="default"/>
        <w:lang w:val="en-US" w:eastAsia="en-US" w:bidi="ar-SA"/>
      </w:rPr>
    </w:lvl>
    <w:lvl w:ilvl="5" w:tplc="9AD0A5B4">
      <w:numFmt w:val="bullet"/>
      <w:lvlText w:val="•"/>
      <w:lvlJc w:val="left"/>
      <w:pPr>
        <w:ind w:left="9286" w:hanging="2552"/>
      </w:pPr>
      <w:rPr>
        <w:rFonts w:hint="default"/>
        <w:lang w:val="en-US" w:eastAsia="en-US" w:bidi="ar-SA"/>
      </w:rPr>
    </w:lvl>
    <w:lvl w:ilvl="6" w:tplc="6E2C15AE">
      <w:numFmt w:val="bullet"/>
      <w:lvlText w:val="•"/>
      <w:lvlJc w:val="left"/>
      <w:pPr>
        <w:ind w:left="9583" w:hanging="2552"/>
      </w:pPr>
      <w:rPr>
        <w:rFonts w:hint="default"/>
        <w:lang w:val="en-US" w:eastAsia="en-US" w:bidi="ar-SA"/>
      </w:rPr>
    </w:lvl>
    <w:lvl w:ilvl="7" w:tplc="FA1A6754">
      <w:numFmt w:val="bullet"/>
      <w:lvlText w:val="•"/>
      <w:lvlJc w:val="left"/>
      <w:pPr>
        <w:ind w:left="9880" w:hanging="2552"/>
      </w:pPr>
      <w:rPr>
        <w:rFonts w:hint="default"/>
        <w:lang w:val="en-US" w:eastAsia="en-US" w:bidi="ar-SA"/>
      </w:rPr>
    </w:lvl>
    <w:lvl w:ilvl="8" w:tplc="A2004BEA">
      <w:numFmt w:val="bullet"/>
      <w:lvlText w:val="•"/>
      <w:lvlJc w:val="left"/>
      <w:pPr>
        <w:ind w:left="10178" w:hanging="2552"/>
      </w:pPr>
      <w:rPr>
        <w:rFonts w:hint="default"/>
        <w:lang w:val="en-US" w:eastAsia="en-US" w:bidi="ar-SA"/>
      </w:rPr>
    </w:lvl>
  </w:abstractNum>
  <w:abstractNum w:abstractNumId="31" w15:restartNumberingAfterBreak="0">
    <w:nsid w:val="633005E8"/>
    <w:multiLevelType w:val="multilevel"/>
    <w:tmpl w:val="AB0EC1E0"/>
    <w:lvl w:ilvl="0">
      <w:start w:val="1"/>
      <w:numFmt w:val="lowerLetter"/>
      <w:lvlText w:val="%1)."/>
      <w:lvlJc w:val="left"/>
      <w:pPr>
        <w:ind w:left="703" w:hanging="288"/>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1"/>
      <w:numFmt w:val="upperLetter"/>
      <w:lvlText w:val="%2."/>
      <w:lvlJc w:val="left"/>
      <w:pPr>
        <w:ind w:left="1424" w:hanging="361"/>
      </w:pPr>
      <w:rPr>
        <w:rFonts w:ascii="Times New Roman" w:eastAsia="Times New Roman" w:hAnsi="Times New Roman" w:cs="Times New Roman" w:hint="default"/>
        <w:b/>
        <w:bCs/>
        <w:i w:val="0"/>
        <w:iCs w:val="0"/>
        <w:spacing w:val="-2"/>
        <w:w w:val="100"/>
        <w:sz w:val="22"/>
        <w:szCs w:val="22"/>
        <w:lang w:val="en-US" w:eastAsia="en-US" w:bidi="ar-SA"/>
      </w:rPr>
    </w:lvl>
    <w:lvl w:ilvl="2">
      <w:start w:val="1"/>
      <w:numFmt w:val="decimal"/>
      <w:lvlText w:val="%2.%3."/>
      <w:lvlJc w:val="left"/>
      <w:pPr>
        <w:ind w:left="1125" w:hanging="422"/>
      </w:pPr>
      <w:rPr>
        <w:rFonts w:ascii="Times New Roman" w:eastAsia="Times New Roman" w:hAnsi="Times New Roman" w:cs="Times New Roman" w:hint="default"/>
        <w:b/>
        <w:bCs/>
        <w:i w:val="0"/>
        <w:iCs w:val="0"/>
        <w:spacing w:val="-5"/>
        <w:w w:val="100"/>
        <w:sz w:val="22"/>
        <w:szCs w:val="22"/>
        <w:lang w:val="en-US" w:eastAsia="en-US" w:bidi="ar-SA"/>
      </w:rPr>
    </w:lvl>
    <w:lvl w:ilvl="3">
      <w:start w:val="1"/>
      <w:numFmt w:val="decimal"/>
      <w:lvlText w:val="%4."/>
      <w:lvlJc w:val="left"/>
      <w:pPr>
        <w:ind w:left="1208" w:hanging="361"/>
      </w:pPr>
      <w:rPr>
        <w:rFonts w:ascii="Times New Roman" w:eastAsia="Times New Roman" w:hAnsi="Times New Roman" w:cs="Times New Roman" w:hint="default"/>
        <w:b/>
        <w:bCs/>
        <w:i w:val="0"/>
        <w:iCs w:val="0"/>
        <w:spacing w:val="0"/>
        <w:w w:val="100"/>
        <w:sz w:val="22"/>
        <w:szCs w:val="22"/>
        <w:lang w:val="en-US" w:eastAsia="en-US" w:bidi="ar-SA"/>
      </w:rPr>
    </w:lvl>
    <w:lvl w:ilvl="4">
      <w:numFmt w:val="bullet"/>
      <w:lvlText w:val="•"/>
      <w:lvlJc w:val="left"/>
      <w:pPr>
        <w:ind w:left="2695" w:hanging="361"/>
      </w:pPr>
      <w:rPr>
        <w:lang w:val="en-US" w:eastAsia="en-US" w:bidi="ar-SA"/>
      </w:rPr>
    </w:lvl>
    <w:lvl w:ilvl="5">
      <w:numFmt w:val="bullet"/>
      <w:lvlText w:val="•"/>
      <w:lvlJc w:val="left"/>
      <w:pPr>
        <w:ind w:left="3970" w:hanging="361"/>
      </w:pPr>
      <w:rPr>
        <w:lang w:val="en-US" w:eastAsia="en-US" w:bidi="ar-SA"/>
      </w:rPr>
    </w:lvl>
    <w:lvl w:ilvl="6">
      <w:numFmt w:val="bullet"/>
      <w:lvlText w:val="•"/>
      <w:lvlJc w:val="left"/>
      <w:pPr>
        <w:ind w:left="5245" w:hanging="361"/>
      </w:pPr>
      <w:rPr>
        <w:lang w:val="en-US" w:eastAsia="en-US" w:bidi="ar-SA"/>
      </w:rPr>
    </w:lvl>
    <w:lvl w:ilvl="7">
      <w:numFmt w:val="bullet"/>
      <w:lvlText w:val="•"/>
      <w:lvlJc w:val="left"/>
      <w:pPr>
        <w:ind w:left="6520" w:hanging="361"/>
      </w:pPr>
      <w:rPr>
        <w:lang w:val="en-US" w:eastAsia="en-US" w:bidi="ar-SA"/>
      </w:rPr>
    </w:lvl>
    <w:lvl w:ilvl="8">
      <w:numFmt w:val="bullet"/>
      <w:lvlText w:val="•"/>
      <w:lvlJc w:val="left"/>
      <w:pPr>
        <w:ind w:left="7795" w:hanging="361"/>
      </w:pPr>
      <w:rPr>
        <w:lang w:val="en-US" w:eastAsia="en-US" w:bidi="ar-SA"/>
      </w:rPr>
    </w:lvl>
  </w:abstractNum>
  <w:abstractNum w:abstractNumId="32" w15:restartNumberingAfterBreak="0">
    <w:nsid w:val="65745004"/>
    <w:multiLevelType w:val="hybridMultilevel"/>
    <w:tmpl w:val="C5A49C4C"/>
    <w:lvl w:ilvl="0" w:tplc="AA5C31D6">
      <w:start w:val="1"/>
      <w:numFmt w:val="upperLetter"/>
      <w:lvlText w:val="%1."/>
      <w:lvlJc w:val="left"/>
      <w:pPr>
        <w:ind w:left="1392" w:hanging="360"/>
      </w:pPr>
      <w:rPr>
        <w:rFonts w:ascii="Times New Roman" w:eastAsia="Times New Roman" w:hAnsi="Times New Roman" w:cs="Times New Roman" w:hint="default"/>
        <w:b/>
        <w:bCs/>
        <w:i w:val="0"/>
        <w:iCs w:val="0"/>
        <w:spacing w:val="-6"/>
        <w:w w:val="102"/>
        <w:sz w:val="19"/>
        <w:szCs w:val="19"/>
        <w:lang w:val="en-US" w:eastAsia="en-US" w:bidi="ar-SA"/>
      </w:rPr>
    </w:lvl>
    <w:lvl w:ilvl="1" w:tplc="386A8F9A">
      <w:start w:val="1"/>
      <w:numFmt w:val="decimal"/>
      <w:lvlText w:val="%2."/>
      <w:lvlJc w:val="left"/>
      <w:pPr>
        <w:ind w:left="1813" w:hanging="361"/>
      </w:pPr>
      <w:rPr>
        <w:rFonts w:ascii="Times New Roman" w:eastAsia="Times New Roman" w:hAnsi="Times New Roman" w:cs="Times New Roman" w:hint="default"/>
        <w:b w:val="0"/>
        <w:bCs w:val="0"/>
        <w:i w:val="0"/>
        <w:iCs w:val="0"/>
        <w:spacing w:val="0"/>
        <w:w w:val="102"/>
        <w:sz w:val="19"/>
        <w:szCs w:val="19"/>
        <w:lang w:val="en-US" w:eastAsia="en-US" w:bidi="ar-SA"/>
      </w:rPr>
    </w:lvl>
    <w:lvl w:ilvl="2" w:tplc="69D8F95E">
      <w:start w:val="1"/>
      <w:numFmt w:val="lowerLetter"/>
      <w:lvlText w:val="%3."/>
      <w:lvlJc w:val="left"/>
      <w:pPr>
        <w:ind w:left="2113" w:hanging="361"/>
      </w:pPr>
      <w:rPr>
        <w:spacing w:val="0"/>
        <w:w w:val="102"/>
        <w:lang w:val="en-US" w:eastAsia="en-US" w:bidi="ar-SA"/>
      </w:rPr>
    </w:lvl>
    <w:lvl w:ilvl="3" w:tplc="1CF691B4">
      <w:numFmt w:val="bullet"/>
      <w:lvlText w:val="•"/>
      <w:lvlJc w:val="left"/>
      <w:pPr>
        <w:ind w:left="2120" w:hanging="361"/>
      </w:pPr>
      <w:rPr>
        <w:lang w:val="en-US" w:eastAsia="en-US" w:bidi="ar-SA"/>
      </w:rPr>
    </w:lvl>
    <w:lvl w:ilvl="4" w:tplc="23CCB388">
      <w:numFmt w:val="bullet"/>
      <w:lvlText w:val="•"/>
      <w:lvlJc w:val="left"/>
      <w:pPr>
        <w:ind w:left="3270" w:hanging="361"/>
      </w:pPr>
      <w:rPr>
        <w:lang w:val="en-US" w:eastAsia="en-US" w:bidi="ar-SA"/>
      </w:rPr>
    </w:lvl>
    <w:lvl w:ilvl="5" w:tplc="0A082DCA">
      <w:numFmt w:val="bullet"/>
      <w:lvlText w:val="•"/>
      <w:lvlJc w:val="left"/>
      <w:pPr>
        <w:ind w:left="4420" w:hanging="361"/>
      </w:pPr>
      <w:rPr>
        <w:lang w:val="en-US" w:eastAsia="en-US" w:bidi="ar-SA"/>
      </w:rPr>
    </w:lvl>
    <w:lvl w:ilvl="6" w:tplc="144C2DF8">
      <w:numFmt w:val="bullet"/>
      <w:lvlText w:val="•"/>
      <w:lvlJc w:val="left"/>
      <w:pPr>
        <w:ind w:left="5570" w:hanging="361"/>
      </w:pPr>
      <w:rPr>
        <w:lang w:val="en-US" w:eastAsia="en-US" w:bidi="ar-SA"/>
      </w:rPr>
    </w:lvl>
    <w:lvl w:ilvl="7" w:tplc="DFC06614">
      <w:numFmt w:val="bullet"/>
      <w:lvlText w:val="•"/>
      <w:lvlJc w:val="left"/>
      <w:pPr>
        <w:ind w:left="6720" w:hanging="361"/>
      </w:pPr>
      <w:rPr>
        <w:lang w:val="en-US" w:eastAsia="en-US" w:bidi="ar-SA"/>
      </w:rPr>
    </w:lvl>
    <w:lvl w:ilvl="8" w:tplc="86C82B0C">
      <w:numFmt w:val="bullet"/>
      <w:lvlText w:val="•"/>
      <w:lvlJc w:val="left"/>
      <w:pPr>
        <w:ind w:left="7870" w:hanging="361"/>
      </w:pPr>
      <w:rPr>
        <w:lang w:val="en-US" w:eastAsia="en-US" w:bidi="ar-SA"/>
      </w:rPr>
    </w:lvl>
  </w:abstractNum>
  <w:abstractNum w:abstractNumId="33" w15:restartNumberingAfterBreak="0">
    <w:nsid w:val="66A5097C"/>
    <w:multiLevelType w:val="multilevel"/>
    <w:tmpl w:val="149C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2C1C71"/>
    <w:multiLevelType w:val="multilevel"/>
    <w:tmpl w:val="AB1C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42682A"/>
    <w:multiLevelType w:val="hybridMultilevel"/>
    <w:tmpl w:val="CE7CEF02"/>
    <w:lvl w:ilvl="0" w:tplc="D0EC6314">
      <w:start w:val="1"/>
      <w:numFmt w:val="decimal"/>
      <w:lvlText w:val="%1."/>
      <w:lvlJc w:val="left"/>
      <w:pPr>
        <w:ind w:left="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C8354A">
      <w:start w:val="1"/>
      <w:numFmt w:val="lowerLetter"/>
      <w:lvlText w:val="%2"/>
      <w:lvlJc w:val="left"/>
      <w:pPr>
        <w:ind w:left="1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852FD8E">
      <w:start w:val="1"/>
      <w:numFmt w:val="lowerRoman"/>
      <w:lvlText w:val="%3"/>
      <w:lvlJc w:val="left"/>
      <w:pPr>
        <w:ind w:left="2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3856EA">
      <w:start w:val="1"/>
      <w:numFmt w:val="decimal"/>
      <w:lvlText w:val="%4"/>
      <w:lvlJc w:val="left"/>
      <w:pPr>
        <w:ind w:left="2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92D1AC">
      <w:start w:val="1"/>
      <w:numFmt w:val="lowerLetter"/>
      <w:lvlText w:val="%5"/>
      <w:lvlJc w:val="left"/>
      <w:pPr>
        <w:ind w:left="3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1EE97E">
      <w:start w:val="1"/>
      <w:numFmt w:val="lowerRoman"/>
      <w:lvlText w:val="%6"/>
      <w:lvlJc w:val="left"/>
      <w:pPr>
        <w:ind w:left="4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6C43EB6">
      <w:start w:val="1"/>
      <w:numFmt w:val="decimal"/>
      <w:lvlText w:val="%7"/>
      <w:lvlJc w:val="left"/>
      <w:pPr>
        <w:ind w:left="4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1252C0">
      <w:start w:val="1"/>
      <w:numFmt w:val="lowerLetter"/>
      <w:lvlText w:val="%8"/>
      <w:lvlJc w:val="left"/>
      <w:pPr>
        <w:ind w:left="5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EC514">
      <w:start w:val="1"/>
      <w:numFmt w:val="lowerRoman"/>
      <w:lvlText w:val="%9"/>
      <w:lvlJc w:val="left"/>
      <w:pPr>
        <w:ind w:left="6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AE3577B"/>
    <w:multiLevelType w:val="hybridMultilevel"/>
    <w:tmpl w:val="84D6777E"/>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7" w15:restartNumberingAfterBreak="0">
    <w:nsid w:val="6B53238F"/>
    <w:multiLevelType w:val="hybridMultilevel"/>
    <w:tmpl w:val="CA302BA4"/>
    <w:lvl w:ilvl="0" w:tplc="08784FC8">
      <w:start w:val="1"/>
      <w:numFmt w:val="decimal"/>
      <w:lvlText w:val="3.%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8" w15:restartNumberingAfterBreak="0">
    <w:nsid w:val="6BA67FB4"/>
    <w:multiLevelType w:val="hybridMultilevel"/>
    <w:tmpl w:val="9B98C5DE"/>
    <w:lvl w:ilvl="0" w:tplc="553676EE">
      <w:start w:val="1"/>
      <w:numFmt w:val="decimal"/>
      <w:lvlText w:val="1.%1"/>
      <w:lvlJc w:val="left"/>
      <w:pPr>
        <w:ind w:left="360" w:hanging="360"/>
      </w:pPr>
      <w:rPr>
        <w:b/>
        <w:bCs/>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39" w15:restartNumberingAfterBreak="0">
    <w:nsid w:val="6EDF2B35"/>
    <w:multiLevelType w:val="hybridMultilevel"/>
    <w:tmpl w:val="C3CC10F2"/>
    <w:lvl w:ilvl="0" w:tplc="43A6A5E8">
      <w:start w:val="1"/>
      <w:numFmt w:val="decimal"/>
      <w:lvlText w:val="%1."/>
      <w:lvlJc w:val="left"/>
      <w:pPr>
        <w:ind w:left="1008" w:hanging="360"/>
      </w:pPr>
    </w:lvl>
    <w:lvl w:ilvl="1" w:tplc="04210019">
      <w:start w:val="1"/>
      <w:numFmt w:val="lowerLetter"/>
      <w:lvlText w:val="%2."/>
      <w:lvlJc w:val="left"/>
      <w:pPr>
        <w:ind w:left="1728" w:hanging="360"/>
      </w:pPr>
    </w:lvl>
    <w:lvl w:ilvl="2" w:tplc="0421001B">
      <w:start w:val="1"/>
      <w:numFmt w:val="lowerRoman"/>
      <w:lvlText w:val="%3."/>
      <w:lvlJc w:val="right"/>
      <w:pPr>
        <w:ind w:left="2448" w:hanging="180"/>
      </w:pPr>
    </w:lvl>
    <w:lvl w:ilvl="3" w:tplc="0421000F">
      <w:start w:val="1"/>
      <w:numFmt w:val="decimal"/>
      <w:lvlText w:val="%4."/>
      <w:lvlJc w:val="left"/>
      <w:pPr>
        <w:ind w:left="3168" w:hanging="360"/>
      </w:pPr>
    </w:lvl>
    <w:lvl w:ilvl="4" w:tplc="04210019">
      <w:start w:val="1"/>
      <w:numFmt w:val="lowerLetter"/>
      <w:lvlText w:val="%5."/>
      <w:lvlJc w:val="left"/>
      <w:pPr>
        <w:ind w:left="3888" w:hanging="360"/>
      </w:pPr>
    </w:lvl>
    <w:lvl w:ilvl="5" w:tplc="0421001B">
      <w:start w:val="1"/>
      <w:numFmt w:val="lowerRoman"/>
      <w:lvlText w:val="%6."/>
      <w:lvlJc w:val="right"/>
      <w:pPr>
        <w:ind w:left="4608" w:hanging="180"/>
      </w:pPr>
    </w:lvl>
    <w:lvl w:ilvl="6" w:tplc="0421000F">
      <w:start w:val="1"/>
      <w:numFmt w:val="decimal"/>
      <w:lvlText w:val="%7."/>
      <w:lvlJc w:val="left"/>
      <w:pPr>
        <w:ind w:left="5328" w:hanging="360"/>
      </w:pPr>
    </w:lvl>
    <w:lvl w:ilvl="7" w:tplc="04210019">
      <w:start w:val="1"/>
      <w:numFmt w:val="lowerLetter"/>
      <w:lvlText w:val="%8."/>
      <w:lvlJc w:val="left"/>
      <w:pPr>
        <w:ind w:left="6048" w:hanging="360"/>
      </w:pPr>
    </w:lvl>
    <w:lvl w:ilvl="8" w:tplc="0421001B">
      <w:start w:val="1"/>
      <w:numFmt w:val="lowerRoman"/>
      <w:lvlText w:val="%9."/>
      <w:lvlJc w:val="right"/>
      <w:pPr>
        <w:ind w:left="6768" w:hanging="180"/>
      </w:pPr>
    </w:lvl>
  </w:abstractNum>
  <w:abstractNum w:abstractNumId="40" w15:restartNumberingAfterBreak="0">
    <w:nsid w:val="725F6794"/>
    <w:multiLevelType w:val="hybridMultilevel"/>
    <w:tmpl w:val="E95E5062"/>
    <w:lvl w:ilvl="0" w:tplc="79D43C7E">
      <w:start w:val="1"/>
      <w:numFmt w:val="decimal"/>
      <w:lvlText w:val="%1."/>
      <w:lvlJc w:val="left"/>
      <w:pPr>
        <w:ind w:left="936" w:hanging="360"/>
      </w:pPr>
    </w:lvl>
    <w:lvl w:ilvl="1" w:tplc="FFFFFFFF">
      <w:start w:val="1"/>
      <w:numFmt w:val="lowerLetter"/>
      <w:lvlText w:val="%2."/>
      <w:lvlJc w:val="left"/>
      <w:pPr>
        <w:ind w:left="1656" w:hanging="360"/>
      </w:pPr>
    </w:lvl>
    <w:lvl w:ilvl="2" w:tplc="FFFFFFFF">
      <w:start w:val="1"/>
      <w:numFmt w:val="lowerRoman"/>
      <w:lvlText w:val="%3."/>
      <w:lvlJc w:val="right"/>
      <w:pPr>
        <w:ind w:left="2376" w:hanging="180"/>
      </w:pPr>
    </w:lvl>
    <w:lvl w:ilvl="3" w:tplc="FFFFFFFF">
      <w:start w:val="1"/>
      <w:numFmt w:val="decimal"/>
      <w:lvlText w:val="%4."/>
      <w:lvlJc w:val="left"/>
      <w:pPr>
        <w:ind w:left="3096" w:hanging="360"/>
      </w:pPr>
    </w:lvl>
    <w:lvl w:ilvl="4" w:tplc="FFFFFFFF">
      <w:start w:val="1"/>
      <w:numFmt w:val="lowerLetter"/>
      <w:lvlText w:val="%5."/>
      <w:lvlJc w:val="left"/>
      <w:pPr>
        <w:ind w:left="3816" w:hanging="360"/>
      </w:pPr>
    </w:lvl>
    <w:lvl w:ilvl="5" w:tplc="FFFFFFFF">
      <w:start w:val="1"/>
      <w:numFmt w:val="lowerRoman"/>
      <w:lvlText w:val="%6."/>
      <w:lvlJc w:val="right"/>
      <w:pPr>
        <w:ind w:left="4536" w:hanging="180"/>
      </w:pPr>
    </w:lvl>
    <w:lvl w:ilvl="6" w:tplc="FFFFFFFF">
      <w:start w:val="1"/>
      <w:numFmt w:val="decimal"/>
      <w:lvlText w:val="%7."/>
      <w:lvlJc w:val="left"/>
      <w:pPr>
        <w:ind w:left="5256" w:hanging="360"/>
      </w:pPr>
    </w:lvl>
    <w:lvl w:ilvl="7" w:tplc="FFFFFFFF">
      <w:start w:val="1"/>
      <w:numFmt w:val="lowerLetter"/>
      <w:lvlText w:val="%8."/>
      <w:lvlJc w:val="left"/>
      <w:pPr>
        <w:ind w:left="5976" w:hanging="360"/>
      </w:pPr>
    </w:lvl>
    <w:lvl w:ilvl="8" w:tplc="FFFFFFFF">
      <w:start w:val="1"/>
      <w:numFmt w:val="lowerRoman"/>
      <w:lvlText w:val="%9."/>
      <w:lvlJc w:val="right"/>
      <w:pPr>
        <w:ind w:left="6696" w:hanging="180"/>
      </w:pPr>
    </w:lvl>
  </w:abstractNum>
  <w:abstractNum w:abstractNumId="41" w15:restartNumberingAfterBreak="0">
    <w:nsid w:val="754E0F26"/>
    <w:multiLevelType w:val="hybridMultilevel"/>
    <w:tmpl w:val="97DEC2F0"/>
    <w:lvl w:ilvl="0" w:tplc="EAB84E28">
      <w:start w:val="1"/>
      <w:numFmt w:val="decimal"/>
      <w:lvlText w:val="%1."/>
      <w:lvlJc w:val="left"/>
      <w:pPr>
        <w:ind w:left="1424" w:hanging="433"/>
      </w:pPr>
      <w:rPr>
        <w:rFonts w:ascii="Times New Roman" w:eastAsia="Times New Roman" w:hAnsi="Times New Roman" w:cs="Times New Roman" w:hint="default"/>
        <w:b w:val="0"/>
        <w:bCs w:val="0"/>
        <w:i w:val="0"/>
        <w:iCs w:val="0"/>
        <w:spacing w:val="0"/>
        <w:w w:val="100"/>
        <w:sz w:val="22"/>
        <w:szCs w:val="22"/>
        <w:lang w:val="en-US" w:eastAsia="en-US" w:bidi="ar-SA"/>
      </w:rPr>
    </w:lvl>
    <w:lvl w:ilvl="1" w:tplc="CB806B80">
      <w:numFmt w:val="bullet"/>
      <w:lvlText w:val="•"/>
      <w:lvlJc w:val="left"/>
      <w:pPr>
        <w:ind w:left="2312" w:hanging="433"/>
      </w:pPr>
      <w:rPr>
        <w:lang w:val="en-US" w:eastAsia="en-US" w:bidi="ar-SA"/>
      </w:rPr>
    </w:lvl>
    <w:lvl w:ilvl="2" w:tplc="94A293CE">
      <w:numFmt w:val="bullet"/>
      <w:lvlText w:val="•"/>
      <w:lvlJc w:val="left"/>
      <w:pPr>
        <w:ind w:left="3205" w:hanging="433"/>
      </w:pPr>
      <w:rPr>
        <w:lang w:val="en-US" w:eastAsia="en-US" w:bidi="ar-SA"/>
      </w:rPr>
    </w:lvl>
    <w:lvl w:ilvl="3" w:tplc="ED22C832">
      <w:numFmt w:val="bullet"/>
      <w:lvlText w:val="•"/>
      <w:lvlJc w:val="left"/>
      <w:pPr>
        <w:ind w:left="4097" w:hanging="433"/>
      </w:pPr>
      <w:rPr>
        <w:lang w:val="en-US" w:eastAsia="en-US" w:bidi="ar-SA"/>
      </w:rPr>
    </w:lvl>
    <w:lvl w:ilvl="4" w:tplc="A83ED794">
      <w:numFmt w:val="bullet"/>
      <w:lvlText w:val="•"/>
      <w:lvlJc w:val="left"/>
      <w:pPr>
        <w:ind w:left="4990" w:hanging="433"/>
      </w:pPr>
      <w:rPr>
        <w:lang w:val="en-US" w:eastAsia="en-US" w:bidi="ar-SA"/>
      </w:rPr>
    </w:lvl>
    <w:lvl w:ilvl="5" w:tplc="F468F124">
      <w:numFmt w:val="bullet"/>
      <w:lvlText w:val="•"/>
      <w:lvlJc w:val="left"/>
      <w:pPr>
        <w:ind w:left="5883" w:hanging="433"/>
      </w:pPr>
      <w:rPr>
        <w:lang w:val="en-US" w:eastAsia="en-US" w:bidi="ar-SA"/>
      </w:rPr>
    </w:lvl>
    <w:lvl w:ilvl="6" w:tplc="B68CA0E4">
      <w:numFmt w:val="bullet"/>
      <w:lvlText w:val="•"/>
      <w:lvlJc w:val="left"/>
      <w:pPr>
        <w:ind w:left="6775" w:hanging="433"/>
      </w:pPr>
      <w:rPr>
        <w:lang w:val="en-US" w:eastAsia="en-US" w:bidi="ar-SA"/>
      </w:rPr>
    </w:lvl>
    <w:lvl w:ilvl="7" w:tplc="B73285E4">
      <w:numFmt w:val="bullet"/>
      <w:lvlText w:val="•"/>
      <w:lvlJc w:val="left"/>
      <w:pPr>
        <w:ind w:left="7668" w:hanging="433"/>
      </w:pPr>
      <w:rPr>
        <w:lang w:val="en-US" w:eastAsia="en-US" w:bidi="ar-SA"/>
      </w:rPr>
    </w:lvl>
    <w:lvl w:ilvl="8" w:tplc="ED6E3966">
      <w:numFmt w:val="bullet"/>
      <w:lvlText w:val="•"/>
      <w:lvlJc w:val="left"/>
      <w:pPr>
        <w:ind w:left="8560" w:hanging="433"/>
      </w:pPr>
      <w:rPr>
        <w:lang w:val="en-US" w:eastAsia="en-US" w:bidi="ar-SA"/>
      </w:rPr>
    </w:lvl>
  </w:abstractNum>
  <w:abstractNum w:abstractNumId="42" w15:restartNumberingAfterBreak="0">
    <w:nsid w:val="7B9E1D0D"/>
    <w:multiLevelType w:val="hybridMultilevel"/>
    <w:tmpl w:val="528C15CE"/>
    <w:lvl w:ilvl="0" w:tplc="0421000F">
      <w:start w:val="1"/>
      <w:numFmt w:val="decimal"/>
      <w:lvlText w:val="%1."/>
      <w:lvlJc w:val="left"/>
      <w:pPr>
        <w:ind w:left="1008" w:hanging="360"/>
      </w:pPr>
    </w:lvl>
    <w:lvl w:ilvl="1" w:tplc="04210019">
      <w:start w:val="1"/>
      <w:numFmt w:val="lowerLetter"/>
      <w:lvlText w:val="%2."/>
      <w:lvlJc w:val="left"/>
      <w:pPr>
        <w:ind w:left="1728" w:hanging="360"/>
      </w:pPr>
    </w:lvl>
    <w:lvl w:ilvl="2" w:tplc="0421001B">
      <w:start w:val="1"/>
      <w:numFmt w:val="lowerRoman"/>
      <w:lvlText w:val="%3."/>
      <w:lvlJc w:val="right"/>
      <w:pPr>
        <w:ind w:left="2448" w:hanging="180"/>
      </w:pPr>
    </w:lvl>
    <w:lvl w:ilvl="3" w:tplc="0421000F">
      <w:start w:val="1"/>
      <w:numFmt w:val="decimal"/>
      <w:lvlText w:val="%4."/>
      <w:lvlJc w:val="left"/>
      <w:pPr>
        <w:ind w:left="3168" w:hanging="360"/>
      </w:pPr>
    </w:lvl>
    <w:lvl w:ilvl="4" w:tplc="04210019">
      <w:start w:val="1"/>
      <w:numFmt w:val="lowerLetter"/>
      <w:lvlText w:val="%5."/>
      <w:lvlJc w:val="left"/>
      <w:pPr>
        <w:ind w:left="3888" w:hanging="360"/>
      </w:pPr>
    </w:lvl>
    <w:lvl w:ilvl="5" w:tplc="0421001B">
      <w:start w:val="1"/>
      <w:numFmt w:val="lowerRoman"/>
      <w:lvlText w:val="%6."/>
      <w:lvlJc w:val="right"/>
      <w:pPr>
        <w:ind w:left="4608" w:hanging="180"/>
      </w:pPr>
    </w:lvl>
    <w:lvl w:ilvl="6" w:tplc="0421000F">
      <w:start w:val="1"/>
      <w:numFmt w:val="decimal"/>
      <w:lvlText w:val="%7."/>
      <w:lvlJc w:val="left"/>
      <w:pPr>
        <w:ind w:left="5328" w:hanging="360"/>
      </w:pPr>
    </w:lvl>
    <w:lvl w:ilvl="7" w:tplc="04210019">
      <w:start w:val="1"/>
      <w:numFmt w:val="lowerLetter"/>
      <w:lvlText w:val="%8."/>
      <w:lvlJc w:val="left"/>
      <w:pPr>
        <w:ind w:left="6048" w:hanging="360"/>
      </w:pPr>
    </w:lvl>
    <w:lvl w:ilvl="8" w:tplc="0421001B">
      <w:start w:val="1"/>
      <w:numFmt w:val="lowerRoman"/>
      <w:lvlText w:val="%9."/>
      <w:lvlJc w:val="right"/>
      <w:pPr>
        <w:ind w:left="6768" w:hanging="180"/>
      </w:pPr>
    </w:lvl>
  </w:abstractNum>
  <w:num w:numId="1" w16cid:durableId="25565582">
    <w:abstractNumId w:val="30"/>
  </w:num>
  <w:num w:numId="2" w16cid:durableId="230391753">
    <w:abstractNumId w:val="2"/>
  </w:num>
  <w:num w:numId="3" w16cid:durableId="1506703565">
    <w:abstractNumId w:val="19"/>
  </w:num>
  <w:num w:numId="4" w16cid:durableId="1893301605">
    <w:abstractNumId w:val="10"/>
  </w:num>
  <w:num w:numId="5" w16cid:durableId="2006274636">
    <w:abstractNumId w:val="28"/>
  </w:num>
  <w:num w:numId="6" w16cid:durableId="1914969433">
    <w:abstractNumId w:val="3"/>
  </w:num>
  <w:num w:numId="7" w16cid:durableId="66196715">
    <w:abstractNumId w:val="3"/>
    <w:lvlOverride w:ilvl="0">
      <w:startOverride w:val="1"/>
    </w:lvlOverride>
    <w:lvlOverride w:ilvl="1"/>
    <w:lvlOverride w:ilvl="2"/>
    <w:lvlOverride w:ilvl="3"/>
    <w:lvlOverride w:ilvl="4"/>
    <w:lvlOverride w:ilvl="5"/>
    <w:lvlOverride w:ilvl="6"/>
    <w:lvlOverride w:ilvl="7"/>
    <w:lvlOverride w:ilvl="8"/>
  </w:num>
  <w:num w:numId="8" w16cid:durableId="794567539">
    <w:abstractNumId w:val="18"/>
  </w:num>
  <w:num w:numId="9" w16cid:durableId="744884883">
    <w:abstractNumId w:val="18"/>
    <w:lvlOverride w:ilvl="0">
      <w:startOverride w:val="1"/>
    </w:lvlOverride>
    <w:lvlOverride w:ilvl="1"/>
    <w:lvlOverride w:ilvl="2"/>
    <w:lvlOverride w:ilvl="3"/>
    <w:lvlOverride w:ilvl="4"/>
    <w:lvlOverride w:ilvl="5"/>
    <w:lvlOverride w:ilvl="6"/>
    <w:lvlOverride w:ilvl="7"/>
    <w:lvlOverride w:ilvl="8"/>
  </w:num>
  <w:num w:numId="10" w16cid:durableId="628823168">
    <w:abstractNumId w:val="31"/>
  </w:num>
  <w:num w:numId="11" w16cid:durableId="500046227">
    <w:abstractNumId w:val="3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16cid:durableId="1136407236">
    <w:abstractNumId w:val="41"/>
  </w:num>
  <w:num w:numId="13" w16cid:durableId="882055350">
    <w:abstractNumId w:val="41"/>
    <w:lvlOverride w:ilvl="0">
      <w:startOverride w:val="1"/>
    </w:lvlOverride>
    <w:lvlOverride w:ilvl="1"/>
    <w:lvlOverride w:ilvl="2"/>
    <w:lvlOverride w:ilvl="3"/>
    <w:lvlOverride w:ilvl="4"/>
    <w:lvlOverride w:ilvl="5"/>
    <w:lvlOverride w:ilvl="6"/>
    <w:lvlOverride w:ilvl="7"/>
    <w:lvlOverride w:ilvl="8"/>
  </w:num>
  <w:num w:numId="14" w16cid:durableId="1863856313">
    <w:abstractNumId w:val="27"/>
  </w:num>
  <w:num w:numId="15" w16cid:durableId="1987737499">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305820715">
    <w:abstractNumId w:val="33"/>
  </w:num>
  <w:num w:numId="17" w16cid:durableId="1146047382">
    <w:abstractNumId w:val="16"/>
  </w:num>
  <w:num w:numId="18" w16cid:durableId="20895720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4167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2447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65860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91488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92553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24504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93364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4640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78039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94076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50652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37026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65656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88151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12415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70540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36746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561541">
    <w:abstractNumId w:val="13"/>
  </w:num>
  <w:num w:numId="37" w16cid:durableId="547573628">
    <w:abstractNumId w:val="5"/>
  </w:num>
  <w:num w:numId="38" w16cid:durableId="544412417">
    <w:abstractNumId w:val="5"/>
    <w:lvlOverride w:ilvl="0">
      <w:startOverride w:val="1"/>
    </w:lvlOverride>
    <w:lvlOverride w:ilvl="1"/>
    <w:lvlOverride w:ilvl="2"/>
    <w:lvlOverride w:ilvl="3"/>
    <w:lvlOverride w:ilvl="4"/>
    <w:lvlOverride w:ilvl="5"/>
    <w:lvlOverride w:ilvl="6"/>
    <w:lvlOverride w:ilvl="7"/>
    <w:lvlOverride w:ilvl="8"/>
  </w:num>
  <w:num w:numId="39" w16cid:durableId="1616136115">
    <w:abstractNumId w:val="32"/>
  </w:num>
  <w:num w:numId="40" w16cid:durableId="1574924895">
    <w:abstractNumId w:val="3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1" w16cid:durableId="2049719283">
    <w:abstractNumId w:val="23"/>
  </w:num>
  <w:num w:numId="42" w16cid:durableId="6064256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376998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12787771">
    <w:abstractNumId w:val="8"/>
  </w:num>
  <w:num w:numId="45" w16cid:durableId="415134805">
    <w:abstractNumId w:val="34"/>
  </w:num>
  <w:num w:numId="46" w16cid:durableId="1038917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30785157">
    <w:abstractNumId w:val="6"/>
  </w:num>
  <w:num w:numId="48" w16cid:durableId="1089809252">
    <w:abstractNumId w:val="22"/>
  </w:num>
  <w:num w:numId="49" w16cid:durableId="1301107410">
    <w:abstractNumId w:val="35"/>
  </w:num>
  <w:num w:numId="50" w16cid:durableId="211499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D4"/>
    <w:rsid w:val="0000657B"/>
    <w:rsid w:val="001D5D25"/>
    <w:rsid w:val="003A7309"/>
    <w:rsid w:val="003E2AAC"/>
    <w:rsid w:val="004503DF"/>
    <w:rsid w:val="00491F0A"/>
    <w:rsid w:val="00494EAE"/>
    <w:rsid w:val="004E6CBE"/>
    <w:rsid w:val="00524437"/>
    <w:rsid w:val="00561CF5"/>
    <w:rsid w:val="00593986"/>
    <w:rsid w:val="006557B4"/>
    <w:rsid w:val="006F2FD4"/>
    <w:rsid w:val="00833C69"/>
    <w:rsid w:val="00886F21"/>
    <w:rsid w:val="0089786C"/>
    <w:rsid w:val="00914268"/>
    <w:rsid w:val="00921504"/>
    <w:rsid w:val="00940E97"/>
    <w:rsid w:val="009E28B5"/>
    <w:rsid w:val="00A04FE7"/>
    <w:rsid w:val="00B2426C"/>
    <w:rsid w:val="00C20DF4"/>
    <w:rsid w:val="00D00E7F"/>
    <w:rsid w:val="00EA2C4A"/>
    <w:rsid w:val="00F60097"/>
    <w:rsid w:val="00FB0BEB"/>
    <w:rsid w:val="00FB5F1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0D0F9"/>
  <w15:docId w15:val="{24EB76EB-1ECB-4501-86A7-9A108A81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link w:val="Heading1Char"/>
    <w:uiPriority w:val="9"/>
    <w:qFormat/>
    <w:pPr>
      <w:spacing w:before="100"/>
      <w:ind w:right="280"/>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iPriority w:val="9"/>
    <w:unhideWhenUsed/>
    <w:qFormat/>
    <w:pPr>
      <w:spacing w:before="91"/>
      <w:jc w:val="center"/>
      <w:outlineLvl w:val="1"/>
    </w:pPr>
    <w:rPr>
      <w:rFonts w:ascii="Cambria" w:eastAsia="Cambria" w:hAnsi="Cambria" w:cs="Cambria"/>
      <w:b/>
      <w:bCs/>
      <w:sz w:val="28"/>
      <w:szCs w:val="28"/>
    </w:rPr>
  </w:style>
  <w:style w:type="paragraph" w:styleId="Heading3">
    <w:name w:val="heading 3"/>
    <w:basedOn w:val="Normal"/>
    <w:uiPriority w:val="9"/>
    <w:unhideWhenUsed/>
    <w:qFormat/>
    <w:pPr>
      <w:outlineLvl w:val="2"/>
    </w:pPr>
    <w:rPr>
      <w:rFonts w:ascii="Cambria" w:eastAsia="Cambria" w:hAnsi="Cambria" w:cs="Cambria"/>
      <w:b/>
      <w:bCs/>
      <w:sz w:val="24"/>
      <w:szCs w:val="24"/>
    </w:rPr>
  </w:style>
  <w:style w:type="paragraph" w:styleId="Heading4">
    <w:name w:val="heading 4"/>
    <w:basedOn w:val="Normal"/>
    <w:uiPriority w:val="9"/>
    <w:unhideWhenUsed/>
    <w:qFormat/>
    <w:pPr>
      <w:ind w:right="54"/>
      <w:jc w:val="center"/>
      <w:outlineLvl w:val="3"/>
    </w:pPr>
    <w:rPr>
      <w:rFonts w:ascii="Cambria" w:eastAsia="Cambria" w:hAnsi="Cambria" w:cs="Cambria"/>
      <w:b/>
      <w:bCs/>
      <w:sz w:val="20"/>
      <w:szCs w:val="20"/>
    </w:rPr>
  </w:style>
  <w:style w:type="paragraph" w:styleId="Heading5">
    <w:name w:val="heading 5"/>
    <w:basedOn w:val="Normal"/>
    <w:uiPriority w:val="9"/>
    <w:unhideWhenUsed/>
    <w:qFormat/>
    <w:pPr>
      <w:ind w:left="244"/>
      <w:outlineLvl w:val="4"/>
    </w:pPr>
    <w:rPr>
      <w:rFonts w:ascii="Cambria" w:eastAsia="Cambria" w:hAnsi="Cambria" w:cs="Cambria"/>
      <w:b/>
      <w:bCs/>
      <w:sz w:val="16"/>
      <w:szCs w:val="16"/>
    </w:rPr>
  </w:style>
  <w:style w:type="paragraph" w:styleId="Heading6">
    <w:name w:val="heading 6"/>
    <w:basedOn w:val="Normal"/>
    <w:uiPriority w:val="9"/>
    <w:unhideWhenUsed/>
    <w:qFormat/>
    <w:pPr>
      <w:spacing w:before="14"/>
      <w:ind w:left="411"/>
      <w:outlineLvl w:val="5"/>
    </w:pPr>
    <w:rPr>
      <w:rFonts w:ascii="Cambria" w:eastAsia="Cambria" w:hAnsi="Cambria" w:cs="Cambria"/>
      <w:b/>
      <w:bCs/>
      <w:i/>
      <w:iCs/>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42"/>
    </w:pPr>
    <w:rPr>
      <w:rFonts w:ascii="Trebuchet MS" w:eastAsia="Trebuchet MS" w:hAnsi="Trebuchet MS" w:cs="Trebuchet MS"/>
      <w:b/>
      <w:bCs/>
      <w:sz w:val="24"/>
      <w:szCs w:val="24"/>
    </w:rPr>
  </w:style>
  <w:style w:type="paragraph" w:styleId="TOC2">
    <w:name w:val="toc 2"/>
    <w:basedOn w:val="Normal"/>
    <w:uiPriority w:val="1"/>
    <w:qFormat/>
    <w:pPr>
      <w:spacing w:before="21"/>
      <w:ind w:left="447"/>
    </w:pPr>
    <w:rPr>
      <w:rFonts w:ascii="Trebuchet MS" w:eastAsia="Trebuchet MS" w:hAnsi="Trebuchet MS" w:cs="Trebuchet MS"/>
    </w:rPr>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752" w:right="423" w:hanging="357"/>
    </w:pPr>
  </w:style>
  <w:style w:type="paragraph" w:customStyle="1" w:styleId="TableParagraph">
    <w:name w:val="Table Paragraph"/>
    <w:basedOn w:val="Normal"/>
    <w:uiPriority w:val="1"/>
    <w:qFormat/>
    <w:pPr>
      <w:spacing w:before="8" w:line="171" w:lineRule="exact"/>
    </w:pPr>
  </w:style>
  <w:style w:type="character" w:customStyle="1" w:styleId="Heading1Char">
    <w:name w:val="Heading 1 Char"/>
    <w:basedOn w:val="DefaultParagraphFont"/>
    <w:link w:val="Heading1"/>
    <w:uiPriority w:val="9"/>
    <w:rsid w:val="00593986"/>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593986"/>
    <w:rPr>
      <w:rFonts w:ascii="Cambria" w:eastAsia="Cambria" w:hAnsi="Cambria" w:cs="Cambria"/>
      <w:b/>
      <w:bCs/>
      <w:sz w:val="28"/>
      <w:szCs w:val="28"/>
    </w:rPr>
  </w:style>
  <w:style w:type="paragraph" w:customStyle="1" w:styleId="msonormal0">
    <w:name w:val="msonormal"/>
    <w:basedOn w:val="Normal"/>
    <w:rsid w:val="00593986"/>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Title">
    <w:name w:val="Title"/>
    <w:basedOn w:val="Normal"/>
    <w:link w:val="TitleChar"/>
    <w:uiPriority w:val="10"/>
    <w:qFormat/>
    <w:rsid w:val="00593986"/>
    <w:pPr>
      <w:ind w:left="1424"/>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593986"/>
    <w:rPr>
      <w:rFonts w:ascii="Times New Roman" w:eastAsia="Times New Roman" w:hAnsi="Times New Roman" w:cs="Times New Roman"/>
      <w:b/>
      <w:bCs/>
      <w:sz w:val="32"/>
      <w:szCs w:val="32"/>
    </w:rPr>
  </w:style>
  <w:style w:type="character" w:customStyle="1" w:styleId="BodyTextChar">
    <w:name w:val="Body Text Char"/>
    <w:basedOn w:val="DefaultParagraphFont"/>
    <w:link w:val="BodyText"/>
    <w:uiPriority w:val="1"/>
    <w:rsid w:val="00593986"/>
    <w:rPr>
      <w:rFonts w:ascii="Georgia" w:eastAsia="Georgia" w:hAnsi="Georgia" w:cs="Georgia"/>
      <w:sz w:val="16"/>
      <w:szCs w:val="16"/>
    </w:rPr>
  </w:style>
  <w:style w:type="character" w:styleId="Hyperlink">
    <w:name w:val="Hyperlink"/>
    <w:basedOn w:val="DefaultParagraphFont"/>
    <w:uiPriority w:val="99"/>
    <w:unhideWhenUsed/>
    <w:rsid w:val="00593986"/>
    <w:rPr>
      <w:color w:val="0000FF"/>
      <w:u w:val="single"/>
    </w:rPr>
  </w:style>
  <w:style w:type="character" w:styleId="FollowedHyperlink">
    <w:name w:val="FollowedHyperlink"/>
    <w:basedOn w:val="DefaultParagraphFont"/>
    <w:uiPriority w:val="99"/>
    <w:semiHidden/>
    <w:unhideWhenUsed/>
    <w:rsid w:val="00593986"/>
    <w:rPr>
      <w:color w:val="800080"/>
      <w:u w:val="single"/>
    </w:rPr>
  </w:style>
  <w:style w:type="character" w:styleId="UnresolvedMention">
    <w:name w:val="Unresolved Mention"/>
    <w:basedOn w:val="DefaultParagraphFont"/>
    <w:uiPriority w:val="99"/>
    <w:semiHidden/>
    <w:unhideWhenUsed/>
    <w:rsid w:val="00593986"/>
    <w:rPr>
      <w:color w:val="605E5C"/>
      <w:shd w:val="clear" w:color="auto" w:fill="E1DFDD"/>
    </w:rPr>
  </w:style>
  <w:style w:type="paragraph" w:styleId="Header">
    <w:name w:val="header"/>
    <w:basedOn w:val="Normal"/>
    <w:link w:val="HeaderChar"/>
    <w:uiPriority w:val="99"/>
    <w:unhideWhenUsed/>
    <w:rsid w:val="001D5D25"/>
    <w:pPr>
      <w:tabs>
        <w:tab w:val="center" w:pos="4513"/>
        <w:tab w:val="right" w:pos="9026"/>
      </w:tabs>
    </w:pPr>
  </w:style>
  <w:style w:type="character" w:customStyle="1" w:styleId="HeaderChar">
    <w:name w:val="Header Char"/>
    <w:basedOn w:val="DefaultParagraphFont"/>
    <w:link w:val="Header"/>
    <w:uiPriority w:val="99"/>
    <w:rsid w:val="001D5D25"/>
    <w:rPr>
      <w:rFonts w:ascii="Georgia" w:eastAsia="Georgia" w:hAnsi="Georgia" w:cs="Georgia"/>
    </w:rPr>
  </w:style>
  <w:style w:type="paragraph" w:styleId="Footer">
    <w:name w:val="footer"/>
    <w:basedOn w:val="Normal"/>
    <w:link w:val="FooterChar"/>
    <w:uiPriority w:val="99"/>
    <w:unhideWhenUsed/>
    <w:rsid w:val="001D5D25"/>
    <w:pPr>
      <w:tabs>
        <w:tab w:val="center" w:pos="4513"/>
        <w:tab w:val="right" w:pos="9026"/>
      </w:tabs>
    </w:pPr>
  </w:style>
  <w:style w:type="character" w:customStyle="1" w:styleId="FooterChar">
    <w:name w:val="Footer Char"/>
    <w:basedOn w:val="DefaultParagraphFont"/>
    <w:link w:val="Footer"/>
    <w:uiPriority w:val="99"/>
    <w:rsid w:val="001D5D25"/>
    <w:rPr>
      <w:rFonts w:ascii="Georgia" w:eastAsia="Georgia" w:hAnsi="Georgia" w:cs="Georgia"/>
    </w:rPr>
  </w:style>
  <w:style w:type="table" w:styleId="TableGrid">
    <w:name w:val="Table Grid"/>
    <w:basedOn w:val="TableNormal"/>
    <w:uiPriority w:val="39"/>
    <w:rsid w:val="004E6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KReferenceItem">
    <w:name w:val="JSK Reference Item"/>
    <w:basedOn w:val="Normal"/>
    <w:rsid w:val="0089786C"/>
    <w:pPr>
      <w:widowControl/>
      <w:numPr>
        <w:numId w:val="42"/>
      </w:numPr>
      <w:suppressAutoHyphens/>
      <w:autoSpaceDE/>
      <w:autoSpaceDN/>
      <w:snapToGrid w:val="0"/>
      <w:jc w:val="both"/>
    </w:pPr>
    <w:rPr>
      <w:rFonts w:ascii="Times New Roman" w:eastAsia="Times New Roman" w:hAnsi="Times New Roman" w:cs="Times New Roman"/>
      <w:sz w:val="16"/>
      <w:szCs w:val="24"/>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copus.com/authid/detail.uri?authorId=57207929709" TargetMode="External"/><Relationship Id="rId18" Type="http://schemas.openxmlformats.org/officeDocument/2006/relationships/hyperlink" Target="https://www.scopus.com/authid/detail.uri?origin=resultslist&amp;authorId=57209457009&amp;zone" TargetMode="External"/><Relationship Id="rId26" Type="http://schemas.openxmlformats.org/officeDocument/2006/relationships/image" Target="media/image3.jpeg"/><Relationship Id="rId39" Type="http://schemas.openxmlformats.org/officeDocument/2006/relationships/image" Target="media/image10.png"/><Relationship Id="rId21" Type="http://schemas.openxmlformats.org/officeDocument/2006/relationships/hyperlink" Target="https://ijis.umsida.ac.id/index.php/ijis/IndexingService" TargetMode="External"/><Relationship Id="rId34" Type="http://schemas.openxmlformats.org/officeDocument/2006/relationships/hyperlink" Target="https://scite.ai/search?q=%2210.21070/ijis.v13i2.1814%22" TargetMode="External"/><Relationship Id="rId42" Type="http://schemas.openxmlformats.org/officeDocument/2006/relationships/image" Target="media/image12.jpg"/><Relationship Id="rId47" Type="http://schemas.openxmlformats.org/officeDocument/2006/relationships/header" Target="header2.xml"/><Relationship Id="rId50" Type="http://schemas.openxmlformats.org/officeDocument/2006/relationships/footer" Target="footer3.xml"/><Relationship Id="rId55" Type="http://schemas.openxmlformats.org/officeDocument/2006/relationships/diagramQuickStyle" Target="diagrams/quickStyle1.xml"/><Relationship Id="rId7" Type="http://schemas.openxmlformats.org/officeDocument/2006/relationships/hyperlink" Target="https://doi.org/10.21070/ijis.v13i2.1814" TargetMode="External"/><Relationship Id="rId2" Type="http://schemas.openxmlformats.org/officeDocument/2006/relationships/styles" Target="styles.xml"/><Relationship Id="rId16" Type="http://schemas.openxmlformats.org/officeDocument/2006/relationships/hyperlink" Target="https://www.scopus.com/authid/detail.uri?origin=resultslist&amp;authorId=57217869389&amp;zone" TargetMode="External"/><Relationship Id="rId29" Type="http://schemas.openxmlformats.org/officeDocument/2006/relationships/image" Target="media/image5.jpeg"/><Relationship Id="rId11" Type="http://schemas.openxmlformats.org/officeDocument/2006/relationships/hyperlink" Target="http://creativecommons.org/licences/by/4.0/legalcode" TargetMode="External"/><Relationship Id="rId24" Type="http://schemas.openxmlformats.org/officeDocument/2006/relationships/image" Target="media/image2.jpeg"/><Relationship Id="rId32" Type="http://schemas.openxmlformats.org/officeDocument/2006/relationships/hyperlink" Target="https://www.scilit.net/articles/search?q=10.21070/ijis.v13i2.1814" TargetMode="External"/><Relationship Id="rId37" Type="http://schemas.openxmlformats.org/officeDocument/2006/relationships/image" Target="media/image9.png"/><Relationship Id="rId40" Type="http://schemas.openxmlformats.org/officeDocument/2006/relationships/hyperlink" Target="https://www.mendeley.com/import/?doi=10.21070/ijis.v13i2.1814" TargetMode="External"/><Relationship Id="rId45" Type="http://schemas.openxmlformats.org/officeDocument/2006/relationships/image" Target="media/image15.jpg"/><Relationship Id="rId53" Type="http://schemas.openxmlformats.org/officeDocument/2006/relationships/diagramData" Target="diagrams/data1.xml"/><Relationship Id="rId58" Type="http://schemas.openxmlformats.org/officeDocument/2006/relationships/chart" Target="charts/chart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scopus.com/authid/detail.uri?origin=resultslist&amp;authorId=57215913149&amp;zone" TargetMode="External"/><Relationship Id="rId14" Type="http://schemas.openxmlformats.org/officeDocument/2006/relationships/hyperlink" Target="https://www.scopus.com/authid/detail.uri?authorId=57205742569" TargetMode="External"/><Relationship Id="rId22" Type="http://schemas.openxmlformats.org/officeDocument/2006/relationships/hyperlink" Target="https://ijis.umsida.ac.id/index.php/ijis/about/submissions" TargetMode="External"/><Relationship Id="rId27" Type="http://schemas.openxmlformats.org/officeDocument/2006/relationships/hyperlink" Target="https://www.lens.org/lens/search/scholar/list?q=citation_id%3A10.21070/ijis.v13i2.1814&amp;p=0&amp;n=10&amp;s=_score&amp;d=%2B&amp;f=false&amp;e=false&amp;l=en&amp;authorField=author&amp;dateFilterField=publishedYear&amp;orderBy=%2B_score&amp;presentation=false&amp;stemmed=true&amp;useAuthorId=false" TargetMode="External"/><Relationship Id="rId30" Type="http://schemas.openxmlformats.org/officeDocument/2006/relationships/hyperlink" Target="https://www.semanticscholar.org/search?q=Developing%20Children&#8217;s%20Cooperation%20Skills%20through%20Traditional%20Bakiak%20Games%3A%20Mengembangkan%20Keterampilan%20Kerja%20Sama%20Anak-Anak%20Melalui%20Permainan%20Tradisional%20Bakiak&amp;sort=relevance" TargetMode="External"/><Relationship Id="rId35" Type="http://schemas.openxmlformats.org/officeDocument/2006/relationships/image" Target="media/image8.png"/><Relationship Id="rId43" Type="http://schemas.openxmlformats.org/officeDocument/2006/relationships/image" Target="media/image13.jpg"/><Relationship Id="rId48" Type="http://schemas.openxmlformats.org/officeDocument/2006/relationships/header" Target="header3.xml"/><Relationship Id="rId56" Type="http://schemas.openxmlformats.org/officeDocument/2006/relationships/diagramColors" Target="diagrams/colors1.xml"/><Relationship Id="rId8" Type="http://schemas.openxmlformats.org/officeDocument/2006/relationships/image" Target="media/image1.jpeg"/><Relationship Id="rId51" Type="http://schemas.openxmlformats.org/officeDocument/2006/relationships/header" Target="header4.xml"/><Relationship Id="rId3" Type="http://schemas.openxmlformats.org/officeDocument/2006/relationships/settings" Target="settings.xml"/><Relationship Id="rId12" Type="http://schemas.openxmlformats.org/officeDocument/2006/relationships/hyperlink" Target="https://www.scopus.com/authid/detail.uri?origin=resultslist&amp;authorId=57209453927&amp;zone" TargetMode="External"/><Relationship Id="rId17" Type="http://schemas.openxmlformats.org/officeDocument/2006/relationships/hyperlink" Target="https://www.scopus.com/authid/detail.uri?origin=resultslist&amp;authorId=57210854808&amp;zone" TargetMode="External"/><Relationship Id="rId25" Type="http://schemas.openxmlformats.org/officeDocument/2006/relationships/hyperlink" Target="https://app.dimensions.ai/discover/publication?search_mode=content&amp;search_text=10.21070/ijis.v13i2.1814&amp;search_type=kws&amp;search_field=doi" TargetMode="External"/><Relationship Id="rId33" Type="http://schemas.openxmlformats.org/officeDocument/2006/relationships/image" Target="media/image7.jpeg"/><Relationship Id="rId38" Type="http://schemas.openxmlformats.org/officeDocument/2006/relationships/hyperlink" Target="http://www.wizdom.ai/publication/10.21070/ijis.v13i2.1814" TargetMode="External"/><Relationship Id="rId46" Type="http://schemas.openxmlformats.org/officeDocument/2006/relationships/image" Target="media/image16.jpg"/><Relationship Id="rId59" Type="http://schemas.openxmlformats.org/officeDocument/2006/relationships/chart" Target="charts/chart2.xml"/><Relationship Id="rId20" Type="http://schemas.openxmlformats.org/officeDocument/2006/relationships/hyperlink" Target="https://ijis.umsida.ac.id/index.php/ijis/about/editorialTeam" TargetMode="External"/><Relationship Id="rId41" Type="http://schemas.openxmlformats.org/officeDocument/2006/relationships/image" Target="media/image11.png"/><Relationship Id="rId54" Type="http://schemas.openxmlformats.org/officeDocument/2006/relationships/diagramLayout" Target="diagrams/layout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copus.com/authid/detail.uri?authorId=53263253000" TargetMode="External"/><Relationship Id="rId23" Type="http://schemas.openxmlformats.org/officeDocument/2006/relationships/hyperlink" Target="https://crossmark.crossref.org/dialog/?doi=10.21070/ijis.v13i2.1814&amp;domain=pdf&amp;date_stamp=2025-05-07" TargetMode="External"/><Relationship Id="rId28" Type="http://schemas.openxmlformats.org/officeDocument/2006/relationships/image" Target="media/image4.jpeg"/><Relationship Id="rId36" Type="http://schemas.openxmlformats.org/officeDocument/2006/relationships/hyperlink" Target="https://scholar.google.co.id/scholar?q=10.21070/ijis.v13i2.1814&amp;hl=id" TargetMode="External"/><Relationship Id="rId49" Type="http://schemas.openxmlformats.org/officeDocument/2006/relationships/footer" Target="footer2.xml"/><Relationship Id="rId57" Type="http://schemas.microsoft.com/office/2007/relationships/diagramDrawing" Target="diagrams/drawing1.xml"/><Relationship Id="rId10" Type="http://schemas.openxmlformats.org/officeDocument/2006/relationships/footer" Target="footer1.xml"/><Relationship Id="rId31" Type="http://schemas.openxmlformats.org/officeDocument/2006/relationships/image" Target="media/image6.jpeg"/><Relationship Id="rId44" Type="http://schemas.openxmlformats.org/officeDocument/2006/relationships/image" Target="media/image14.jpg"/><Relationship Id="rId52" Type="http://schemas.openxmlformats.org/officeDocument/2006/relationships/footer" Target="footer4.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is" TargetMode="External"/><Relationship Id="rId1" Type="http://schemas.openxmlformats.org/officeDocument/2006/relationships/hyperlink" Target="https://portal.issn.org/resource/ISSN/2598-8964" TargetMode="External"/><Relationship Id="rId6" Type="http://schemas.openxmlformats.org/officeDocument/2006/relationships/hyperlink" Target="https://umsida.ac.id/" TargetMode="External"/><Relationship Id="rId5" Type="http://schemas.openxmlformats.org/officeDocument/2006/relationships/hyperlink" Target="https://doi.org/10.21070/ijis" TargetMode="External"/><Relationship Id="rId4" Type="http://schemas.openxmlformats.org/officeDocument/2006/relationships/hyperlink" Target="https://portal.issn.org/resource/ISSN/2598-8964"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nilai Pre-test</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Sheet1!$H$6</c:f>
              <c:strCache>
                <c:ptCount val="1"/>
                <c:pt idx="0">
                  <c:v>Frekuensi</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Sheet1!$G$7:$G$12</c:f>
              <c:strCache>
                <c:ptCount val="6"/>
                <c:pt idx="0">
                  <c:v>19 – 24</c:v>
                </c:pt>
                <c:pt idx="1">
                  <c:v>25 – 30</c:v>
                </c:pt>
                <c:pt idx="2">
                  <c:v>31 – 36</c:v>
                </c:pt>
                <c:pt idx="3">
                  <c:v>37 – 42</c:v>
                </c:pt>
                <c:pt idx="4">
                  <c:v>43 – 48</c:v>
                </c:pt>
                <c:pt idx="5">
                  <c:v>49 – 54</c:v>
                </c:pt>
              </c:strCache>
            </c:strRef>
          </c:cat>
          <c:val>
            <c:numRef>
              <c:f>Sheet1!$H$7:$H$12</c:f>
              <c:numCache>
                <c:formatCode>General</c:formatCode>
                <c:ptCount val="6"/>
                <c:pt idx="0">
                  <c:v>5</c:v>
                </c:pt>
                <c:pt idx="1">
                  <c:v>3</c:v>
                </c:pt>
                <c:pt idx="2">
                  <c:v>5</c:v>
                </c:pt>
                <c:pt idx="3">
                  <c:v>7</c:v>
                </c:pt>
                <c:pt idx="4">
                  <c:v>6</c:v>
                </c:pt>
                <c:pt idx="5">
                  <c:v>4</c:v>
                </c:pt>
              </c:numCache>
            </c:numRef>
          </c:val>
          <c:smooth val="0"/>
          <c:extLst>
            <c:ext xmlns:c16="http://schemas.microsoft.com/office/drawing/2014/chart" uri="{C3380CC4-5D6E-409C-BE32-E72D297353CC}">
              <c16:uniqueId val="{00000000-3D74-4B7E-9F9E-092E0EB7920F}"/>
            </c:ext>
          </c:extLst>
        </c:ser>
        <c:dLbls>
          <c:showLegendKey val="0"/>
          <c:showVal val="1"/>
          <c:showCatName val="0"/>
          <c:showSerName val="0"/>
          <c:showPercent val="0"/>
          <c:showBubbleSize val="0"/>
        </c:dLbls>
        <c:smooth val="0"/>
        <c:axId val="407613496"/>
        <c:axId val="407617816"/>
      </c:lineChart>
      <c:catAx>
        <c:axId val="4076134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407617816"/>
        <c:crosses val="autoZero"/>
        <c:auto val="1"/>
        <c:lblAlgn val="ctr"/>
        <c:lblOffset val="100"/>
        <c:noMultiLvlLbl val="0"/>
      </c:catAx>
      <c:valAx>
        <c:axId val="407617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6134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nilai Post-Test</a:t>
            </a:r>
          </a:p>
          <a:p>
            <a:pPr>
              <a:defRPr/>
            </a:pP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Sheet1!$K$6</c:f>
              <c:strCache>
                <c:ptCount val="1"/>
                <c:pt idx="0">
                  <c:v>Frekuensi</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Sheet1!$J$7:$J$10</c:f>
              <c:strCache>
                <c:ptCount val="4"/>
                <c:pt idx="0">
                  <c:v>60 – 69</c:v>
                </c:pt>
                <c:pt idx="1">
                  <c:v>70 – 79</c:v>
                </c:pt>
                <c:pt idx="2">
                  <c:v>80 – 89</c:v>
                </c:pt>
                <c:pt idx="3">
                  <c:v>90 – 99</c:v>
                </c:pt>
              </c:strCache>
            </c:strRef>
          </c:cat>
          <c:val>
            <c:numRef>
              <c:f>Sheet1!$K$7:$K$10</c:f>
              <c:numCache>
                <c:formatCode>General</c:formatCode>
                <c:ptCount val="4"/>
                <c:pt idx="0">
                  <c:v>6</c:v>
                </c:pt>
                <c:pt idx="1">
                  <c:v>11</c:v>
                </c:pt>
                <c:pt idx="2">
                  <c:v>8</c:v>
                </c:pt>
                <c:pt idx="3">
                  <c:v>5</c:v>
                </c:pt>
              </c:numCache>
            </c:numRef>
          </c:val>
          <c:smooth val="0"/>
          <c:extLst>
            <c:ext xmlns:c16="http://schemas.microsoft.com/office/drawing/2014/chart" uri="{C3380CC4-5D6E-409C-BE32-E72D297353CC}">
              <c16:uniqueId val="{00000000-E89C-412C-931F-9E3458394097}"/>
            </c:ext>
          </c:extLst>
        </c:ser>
        <c:dLbls>
          <c:showLegendKey val="0"/>
          <c:showVal val="1"/>
          <c:showCatName val="0"/>
          <c:showSerName val="0"/>
          <c:showPercent val="0"/>
          <c:showBubbleSize val="0"/>
        </c:dLbls>
        <c:smooth val="0"/>
        <c:axId val="605160616"/>
        <c:axId val="605151256"/>
      </c:lineChart>
      <c:catAx>
        <c:axId val="6051606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605151256"/>
        <c:crosses val="autoZero"/>
        <c:auto val="1"/>
        <c:lblAlgn val="ctr"/>
        <c:lblOffset val="100"/>
        <c:noMultiLvlLbl val="0"/>
      </c:catAx>
      <c:valAx>
        <c:axId val="605151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5160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0FC006-CFA7-4CB4-B4E5-0E35FC852284}"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ID"/>
        </a:p>
      </dgm:t>
    </dgm:pt>
    <dgm:pt modelId="{642512B1-077B-4149-87A2-FE8006782328}">
      <dgm:prSet phldrT="[Text]"/>
      <dgm:spPr/>
      <dgm:t>
        <a:bodyPr/>
        <a:lstStyle/>
        <a:p>
          <a:pPr algn="l"/>
          <a:r>
            <a:rPr lang="en-ID"/>
            <a:t>Fase 1</a:t>
          </a:r>
        </a:p>
      </dgm:t>
    </dgm:pt>
    <dgm:pt modelId="{93D2F639-AECA-465E-8A25-61EB029FB9B6}" type="parTrans" cxnId="{5E65BDFE-5D68-46CC-A014-F4568800D0C1}">
      <dgm:prSet/>
      <dgm:spPr/>
      <dgm:t>
        <a:bodyPr/>
        <a:lstStyle/>
        <a:p>
          <a:pPr algn="l"/>
          <a:endParaRPr lang="en-ID"/>
        </a:p>
      </dgm:t>
    </dgm:pt>
    <dgm:pt modelId="{21B350A9-0025-447C-816E-7B8F46164E98}" type="sibTrans" cxnId="{5E65BDFE-5D68-46CC-A014-F4568800D0C1}">
      <dgm:prSet/>
      <dgm:spPr/>
      <dgm:t>
        <a:bodyPr/>
        <a:lstStyle/>
        <a:p>
          <a:pPr algn="l"/>
          <a:endParaRPr lang="en-ID"/>
        </a:p>
      </dgm:t>
    </dgm:pt>
    <dgm:pt modelId="{F5FD910B-E1BE-41C6-BFE1-E7B80BDA8710}">
      <dgm:prSet phldrT="[Text]"/>
      <dgm:spPr/>
      <dgm:t>
        <a:bodyPr/>
        <a:lstStyle/>
        <a:p>
          <a:pPr algn="l"/>
          <a:r>
            <a:rPr lang="en-ID"/>
            <a:t>Izin penelitian</a:t>
          </a:r>
        </a:p>
      </dgm:t>
    </dgm:pt>
    <dgm:pt modelId="{C3783582-C569-46AE-BFF6-7078D49874D5}" type="parTrans" cxnId="{36A5B2A1-486F-4E14-85FE-CA8817D63667}">
      <dgm:prSet/>
      <dgm:spPr/>
      <dgm:t>
        <a:bodyPr/>
        <a:lstStyle/>
        <a:p>
          <a:pPr algn="l"/>
          <a:endParaRPr lang="en-ID"/>
        </a:p>
      </dgm:t>
    </dgm:pt>
    <dgm:pt modelId="{1FFD3E97-9516-4973-B646-00197DF7727E}" type="sibTrans" cxnId="{36A5B2A1-486F-4E14-85FE-CA8817D63667}">
      <dgm:prSet/>
      <dgm:spPr/>
      <dgm:t>
        <a:bodyPr/>
        <a:lstStyle/>
        <a:p>
          <a:pPr algn="l"/>
          <a:endParaRPr lang="en-ID"/>
        </a:p>
      </dgm:t>
    </dgm:pt>
    <dgm:pt modelId="{EA0105B5-9F43-4D63-BEAD-E84C2F3E754A}">
      <dgm:prSet phldrT="[Text]"/>
      <dgm:spPr/>
      <dgm:t>
        <a:bodyPr/>
        <a:lstStyle/>
        <a:p>
          <a:pPr algn="l"/>
          <a:r>
            <a:rPr lang="en-ID"/>
            <a:t>Fase 2</a:t>
          </a:r>
        </a:p>
      </dgm:t>
    </dgm:pt>
    <dgm:pt modelId="{8CD8FDA6-BEFC-4949-A109-32030D42E1B4}" type="parTrans" cxnId="{BFF2DF1E-01C7-419A-A7A0-3A766693DEF9}">
      <dgm:prSet/>
      <dgm:spPr/>
      <dgm:t>
        <a:bodyPr/>
        <a:lstStyle/>
        <a:p>
          <a:pPr algn="l"/>
          <a:endParaRPr lang="en-ID"/>
        </a:p>
      </dgm:t>
    </dgm:pt>
    <dgm:pt modelId="{EBEEFA7A-FD4E-4A8E-9B5D-4596A6B66327}" type="sibTrans" cxnId="{BFF2DF1E-01C7-419A-A7A0-3A766693DEF9}">
      <dgm:prSet/>
      <dgm:spPr/>
      <dgm:t>
        <a:bodyPr/>
        <a:lstStyle/>
        <a:p>
          <a:pPr algn="l"/>
          <a:endParaRPr lang="en-ID"/>
        </a:p>
      </dgm:t>
    </dgm:pt>
    <dgm:pt modelId="{DF1FF429-A1BA-4125-85E6-86A54AA0207B}">
      <dgm:prSet phldrT="[Text]"/>
      <dgm:spPr/>
      <dgm:t>
        <a:bodyPr/>
        <a:lstStyle/>
        <a:p>
          <a:pPr algn="l"/>
          <a:r>
            <a:rPr lang="en-ID"/>
            <a:t>Menentukan populasi/sampel</a:t>
          </a:r>
        </a:p>
      </dgm:t>
    </dgm:pt>
    <dgm:pt modelId="{B82C7F47-5C05-4B1B-8052-677CCD1E9CA8}" type="parTrans" cxnId="{F89F213E-B324-4783-B22D-A599CB51F846}">
      <dgm:prSet/>
      <dgm:spPr/>
      <dgm:t>
        <a:bodyPr/>
        <a:lstStyle/>
        <a:p>
          <a:pPr algn="l"/>
          <a:endParaRPr lang="en-ID"/>
        </a:p>
      </dgm:t>
    </dgm:pt>
    <dgm:pt modelId="{A6F31C11-1291-44AD-BF8E-85E797D1537E}" type="sibTrans" cxnId="{F89F213E-B324-4783-B22D-A599CB51F846}">
      <dgm:prSet/>
      <dgm:spPr/>
      <dgm:t>
        <a:bodyPr/>
        <a:lstStyle/>
        <a:p>
          <a:pPr algn="l"/>
          <a:endParaRPr lang="en-ID"/>
        </a:p>
      </dgm:t>
    </dgm:pt>
    <dgm:pt modelId="{95DA2DF3-8505-4E50-8A2D-4EC4159850C0}">
      <dgm:prSet phldrT="[Text]"/>
      <dgm:spPr/>
      <dgm:t>
        <a:bodyPr/>
        <a:lstStyle/>
        <a:p>
          <a:pPr algn="l"/>
          <a:r>
            <a:rPr lang="en-ID"/>
            <a:t>Menyusun instrumen</a:t>
          </a:r>
        </a:p>
      </dgm:t>
    </dgm:pt>
    <dgm:pt modelId="{154B687C-5BAB-4B57-BBB5-477998A001F2}" type="parTrans" cxnId="{427EA072-067D-4FD0-981E-EF58C6F7AB39}">
      <dgm:prSet/>
      <dgm:spPr/>
      <dgm:t>
        <a:bodyPr/>
        <a:lstStyle/>
        <a:p>
          <a:pPr algn="l"/>
          <a:endParaRPr lang="en-ID"/>
        </a:p>
      </dgm:t>
    </dgm:pt>
    <dgm:pt modelId="{6E26B13E-2055-4E79-98A4-E925E9A7E260}" type="sibTrans" cxnId="{427EA072-067D-4FD0-981E-EF58C6F7AB39}">
      <dgm:prSet/>
      <dgm:spPr/>
      <dgm:t>
        <a:bodyPr/>
        <a:lstStyle/>
        <a:p>
          <a:pPr algn="l"/>
          <a:endParaRPr lang="en-ID"/>
        </a:p>
      </dgm:t>
    </dgm:pt>
    <dgm:pt modelId="{65AC65E6-8D22-4BEE-B9DF-5C8E95F45675}">
      <dgm:prSet phldrT="[Text]"/>
      <dgm:spPr/>
      <dgm:t>
        <a:bodyPr/>
        <a:lstStyle/>
        <a:p>
          <a:pPr algn="l"/>
          <a:r>
            <a:rPr lang="en-ID"/>
            <a:t>Fase 3</a:t>
          </a:r>
        </a:p>
      </dgm:t>
    </dgm:pt>
    <dgm:pt modelId="{A55A7624-D378-48F8-92E1-D386525B45B0}" type="parTrans" cxnId="{4E1C9798-6C6B-4673-9BFA-703885D6610A}">
      <dgm:prSet/>
      <dgm:spPr/>
      <dgm:t>
        <a:bodyPr/>
        <a:lstStyle/>
        <a:p>
          <a:pPr algn="l"/>
          <a:endParaRPr lang="en-ID"/>
        </a:p>
      </dgm:t>
    </dgm:pt>
    <dgm:pt modelId="{EEE062CB-05CB-403F-A7AE-64D4BD1F51C4}" type="sibTrans" cxnId="{4E1C9798-6C6B-4673-9BFA-703885D6610A}">
      <dgm:prSet/>
      <dgm:spPr/>
      <dgm:t>
        <a:bodyPr/>
        <a:lstStyle/>
        <a:p>
          <a:pPr algn="l"/>
          <a:endParaRPr lang="en-ID"/>
        </a:p>
      </dgm:t>
    </dgm:pt>
    <dgm:pt modelId="{329745A1-AF56-47FF-B841-5EE937708987}">
      <dgm:prSet phldrT="[Text]"/>
      <dgm:spPr/>
      <dgm:t>
        <a:bodyPr/>
        <a:lstStyle/>
        <a:p>
          <a:pPr algn="l"/>
          <a:r>
            <a:rPr lang="en-ID"/>
            <a:t>Hasil penelitian</a:t>
          </a:r>
        </a:p>
      </dgm:t>
    </dgm:pt>
    <dgm:pt modelId="{9C164CF8-5738-4D0C-B2F0-C47530115515}" type="parTrans" cxnId="{510D46EE-60B8-45FF-B47D-B57F82ECA52E}">
      <dgm:prSet/>
      <dgm:spPr/>
      <dgm:t>
        <a:bodyPr/>
        <a:lstStyle/>
        <a:p>
          <a:pPr algn="l"/>
          <a:endParaRPr lang="en-ID"/>
        </a:p>
      </dgm:t>
    </dgm:pt>
    <dgm:pt modelId="{527EED8E-C992-42E3-87CB-F1F9C1A7FF73}" type="sibTrans" cxnId="{510D46EE-60B8-45FF-B47D-B57F82ECA52E}">
      <dgm:prSet/>
      <dgm:spPr/>
      <dgm:t>
        <a:bodyPr/>
        <a:lstStyle/>
        <a:p>
          <a:pPr algn="l"/>
          <a:endParaRPr lang="en-ID"/>
        </a:p>
      </dgm:t>
    </dgm:pt>
    <dgm:pt modelId="{CC89555C-54A3-45BB-B559-C644F5A76173}">
      <dgm:prSet phldrT="[Text]"/>
      <dgm:spPr/>
      <dgm:t>
        <a:bodyPr/>
        <a:lstStyle/>
        <a:p>
          <a:pPr algn="l"/>
          <a:r>
            <a:rPr lang="en-ID"/>
            <a:t>Kesimpulan</a:t>
          </a:r>
        </a:p>
      </dgm:t>
    </dgm:pt>
    <dgm:pt modelId="{ADE18F6E-903A-40A3-A11D-2BBEFA1C3B17}" type="parTrans" cxnId="{979DE5D1-25B1-4E71-BD67-DB1B98A14959}">
      <dgm:prSet/>
      <dgm:spPr/>
      <dgm:t>
        <a:bodyPr/>
        <a:lstStyle/>
        <a:p>
          <a:pPr algn="l"/>
          <a:endParaRPr lang="en-ID"/>
        </a:p>
      </dgm:t>
    </dgm:pt>
    <dgm:pt modelId="{2947DEF5-007B-4ECB-AB6D-4E060BD3D32C}" type="sibTrans" cxnId="{979DE5D1-25B1-4E71-BD67-DB1B98A14959}">
      <dgm:prSet/>
      <dgm:spPr/>
      <dgm:t>
        <a:bodyPr/>
        <a:lstStyle/>
        <a:p>
          <a:pPr algn="l"/>
          <a:endParaRPr lang="en-ID"/>
        </a:p>
      </dgm:t>
    </dgm:pt>
    <dgm:pt modelId="{7D81B2A9-C384-4A19-9E61-007B2C527372}">
      <dgm:prSet phldrT="[Text]"/>
      <dgm:spPr/>
      <dgm:t>
        <a:bodyPr/>
        <a:lstStyle/>
        <a:p>
          <a:pPr algn="l"/>
          <a:r>
            <a:rPr lang="en-ID"/>
            <a:t>Teknik pengumpulan data</a:t>
          </a:r>
        </a:p>
      </dgm:t>
    </dgm:pt>
    <dgm:pt modelId="{F29C78F6-91DF-473D-A02B-E7D72CB676A8}" type="parTrans" cxnId="{4D131387-2667-445B-AC44-715E0D7BA377}">
      <dgm:prSet/>
      <dgm:spPr/>
      <dgm:t>
        <a:bodyPr/>
        <a:lstStyle/>
        <a:p>
          <a:pPr algn="l"/>
          <a:endParaRPr lang="en-ID"/>
        </a:p>
      </dgm:t>
    </dgm:pt>
    <dgm:pt modelId="{FCCF0E32-BFD8-4C34-A2F7-9429F032C065}" type="sibTrans" cxnId="{4D131387-2667-445B-AC44-715E0D7BA377}">
      <dgm:prSet/>
      <dgm:spPr/>
      <dgm:t>
        <a:bodyPr/>
        <a:lstStyle/>
        <a:p>
          <a:pPr algn="l"/>
          <a:endParaRPr lang="en-ID"/>
        </a:p>
      </dgm:t>
    </dgm:pt>
    <dgm:pt modelId="{D6BFF501-9DB5-4D7E-B434-3DEEE5771128}">
      <dgm:prSet phldrT="[Text]"/>
      <dgm:spPr/>
      <dgm:t>
        <a:bodyPr/>
        <a:lstStyle/>
        <a:p>
          <a:pPr algn="l"/>
          <a:r>
            <a:rPr lang="en-ID"/>
            <a:t> Menentukan tema penelitian</a:t>
          </a:r>
        </a:p>
      </dgm:t>
    </dgm:pt>
    <dgm:pt modelId="{280D825B-A570-4644-9C9D-8941AAC674AB}" type="parTrans" cxnId="{C226DD8F-6D27-4142-A82E-37C6FBDFEADF}">
      <dgm:prSet/>
      <dgm:spPr/>
      <dgm:t>
        <a:bodyPr/>
        <a:lstStyle/>
        <a:p>
          <a:endParaRPr lang="en-ID"/>
        </a:p>
      </dgm:t>
    </dgm:pt>
    <dgm:pt modelId="{79C13692-87F2-4BA5-A6F7-20C8E7E13AD0}" type="sibTrans" cxnId="{C226DD8F-6D27-4142-A82E-37C6FBDFEADF}">
      <dgm:prSet/>
      <dgm:spPr/>
      <dgm:t>
        <a:bodyPr/>
        <a:lstStyle/>
        <a:p>
          <a:endParaRPr lang="en-ID"/>
        </a:p>
      </dgm:t>
    </dgm:pt>
    <dgm:pt modelId="{B36946F2-B04E-4760-909C-4C169E26E4B2}">
      <dgm:prSet phldrT="[Text]"/>
      <dgm:spPr/>
      <dgm:t>
        <a:bodyPr/>
        <a:lstStyle/>
        <a:p>
          <a:pPr algn="l"/>
          <a:r>
            <a:rPr lang="en-ID"/>
            <a:t>Pertanyaan penelitian</a:t>
          </a:r>
        </a:p>
      </dgm:t>
    </dgm:pt>
    <dgm:pt modelId="{717A9275-18AD-42BE-963E-1482D09E0EE6}" type="parTrans" cxnId="{46ED35F0-CBB3-44E5-AABD-D76B524ADD75}">
      <dgm:prSet/>
      <dgm:spPr/>
      <dgm:t>
        <a:bodyPr/>
        <a:lstStyle/>
        <a:p>
          <a:endParaRPr lang="en-ID"/>
        </a:p>
      </dgm:t>
    </dgm:pt>
    <dgm:pt modelId="{7324B9D9-2184-4B01-BBF9-C91A85796AFF}" type="sibTrans" cxnId="{46ED35F0-CBB3-44E5-AABD-D76B524ADD75}">
      <dgm:prSet/>
      <dgm:spPr/>
      <dgm:t>
        <a:bodyPr/>
        <a:lstStyle/>
        <a:p>
          <a:endParaRPr lang="en-ID"/>
        </a:p>
      </dgm:t>
    </dgm:pt>
    <dgm:pt modelId="{0F043C0E-3519-4325-B9E9-02122D0FF3B5}">
      <dgm:prSet phldrT="[Text]"/>
      <dgm:spPr/>
      <dgm:t>
        <a:bodyPr/>
        <a:lstStyle/>
        <a:p>
          <a:pPr algn="l"/>
          <a:r>
            <a:rPr lang="en-ID"/>
            <a:t>Analisis data</a:t>
          </a:r>
        </a:p>
      </dgm:t>
    </dgm:pt>
    <dgm:pt modelId="{60FB5062-93C3-4371-93F4-6C5E65814186}" type="parTrans" cxnId="{A5C775B3-AA9B-4394-8B08-59395D4FE46B}">
      <dgm:prSet/>
      <dgm:spPr/>
      <dgm:t>
        <a:bodyPr/>
        <a:lstStyle/>
        <a:p>
          <a:endParaRPr lang="en-ID"/>
        </a:p>
      </dgm:t>
    </dgm:pt>
    <dgm:pt modelId="{7E0D6CDF-5582-490A-9958-91B9AC80F09D}" type="sibTrans" cxnId="{A5C775B3-AA9B-4394-8B08-59395D4FE46B}">
      <dgm:prSet/>
      <dgm:spPr/>
      <dgm:t>
        <a:bodyPr/>
        <a:lstStyle/>
        <a:p>
          <a:endParaRPr lang="en-ID"/>
        </a:p>
      </dgm:t>
    </dgm:pt>
    <dgm:pt modelId="{1A33F4D8-77EC-4BEE-A4E6-E4F75AFD806B}" type="pres">
      <dgm:prSet presAssocID="{5C0FC006-CFA7-4CB4-B4E5-0E35FC852284}" presName="Name0" presStyleCnt="0">
        <dgm:presLayoutVars>
          <dgm:dir/>
          <dgm:animLvl val="lvl"/>
          <dgm:resizeHandles val="exact"/>
        </dgm:presLayoutVars>
      </dgm:prSet>
      <dgm:spPr/>
    </dgm:pt>
    <dgm:pt modelId="{FF69D635-5242-482F-B8F2-7AED7B0FCBE9}" type="pres">
      <dgm:prSet presAssocID="{5C0FC006-CFA7-4CB4-B4E5-0E35FC852284}" presName="tSp" presStyleCnt="0"/>
      <dgm:spPr/>
    </dgm:pt>
    <dgm:pt modelId="{CC420CF7-30A5-4175-A792-15FCD8F11F69}" type="pres">
      <dgm:prSet presAssocID="{5C0FC006-CFA7-4CB4-B4E5-0E35FC852284}" presName="bSp" presStyleCnt="0"/>
      <dgm:spPr/>
    </dgm:pt>
    <dgm:pt modelId="{0366142C-7CA7-424A-B647-188373E2F41B}" type="pres">
      <dgm:prSet presAssocID="{5C0FC006-CFA7-4CB4-B4E5-0E35FC852284}" presName="process" presStyleCnt="0"/>
      <dgm:spPr/>
    </dgm:pt>
    <dgm:pt modelId="{0AF0F8C9-6739-4E3A-85B2-FCE135EF891E}" type="pres">
      <dgm:prSet presAssocID="{642512B1-077B-4149-87A2-FE8006782328}" presName="composite1" presStyleCnt="0"/>
      <dgm:spPr/>
    </dgm:pt>
    <dgm:pt modelId="{884BABF1-CDF4-44F7-95F9-243AB8171F6B}" type="pres">
      <dgm:prSet presAssocID="{642512B1-077B-4149-87A2-FE8006782328}" presName="dummyNode1" presStyleLbl="node1" presStyleIdx="0" presStyleCnt="3"/>
      <dgm:spPr/>
    </dgm:pt>
    <dgm:pt modelId="{2DC3F4A5-2C45-45DB-979C-534DA9BD8804}" type="pres">
      <dgm:prSet presAssocID="{642512B1-077B-4149-87A2-FE8006782328}" presName="childNode1" presStyleLbl="bgAcc1" presStyleIdx="0" presStyleCnt="3">
        <dgm:presLayoutVars>
          <dgm:bulletEnabled val="1"/>
        </dgm:presLayoutVars>
      </dgm:prSet>
      <dgm:spPr/>
    </dgm:pt>
    <dgm:pt modelId="{916868D8-9419-4D58-8FB0-F5518E913D1E}" type="pres">
      <dgm:prSet presAssocID="{642512B1-077B-4149-87A2-FE8006782328}" presName="childNode1tx" presStyleLbl="bgAcc1" presStyleIdx="0" presStyleCnt="3">
        <dgm:presLayoutVars>
          <dgm:bulletEnabled val="1"/>
        </dgm:presLayoutVars>
      </dgm:prSet>
      <dgm:spPr/>
    </dgm:pt>
    <dgm:pt modelId="{F1DD289C-0C8C-4339-BA0E-01A3732428A3}" type="pres">
      <dgm:prSet presAssocID="{642512B1-077B-4149-87A2-FE8006782328}" presName="parentNode1" presStyleLbl="node1" presStyleIdx="0" presStyleCnt="3">
        <dgm:presLayoutVars>
          <dgm:chMax val="1"/>
          <dgm:bulletEnabled val="1"/>
        </dgm:presLayoutVars>
      </dgm:prSet>
      <dgm:spPr/>
    </dgm:pt>
    <dgm:pt modelId="{B50044A5-19CD-4440-8D1A-FA3EF72D64E5}" type="pres">
      <dgm:prSet presAssocID="{642512B1-077B-4149-87A2-FE8006782328}" presName="connSite1" presStyleCnt="0"/>
      <dgm:spPr/>
    </dgm:pt>
    <dgm:pt modelId="{A68F076E-5DC4-4D8F-868C-86B3766FBEF3}" type="pres">
      <dgm:prSet presAssocID="{21B350A9-0025-447C-816E-7B8F46164E98}" presName="Name9" presStyleLbl="sibTrans2D1" presStyleIdx="0" presStyleCnt="2"/>
      <dgm:spPr/>
    </dgm:pt>
    <dgm:pt modelId="{34DB5A14-56FC-4B30-B4BB-52D8E57A4D18}" type="pres">
      <dgm:prSet presAssocID="{EA0105B5-9F43-4D63-BEAD-E84C2F3E754A}" presName="composite2" presStyleCnt="0"/>
      <dgm:spPr/>
    </dgm:pt>
    <dgm:pt modelId="{8457478C-F1B8-4FBB-AF22-6BA5F53E7EB8}" type="pres">
      <dgm:prSet presAssocID="{EA0105B5-9F43-4D63-BEAD-E84C2F3E754A}" presName="dummyNode2" presStyleLbl="node1" presStyleIdx="0" presStyleCnt="3"/>
      <dgm:spPr/>
    </dgm:pt>
    <dgm:pt modelId="{CD68C1FF-8339-475A-99F7-EC2E00A9B75D}" type="pres">
      <dgm:prSet presAssocID="{EA0105B5-9F43-4D63-BEAD-E84C2F3E754A}" presName="childNode2" presStyleLbl="bgAcc1" presStyleIdx="1" presStyleCnt="3">
        <dgm:presLayoutVars>
          <dgm:bulletEnabled val="1"/>
        </dgm:presLayoutVars>
      </dgm:prSet>
      <dgm:spPr/>
    </dgm:pt>
    <dgm:pt modelId="{80AF1673-A196-423B-9114-4C7A4EDA4E75}" type="pres">
      <dgm:prSet presAssocID="{EA0105B5-9F43-4D63-BEAD-E84C2F3E754A}" presName="childNode2tx" presStyleLbl="bgAcc1" presStyleIdx="1" presStyleCnt="3">
        <dgm:presLayoutVars>
          <dgm:bulletEnabled val="1"/>
        </dgm:presLayoutVars>
      </dgm:prSet>
      <dgm:spPr/>
    </dgm:pt>
    <dgm:pt modelId="{7B1BF93D-C361-460D-AA2B-D08984496736}" type="pres">
      <dgm:prSet presAssocID="{EA0105B5-9F43-4D63-BEAD-E84C2F3E754A}" presName="parentNode2" presStyleLbl="node1" presStyleIdx="1" presStyleCnt="3">
        <dgm:presLayoutVars>
          <dgm:chMax val="0"/>
          <dgm:bulletEnabled val="1"/>
        </dgm:presLayoutVars>
      </dgm:prSet>
      <dgm:spPr/>
    </dgm:pt>
    <dgm:pt modelId="{7DAC3EBE-A3A5-4F29-8043-A7E8E64A85F7}" type="pres">
      <dgm:prSet presAssocID="{EA0105B5-9F43-4D63-BEAD-E84C2F3E754A}" presName="connSite2" presStyleCnt="0"/>
      <dgm:spPr/>
    </dgm:pt>
    <dgm:pt modelId="{C45375FD-F67A-4713-922E-7B07A0034477}" type="pres">
      <dgm:prSet presAssocID="{EBEEFA7A-FD4E-4A8E-9B5D-4596A6B66327}" presName="Name18" presStyleLbl="sibTrans2D1" presStyleIdx="1" presStyleCnt="2"/>
      <dgm:spPr/>
    </dgm:pt>
    <dgm:pt modelId="{14A49A10-EED7-43C2-9C35-C735FB671876}" type="pres">
      <dgm:prSet presAssocID="{65AC65E6-8D22-4BEE-B9DF-5C8E95F45675}" presName="composite1" presStyleCnt="0"/>
      <dgm:spPr/>
    </dgm:pt>
    <dgm:pt modelId="{97E86D78-0C10-4E03-8F98-43FD0F88512E}" type="pres">
      <dgm:prSet presAssocID="{65AC65E6-8D22-4BEE-B9DF-5C8E95F45675}" presName="dummyNode1" presStyleLbl="node1" presStyleIdx="1" presStyleCnt="3"/>
      <dgm:spPr/>
    </dgm:pt>
    <dgm:pt modelId="{06A5035A-B001-4A5F-ADCA-C1C2C2886E11}" type="pres">
      <dgm:prSet presAssocID="{65AC65E6-8D22-4BEE-B9DF-5C8E95F45675}" presName="childNode1" presStyleLbl="bgAcc1" presStyleIdx="2" presStyleCnt="3">
        <dgm:presLayoutVars>
          <dgm:bulletEnabled val="1"/>
        </dgm:presLayoutVars>
      </dgm:prSet>
      <dgm:spPr/>
    </dgm:pt>
    <dgm:pt modelId="{00BB8B96-2A42-496C-8902-4B8CA7757613}" type="pres">
      <dgm:prSet presAssocID="{65AC65E6-8D22-4BEE-B9DF-5C8E95F45675}" presName="childNode1tx" presStyleLbl="bgAcc1" presStyleIdx="2" presStyleCnt="3">
        <dgm:presLayoutVars>
          <dgm:bulletEnabled val="1"/>
        </dgm:presLayoutVars>
      </dgm:prSet>
      <dgm:spPr/>
    </dgm:pt>
    <dgm:pt modelId="{63769E3B-8F9F-4DCC-9D22-889F0376FA01}" type="pres">
      <dgm:prSet presAssocID="{65AC65E6-8D22-4BEE-B9DF-5C8E95F45675}" presName="parentNode1" presStyleLbl="node1" presStyleIdx="2" presStyleCnt="3">
        <dgm:presLayoutVars>
          <dgm:chMax val="1"/>
          <dgm:bulletEnabled val="1"/>
        </dgm:presLayoutVars>
      </dgm:prSet>
      <dgm:spPr/>
    </dgm:pt>
    <dgm:pt modelId="{95F58C27-D6BC-4086-89F3-CDD5F4E2F345}" type="pres">
      <dgm:prSet presAssocID="{65AC65E6-8D22-4BEE-B9DF-5C8E95F45675}" presName="connSite1" presStyleCnt="0"/>
      <dgm:spPr/>
    </dgm:pt>
  </dgm:ptLst>
  <dgm:cxnLst>
    <dgm:cxn modelId="{840AAC02-E745-4BA9-8E5A-534D304737DE}" type="presOf" srcId="{329745A1-AF56-47FF-B841-5EE937708987}" destId="{00BB8B96-2A42-496C-8902-4B8CA7757613}" srcOrd="1" destOrd="0" presId="urn:microsoft.com/office/officeart/2005/8/layout/hProcess4"/>
    <dgm:cxn modelId="{64241819-DD1E-4B34-92FA-E92FF8E4980C}" type="presOf" srcId="{21B350A9-0025-447C-816E-7B8F46164E98}" destId="{A68F076E-5DC4-4D8F-868C-86B3766FBEF3}" srcOrd="0" destOrd="0" presId="urn:microsoft.com/office/officeart/2005/8/layout/hProcess4"/>
    <dgm:cxn modelId="{5EF1531D-125B-4D01-9A33-610738CB15FE}" type="presOf" srcId="{95DA2DF3-8505-4E50-8A2D-4EC4159850C0}" destId="{80AF1673-A196-423B-9114-4C7A4EDA4E75}" srcOrd="1" destOrd="1" presId="urn:microsoft.com/office/officeart/2005/8/layout/hProcess4"/>
    <dgm:cxn modelId="{BFF2DF1E-01C7-419A-A7A0-3A766693DEF9}" srcId="{5C0FC006-CFA7-4CB4-B4E5-0E35FC852284}" destId="{EA0105B5-9F43-4D63-BEAD-E84C2F3E754A}" srcOrd="1" destOrd="0" parTransId="{8CD8FDA6-BEFC-4949-A109-32030D42E1B4}" sibTransId="{EBEEFA7A-FD4E-4A8E-9B5D-4596A6B66327}"/>
    <dgm:cxn modelId="{84EACC1F-605A-4DF1-94F3-A0F1D1B16143}" type="presOf" srcId="{DF1FF429-A1BA-4125-85E6-86A54AA0207B}" destId="{CD68C1FF-8339-475A-99F7-EC2E00A9B75D}" srcOrd="0" destOrd="0" presId="urn:microsoft.com/office/officeart/2005/8/layout/hProcess4"/>
    <dgm:cxn modelId="{D4E9D922-E81D-4CAD-9208-97878AA5761D}" type="presOf" srcId="{CC89555C-54A3-45BB-B559-C644F5A76173}" destId="{06A5035A-B001-4A5F-ADCA-C1C2C2886E11}" srcOrd="0" destOrd="1" presId="urn:microsoft.com/office/officeart/2005/8/layout/hProcess4"/>
    <dgm:cxn modelId="{B547902F-F0E1-4468-AFC4-47EB78D922B0}" type="presOf" srcId="{F5FD910B-E1BE-41C6-BFE1-E7B80BDA8710}" destId="{916868D8-9419-4D58-8FB0-F5518E913D1E}" srcOrd="1" destOrd="1" presId="urn:microsoft.com/office/officeart/2005/8/layout/hProcess4"/>
    <dgm:cxn modelId="{F89F213E-B324-4783-B22D-A599CB51F846}" srcId="{EA0105B5-9F43-4D63-BEAD-E84C2F3E754A}" destId="{DF1FF429-A1BA-4125-85E6-86A54AA0207B}" srcOrd="0" destOrd="0" parTransId="{B82C7F47-5C05-4B1B-8052-677CCD1E9CA8}" sibTransId="{A6F31C11-1291-44AD-BF8E-85E797D1537E}"/>
    <dgm:cxn modelId="{00701E43-5086-4106-943A-D52C2B624806}" type="presOf" srcId="{F5FD910B-E1BE-41C6-BFE1-E7B80BDA8710}" destId="{2DC3F4A5-2C45-45DB-979C-534DA9BD8804}" srcOrd="0" destOrd="1" presId="urn:microsoft.com/office/officeart/2005/8/layout/hProcess4"/>
    <dgm:cxn modelId="{6400BC48-3F89-4CBB-ABFF-C45B496A1A42}" type="presOf" srcId="{CC89555C-54A3-45BB-B559-C644F5A76173}" destId="{00BB8B96-2A42-496C-8902-4B8CA7757613}" srcOrd="1" destOrd="1" presId="urn:microsoft.com/office/officeart/2005/8/layout/hProcess4"/>
    <dgm:cxn modelId="{C7DB8371-94D5-4BF1-B71C-C0826972C307}" type="presOf" srcId="{EBEEFA7A-FD4E-4A8E-9B5D-4596A6B66327}" destId="{C45375FD-F67A-4713-922E-7B07A0034477}" srcOrd="0" destOrd="0" presId="urn:microsoft.com/office/officeart/2005/8/layout/hProcess4"/>
    <dgm:cxn modelId="{427EA072-067D-4FD0-981E-EF58C6F7AB39}" srcId="{EA0105B5-9F43-4D63-BEAD-E84C2F3E754A}" destId="{95DA2DF3-8505-4E50-8A2D-4EC4159850C0}" srcOrd="1" destOrd="0" parTransId="{154B687C-5BAB-4B57-BBB5-477998A001F2}" sibTransId="{6E26B13E-2055-4E79-98A4-E925E9A7E260}"/>
    <dgm:cxn modelId="{D3554674-4CF9-49F0-99D4-A89DA8EC96CD}" type="presOf" srcId="{B36946F2-B04E-4760-909C-4C169E26E4B2}" destId="{916868D8-9419-4D58-8FB0-F5518E913D1E}" srcOrd="1" destOrd="2" presId="urn:microsoft.com/office/officeart/2005/8/layout/hProcess4"/>
    <dgm:cxn modelId="{51EEF356-2B28-43B0-9702-A4692401EA5F}" type="presOf" srcId="{95DA2DF3-8505-4E50-8A2D-4EC4159850C0}" destId="{CD68C1FF-8339-475A-99F7-EC2E00A9B75D}" srcOrd="0" destOrd="1" presId="urn:microsoft.com/office/officeart/2005/8/layout/hProcess4"/>
    <dgm:cxn modelId="{A0A78D58-2BE8-485E-B84F-A083E229F467}" type="presOf" srcId="{7D81B2A9-C384-4A19-9E61-007B2C527372}" destId="{CD68C1FF-8339-475A-99F7-EC2E00A9B75D}" srcOrd="0" destOrd="2" presId="urn:microsoft.com/office/officeart/2005/8/layout/hProcess4"/>
    <dgm:cxn modelId="{908BFB5A-3657-43EA-A83F-DC282C956EB9}" type="presOf" srcId="{D6BFF501-9DB5-4D7E-B434-3DEEE5771128}" destId="{916868D8-9419-4D58-8FB0-F5518E913D1E}" srcOrd="1" destOrd="0" presId="urn:microsoft.com/office/officeart/2005/8/layout/hProcess4"/>
    <dgm:cxn modelId="{B2B2AB80-E4E5-430E-A9DC-A951CB738727}" type="presOf" srcId="{B36946F2-B04E-4760-909C-4C169E26E4B2}" destId="{2DC3F4A5-2C45-45DB-979C-534DA9BD8804}" srcOrd="0" destOrd="2" presId="urn:microsoft.com/office/officeart/2005/8/layout/hProcess4"/>
    <dgm:cxn modelId="{9A8AEF83-25A0-4678-A385-06396C82E91D}" type="presOf" srcId="{EA0105B5-9F43-4D63-BEAD-E84C2F3E754A}" destId="{7B1BF93D-C361-460D-AA2B-D08984496736}" srcOrd="0" destOrd="0" presId="urn:microsoft.com/office/officeart/2005/8/layout/hProcess4"/>
    <dgm:cxn modelId="{D6AD5785-CF38-4559-9247-1D858902C2F5}" type="presOf" srcId="{65AC65E6-8D22-4BEE-B9DF-5C8E95F45675}" destId="{63769E3B-8F9F-4DCC-9D22-889F0376FA01}" srcOrd="0" destOrd="0" presId="urn:microsoft.com/office/officeart/2005/8/layout/hProcess4"/>
    <dgm:cxn modelId="{5932AE85-9EC4-418B-A4E6-117605825C5C}" type="presOf" srcId="{DF1FF429-A1BA-4125-85E6-86A54AA0207B}" destId="{80AF1673-A196-423B-9114-4C7A4EDA4E75}" srcOrd="1" destOrd="0" presId="urn:microsoft.com/office/officeart/2005/8/layout/hProcess4"/>
    <dgm:cxn modelId="{4D131387-2667-445B-AC44-715E0D7BA377}" srcId="{EA0105B5-9F43-4D63-BEAD-E84C2F3E754A}" destId="{7D81B2A9-C384-4A19-9E61-007B2C527372}" srcOrd="2" destOrd="0" parTransId="{F29C78F6-91DF-473D-A02B-E7D72CB676A8}" sibTransId="{FCCF0E32-BFD8-4C34-A2F7-9429F032C065}"/>
    <dgm:cxn modelId="{C226DD8F-6D27-4142-A82E-37C6FBDFEADF}" srcId="{642512B1-077B-4149-87A2-FE8006782328}" destId="{D6BFF501-9DB5-4D7E-B434-3DEEE5771128}" srcOrd="0" destOrd="0" parTransId="{280D825B-A570-4644-9C9D-8941AAC674AB}" sibTransId="{79C13692-87F2-4BA5-A6F7-20C8E7E13AD0}"/>
    <dgm:cxn modelId="{4E1C9798-6C6B-4673-9BFA-703885D6610A}" srcId="{5C0FC006-CFA7-4CB4-B4E5-0E35FC852284}" destId="{65AC65E6-8D22-4BEE-B9DF-5C8E95F45675}" srcOrd="2" destOrd="0" parTransId="{A55A7624-D378-48F8-92E1-D386525B45B0}" sibTransId="{EEE062CB-05CB-403F-A7AE-64D4BD1F51C4}"/>
    <dgm:cxn modelId="{097B6D9C-3B92-4410-95A1-7DA7724AA822}" type="presOf" srcId="{0F043C0E-3519-4325-B9E9-02122D0FF3B5}" destId="{CD68C1FF-8339-475A-99F7-EC2E00A9B75D}" srcOrd="0" destOrd="3" presId="urn:microsoft.com/office/officeart/2005/8/layout/hProcess4"/>
    <dgm:cxn modelId="{36A5B2A1-486F-4E14-85FE-CA8817D63667}" srcId="{642512B1-077B-4149-87A2-FE8006782328}" destId="{F5FD910B-E1BE-41C6-BFE1-E7B80BDA8710}" srcOrd="1" destOrd="0" parTransId="{C3783582-C569-46AE-BFF6-7078D49874D5}" sibTransId="{1FFD3E97-9516-4973-B646-00197DF7727E}"/>
    <dgm:cxn modelId="{EF6EA9A2-7FA0-44C9-8125-5CB0231104B0}" type="presOf" srcId="{642512B1-077B-4149-87A2-FE8006782328}" destId="{F1DD289C-0C8C-4339-BA0E-01A3732428A3}" srcOrd="0" destOrd="0" presId="urn:microsoft.com/office/officeart/2005/8/layout/hProcess4"/>
    <dgm:cxn modelId="{17B69EA7-38B7-4CA5-978D-5CD06937A894}" type="presOf" srcId="{7D81B2A9-C384-4A19-9E61-007B2C527372}" destId="{80AF1673-A196-423B-9114-4C7A4EDA4E75}" srcOrd="1" destOrd="2" presId="urn:microsoft.com/office/officeart/2005/8/layout/hProcess4"/>
    <dgm:cxn modelId="{A5C775B3-AA9B-4394-8B08-59395D4FE46B}" srcId="{EA0105B5-9F43-4D63-BEAD-E84C2F3E754A}" destId="{0F043C0E-3519-4325-B9E9-02122D0FF3B5}" srcOrd="3" destOrd="0" parTransId="{60FB5062-93C3-4371-93F4-6C5E65814186}" sibTransId="{7E0D6CDF-5582-490A-9958-91B9AC80F09D}"/>
    <dgm:cxn modelId="{DC041BC8-D850-4D89-AD7D-301EF684FDC9}" type="presOf" srcId="{5C0FC006-CFA7-4CB4-B4E5-0E35FC852284}" destId="{1A33F4D8-77EC-4BEE-A4E6-E4F75AFD806B}" srcOrd="0" destOrd="0" presId="urn:microsoft.com/office/officeart/2005/8/layout/hProcess4"/>
    <dgm:cxn modelId="{979DE5D1-25B1-4E71-BD67-DB1B98A14959}" srcId="{65AC65E6-8D22-4BEE-B9DF-5C8E95F45675}" destId="{CC89555C-54A3-45BB-B559-C644F5A76173}" srcOrd="1" destOrd="0" parTransId="{ADE18F6E-903A-40A3-A11D-2BBEFA1C3B17}" sibTransId="{2947DEF5-007B-4ECB-AB6D-4E060BD3D32C}"/>
    <dgm:cxn modelId="{5BD772D5-0CCB-4297-AD33-04B033EDA33A}" type="presOf" srcId="{0F043C0E-3519-4325-B9E9-02122D0FF3B5}" destId="{80AF1673-A196-423B-9114-4C7A4EDA4E75}" srcOrd="1" destOrd="3" presId="urn:microsoft.com/office/officeart/2005/8/layout/hProcess4"/>
    <dgm:cxn modelId="{72A01BE6-B467-4FD9-95EE-1838291F9449}" type="presOf" srcId="{329745A1-AF56-47FF-B841-5EE937708987}" destId="{06A5035A-B001-4A5F-ADCA-C1C2C2886E11}" srcOrd="0" destOrd="0" presId="urn:microsoft.com/office/officeart/2005/8/layout/hProcess4"/>
    <dgm:cxn modelId="{3C510EEC-4F31-42DF-A851-1AB8CD02A09F}" type="presOf" srcId="{D6BFF501-9DB5-4D7E-B434-3DEEE5771128}" destId="{2DC3F4A5-2C45-45DB-979C-534DA9BD8804}" srcOrd="0" destOrd="0" presId="urn:microsoft.com/office/officeart/2005/8/layout/hProcess4"/>
    <dgm:cxn modelId="{510D46EE-60B8-45FF-B47D-B57F82ECA52E}" srcId="{65AC65E6-8D22-4BEE-B9DF-5C8E95F45675}" destId="{329745A1-AF56-47FF-B841-5EE937708987}" srcOrd="0" destOrd="0" parTransId="{9C164CF8-5738-4D0C-B2F0-C47530115515}" sibTransId="{527EED8E-C992-42E3-87CB-F1F9C1A7FF73}"/>
    <dgm:cxn modelId="{46ED35F0-CBB3-44E5-AABD-D76B524ADD75}" srcId="{642512B1-077B-4149-87A2-FE8006782328}" destId="{B36946F2-B04E-4760-909C-4C169E26E4B2}" srcOrd="2" destOrd="0" parTransId="{717A9275-18AD-42BE-963E-1482D09E0EE6}" sibTransId="{7324B9D9-2184-4B01-BBF9-C91A85796AFF}"/>
    <dgm:cxn modelId="{5E65BDFE-5D68-46CC-A014-F4568800D0C1}" srcId="{5C0FC006-CFA7-4CB4-B4E5-0E35FC852284}" destId="{642512B1-077B-4149-87A2-FE8006782328}" srcOrd="0" destOrd="0" parTransId="{93D2F639-AECA-465E-8A25-61EB029FB9B6}" sibTransId="{21B350A9-0025-447C-816E-7B8F46164E98}"/>
    <dgm:cxn modelId="{A0E87CC0-CF34-4DFF-B028-4D282BEAF889}" type="presParOf" srcId="{1A33F4D8-77EC-4BEE-A4E6-E4F75AFD806B}" destId="{FF69D635-5242-482F-B8F2-7AED7B0FCBE9}" srcOrd="0" destOrd="0" presId="urn:microsoft.com/office/officeart/2005/8/layout/hProcess4"/>
    <dgm:cxn modelId="{221B2A9A-6A0E-4C62-A058-8590D082F4AE}" type="presParOf" srcId="{1A33F4D8-77EC-4BEE-A4E6-E4F75AFD806B}" destId="{CC420CF7-30A5-4175-A792-15FCD8F11F69}" srcOrd="1" destOrd="0" presId="urn:microsoft.com/office/officeart/2005/8/layout/hProcess4"/>
    <dgm:cxn modelId="{5DDB73A6-F5FC-4D95-B9A4-8F04CDCAFA8C}" type="presParOf" srcId="{1A33F4D8-77EC-4BEE-A4E6-E4F75AFD806B}" destId="{0366142C-7CA7-424A-B647-188373E2F41B}" srcOrd="2" destOrd="0" presId="urn:microsoft.com/office/officeart/2005/8/layout/hProcess4"/>
    <dgm:cxn modelId="{52EED0F8-7174-4D17-B06E-2AE7484F55BB}" type="presParOf" srcId="{0366142C-7CA7-424A-B647-188373E2F41B}" destId="{0AF0F8C9-6739-4E3A-85B2-FCE135EF891E}" srcOrd="0" destOrd="0" presId="urn:microsoft.com/office/officeart/2005/8/layout/hProcess4"/>
    <dgm:cxn modelId="{B9E94DB5-5884-48EE-8EB7-C9FC95747E75}" type="presParOf" srcId="{0AF0F8C9-6739-4E3A-85B2-FCE135EF891E}" destId="{884BABF1-CDF4-44F7-95F9-243AB8171F6B}" srcOrd="0" destOrd="0" presId="urn:microsoft.com/office/officeart/2005/8/layout/hProcess4"/>
    <dgm:cxn modelId="{079DC2F4-9166-4F20-85AA-1A0136960CB2}" type="presParOf" srcId="{0AF0F8C9-6739-4E3A-85B2-FCE135EF891E}" destId="{2DC3F4A5-2C45-45DB-979C-534DA9BD8804}" srcOrd="1" destOrd="0" presId="urn:microsoft.com/office/officeart/2005/8/layout/hProcess4"/>
    <dgm:cxn modelId="{E2B80D74-BE5E-4EC7-B4EC-23A861D7C518}" type="presParOf" srcId="{0AF0F8C9-6739-4E3A-85B2-FCE135EF891E}" destId="{916868D8-9419-4D58-8FB0-F5518E913D1E}" srcOrd="2" destOrd="0" presId="urn:microsoft.com/office/officeart/2005/8/layout/hProcess4"/>
    <dgm:cxn modelId="{828580C0-C0B6-46AE-9609-EC5FB0940CB8}" type="presParOf" srcId="{0AF0F8C9-6739-4E3A-85B2-FCE135EF891E}" destId="{F1DD289C-0C8C-4339-BA0E-01A3732428A3}" srcOrd="3" destOrd="0" presId="urn:microsoft.com/office/officeart/2005/8/layout/hProcess4"/>
    <dgm:cxn modelId="{2DFAFF78-2DEC-4902-B679-9042817109C0}" type="presParOf" srcId="{0AF0F8C9-6739-4E3A-85B2-FCE135EF891E}" destId="{B50044A5-19CD-4440-8D1A-FA3EF72D64E5}" srcOrd="4" destOrd="0" presId="urn:microsoft.com/office/officeart/2005/8/layout/hProcess4"/>
    <dgm:cxn modelId="{3939C0C1-0752-4C92-A957-2A10470FBD56}" type="presParOf" srcId="{0366142C-7CA7-424A-B647-188373E2F41B}" destId="{A68F076E-5DC4-4D8F-868C-86B3766FBEF3}" srcOrd="1" destOrd="0" presId="urn:microsoft.com/office/officeart/2005/8/layout/hProcess4"/>
    <dgm:cxn modelId="{72C8B334-51D9-4690-BB7F-302599D6A773}" type="presParOf" srcId="{0366142C-7CA7-424A-B647-188373E2F41B}" destId="{34DB5A14-56FC-4B30-B4BB-52D8E57A4D18}" srcOrd="2" destOrd="0" presId="urn:microsoft.com/office/officeart/2005/8/layout/hProcess4"/>
    <dgm:cxn modelId="{9CFAE553-F013-453F-8E2C-1496E0BCDED8}" type="presParOf" srcId="{34DB5A14-56FC-4B30-B4BB-52D8E57A4D18}" destId="{8457478C-F1B8-4FBB-AF22-6BA5F53E7EB8}" srcOrd="0" destOrd="0" presId="urn:microsoft.com/office/officeart/2005/8/layout/hProcess4"/>
    <dgm:cxn modelId="{8A448F03-1932-464D-888E-87DD715B2513}" type="presParOf" srcId="{34DB5A14-56FC-4B30-B4BB-52D8E57A4D18}" destId="{CD68C1FF-8339-475A-99F7-EC2E00A9B75D}" srcOrd="1" destOrd="0" presId="urn:microsoft.com/office/officeart/2005/8/layout/hProcess4"/>
    <dgm:cxn modelId="{2B729D62-A05E-4A6E-B181-6D100DAD43BD}" type="presParOf" srcId="{34DB5A14-56FC-4B30-B4BB-52D8E57A4D18}" destId="{80AF1673-A196-423B-9114-4C7A4EDA4E75}" srcOrd="2" destOrd="0" presId="urn:microsoft.com/office/officeart/2005/8/layout/hProcess4"/>
    <dgm:cxn modelId="{E69E85E4-1D2E-4F72-8756-3A39F21E8E34}" type="presParOf" srcId="{34DB5A14-56FC-4B30-B4BB-52D8E57A4D18}" destId="{7B1BF93D-C361-460D-AA2B-D08984496736}" srcOrd="3" destOrd="0" presId="urn:microsoft.com/office/officeart/2005/8/layout/hProcess4"/>
    <dgm:cxn modelId="{D822BB99-4102-436B-912C-1DA5B4C185EC}" type="presParOf" srcId="{34DB5A14-56FC-4B30-B4BB-52D8E57A4D18}" destId="{7DAC3EBE-A3A5-4F29-8043-A7E8E64A85F7}" srcOrd="4" destOrd="0" presId="urn:microsoft.com/office/officeart/2005/8/layout/hProcess4"/>
    <dgm:cxn modelId="{7922D138-165E-4A87-9F39-F030037E150F}" type="presParOf" srcId="{0366142C-7CA7-424A-B647-188373E2F41B}" destId="{C45375FD-F67A-4713-922E-7B07A0034477}" srcOrd="3" destOrd="0" presId="urn:microsoft.com/office/officeart/2005/8/layout/hProcess4"/>
    <dgm:cxn modelId="{E8621795-3D0A-46D6-9105-49C2E07DDB88}" type="presParOf" srcId="{0366142C-7CA7-424A-B647-188373E2F41B}" destId="{14A49A10-EED7-43C2-9C35-C735FB671876}" srcOrd="4" destOrd="0" presId="urn:microsoft.com/office/officeart/2005/8/layout/hProcess4"/>
    <dgm:cxn modelId="{C5C289C2-7FBB-4448-B50E-E6AC11819E19}" type="presParOf" srcId="{14A49A10-EED7-43C2-9C35-C735FB671876}" destId="{97E86D78-0C10-4E03-8F98-43FD0F88512E}" srcOrd="0" destOrd="0" presId="urn:microsoft.com/office/officeart/2005/8/layout/hProcess4"/>
    <dgm:cxn modelId="{B549D19E-6B56-46E5-A2D1-425BB0425366}" type="presParOf" srcId="{14A49A10-EED7-43C2-9C35-C735FB671876}" destId="{06A5035A-B001-4A5F-ADCA-C1C2C2886E11}" srcOrd="1" destOrd="0" presId="urn:microsoft.com/office/officeart/2005/8/layout/hProcess4"/>
    <dgm:cxn modelId="{54DE631A-14B5-49F7-A673-DB27AC4A000F}" type="presParOf" srcId="{14A49A10-EED7-43C2-9C35-C735FB671876}" destId="{00BB8B96-2A42-496C-8902-4B8CA7757613}" srcOrd="2" destOrd="0" presId="urn:microsoft.com/office/officeart/2005/8/layout/hProcess4"/>
    <dgm:cxn modelId="{647D990C-9C4C-4640-9F5E-12178F1FE779}" type="presParOf" srcId="{14A49A10-EED7-43C2-9C35-C735FB671876}" destId="{63769E3B-8F9F-4DCC-9D22-889F0376FA01}" srcOrd="3" destOrd="0" presId="urn:microsoft.com/office/officeart/2005/8/layout/hProcess4"/>
    <dgm:cxn modelId="{9DCC68D3-23ED-420C-A4FD-B88306A4E159}" type="presParOf" srcId="{14A49A10-EED7-43C2-9C35-C735FB671876}" destId="{95F58C27-D6BC-4086-89F3-CDD5F4E2F345}" srcOrd="4" destOrd="0" presId="urn:microsoft.com/office/officeart/2005/8/layout/hProcess4"/>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C3F4A5-2C45-45DB-979C-534DA9BD8804}">
      <dsp:nvSpPr>
        <dsp:cNvPr id="0" name=""/>
        <dsp:cNvSpPr/>
      </dsp:nvSpPr>
      <dsp:spPr>
        <a:xfrm>
          <a:off x="832112" y="471201"/>
          <a:ext cx="1097789" cy="90544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r>
            <a:rPr lang="en-ID" sz="700" kern="1200"/>
            <a:t> Menentukan tema penelitian</a:t>
          </a:r>
        </a:p>
        <a:p>
          <a:pPr marL="57150" lvl="1" indent="-57150" algn="l" defTabSz="311150">
            <a:lnSpc>
              <a:spcPct val="90000"/>
            </a:lnSpc>
            <a:spcBef>
              <a:spcPct val="0"/>
            </a:spcBef>
            <a:spcAft>
              <a:spcPct val="15000"/>
            </a:spcAft>
            <a:buChar char="•"/>
          </a:pPr>
          <a:r>
            <a:rPr lang="en-ID" sz="700" kern="1200"/>
            <a:t>Izin penelitian</a:t>
          </a:r>
        </a:p>
        <a:p>
          <a:pPr marL="57150" lvl="1" indent="-57150" algn="l" defTabSz="311150">
            <a:lnSpc>
              <a:spcPct val="90000"/>
            </a:lnSpc>
            <a:spcBef>
              <a:spcPct val="0"/>
            </a:spcBef>
            <a:spcAft>
              <a:spcPct val="15000"/>
            </a:spcAft>
            <a:buChar char="•"/>
          </a:pPr>
          <a:r>
            <a:rPr lang="en-ID" sz="700" kern="1200"/>
            <a:t>Pertanyaan penelitian</a:t>
          </a:r>
        </a:p>
      </dsp:txBody>
      <dsp:txXfrm>
        <a:off x="852949" y="492038"/>
        <a:ext cx="1056115" cy="669748"/>
      </dsp:txXfrm>
    </dsp:sp>
    <dsp:sp modelId="{A68F076E-5DC4-4D8F-868C-86B3766FBEF3}">
      <dsp:nvSpPr>
        <dsp:cNvPr id="0" name=""/>
        <dsp:cNvSpPr/>
      </dsp:nvSpPr>
      <dsp:spPr>
        <a:xfrm>
          <a:off x="1414586" y="563103"/>
          <a:ext cx="1393469" cy="1393469"/>
        </a:xfrm>
        <a:prstGeom prst="leftCircularArrow">
          <a:avLst>
            <a:gd name="adj1" fmla="val 4457"/>
            <a:gd name="adj2" fmla="val 565975"/>
            <a:gd name="adj3" fmla="val 2341485"/>
            <a:gd name="adj4" fmla="val 9024489"/>
            <a:gd name="adj5" fmla="val 52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1DD289C-0C8C-4339-BA0E-01A3732428A3}">
      <dsp:nvSpPr>
        <dsp:cNvPr id="0" name=""/>
        <dsp:cNvSpPr/>
      </dsp:nvSpPr>
      <dsp:spPr>
        <a:xfrm>
          <a:off x="1076065" y="1182624"/>
          <a:ext cx="975812" cy="388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7940" rIns="41910" bIns="27940" numCol="1" spcCol="1270" anchor="ctr" anchorCtr="0">
          <a:noAutofit/>
        </a:bodyPr>
        <a:lstStyle/>
        <a:p>
          <a:pPr marL="0" lvl="0" indent="0" algn="l" defTabSz="977900">
            <a:lnSpc>
              <a:spcPct val="90000"/>
            </a:lnSpc>
            <a:spcBef>
              <a:spcPct val="0"/>
            </a:spcBef>
            <a:spcAft>
              <a:spcPct val="35000"/>
            </a:spcAft>
            <a:buNone/>
          </a:pPr>
          <a:r>
            <a:rPr lang="en-ID" sz="2200" kern="1200"/>
            <a:t>Fase 1</a:t>
          </a:r>
        </a:p>
      </dsp:txBody>
      <dsp:txXfrm>
        <a:off x="1087431" y="1193990"/>
        <a:ext cx="953080" cy="365316"/>
      </dsp:txXfrm>
    </dsp:sp>
    <dsp:sp modelId="{CD68C1FF-8339-475A-99F7-EC2E00A9B75D}">
      <dsp:nvSpPr>
        <dsp:cNvPr id="0" name=""/>
        <dsp:cNvSpPr/>
      </dsp:nvSpPr>
      <dsp:spPr>
        <a:xfrm>
          <a:off x="2347629" y="471201"/>
          <a:ext cx="1097789" cy="90544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r>
            <a:rPr lang="en-ID" sz="700" kern="1200"/>
            <a:t>Menentukan populasi/sampel</a:t>
          </a:r>
        </a:p>
        <a:p>
          <a:pPr marL="57150" lvl="1" indent="-57150" algn="l" defTabSz="311150">
            <a:lnSpc>
              <a:spcPct val="90000"/>
            </a:lnSpc>
            <a:spcBef>
              <a:spcPct val="0"/>
            </a:spcBef>
            <a:spcAft>
              <a:spcPct val="15000"/>
            </a:spcAft>
            <a:buChar char="•"/>
          </a:pPr>
          <a:r>
            <a:rPr lang="en-ID" sz="700" kern="1200"/>
            <a:t>Menyusun instrumen</a:t>
          </a:r>
        </a:p>
        <a:p>
          <a:pPr marL="57150" lvl="1" indent="-57150" algn="l" defTabSz="311150">
            <a:lnSpc>
              <a:spcPct val="90000"/>
            </a:lnSpc>
            <a:spcBef>
              <a:spcPct val="0"/>
            </a:spcBef>
            <a:spcAft>
              <a:spcPct val="15000"/>
            </a:spcAft>
            <a:buChar char="•"/>
          </a:pPr>
          <a:r>
            <a:rPr lang="en-ID" sz="700" kern="1200"/>
            <a:t>Teknik pengumpulan data</a:t>
          </a:r>
        </a:p>
        <a:p>
          <a:pPr marL="57150" lvl="1" indent="-57150" algn="l" defTabSz="311150">
            <a:lnSpc>
              <a:spcPct val="90000"/>
            </a:lnSpc>
            <a:spcBef>
              <a:spcPct val="0"/>
            </a:spcBef>
            <a:spcAft>
              <a:spcPct val="15000"/>
            </a:spcAft>
            <a:buChar char="•"/>
          </a:pPr>
          <a:r>
            <a:rPr lang="en-ID" sz="700" kern="1200"/>
            <a:t>Analisis data</a:t>
          </a:r>
        </a:p>
      </dsp:txBody>
      <dsp:txXfrm>
        <a:off x="2368466" y="686063"/>
        <a:ext cx="1056115" cy="669748"/>
      </dsp:txXfrm>
    </dsp:sp>
    <dsp:sp modelId="{C45375FD-F67A-4713-922E-7B07A0034477}">
      <dsp:nvSpPr>
        <dsp:cNvPr id="0" name=""/>
        <dsp:cNvSpPr/>
      </dsp:nvSpPr>
      <dsp:spPr>
        <a:xfrm>
          <a:off x="2920955" y="-144224"/>
          <a:ext cx="1533742" cy="1533742"/>
        </a:xfrm>
        <a:prstGeom prst="circularArrow">
          <a:avLst>
            <a:gd name="adj1" fmla="val 4049"/>
            <a:gd name="adj2" fmla="val 509124"/>
            <a:gd name="adj3" fmla="val 19315366"/>
            <a:gd name="adj4" fmla="val 12575511"/>
            <a:gd name="adj5" fmla="val 472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B1BF93D-C361-460D-AA2B-D08984496736}">
      <dsp:nvSpPr>
        <dsp:cNvPr id="0" name=""/>
        <dsp:cNvSpPr/>
      </dsp:nvSpPr>
      <dsp:spPr>
        <a:xfrm>
          <a:off x="2591582" y="277177"/>
          <a:ext cx="975812" cy="388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7940" rIns="41910" bIns="27940" numCol="1" spcCol="1270" anchor="ctr" anchorCtr="0">
          <a:noAutofit/>
        </a:bodyPr>
        <a:lstStyle/>
        <a:p>
          <a:pPr marL="0" lvl="0" indent="0" algn="l" defTabSz="977900">
            <a:lnSpc>
              <a:spcPct val="90000"/>
            </a:lnSpc>
            <a:spcBef>
              <a:spcPct val="0"/>
            </a:spcBef>
            <a:spcAft>
              <a:spcPct val="35000"/>
            </a:spcAft>
            <a:buNone/>
          </a:pPr>
          <a:r>
            <a:rPr lang="en-ID" sz="2200" kern="1200"/>
            <a:t>Fase 2</a:t>
          </a:r>
        </a:p>
      </dsp:txBody>
      <dsp:txXfrm>
        <a:off x="2602948" y="288543"/>
        <a:ext cx="953080" cy="365316"/>
      </dsp:txXfrm>
    </dsp:sp>
    <dsp:sp modelId="{06A5035A-B001-4A5F-ADCA-C1C2C2886E11}">
      <dsp:nvSpPr>
        <dsp:cNvPr id="0" name=""/>
        <dsp:cNvSpPr/>
      </dsp:nvSpPr>
      <dsp:spPr>
        <a:xfrm>
          <a:off x="3863146" y="471201"/>
          <a:ext cx="1097789" cy="90544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r>
            <a:rPr lang="en-ID" sz="700" kern="1200"/>
            <a:t>Hasil penelitian</a:t>
          </a:r>
        </a:p>
        <a:p>
          <a:pPr marL="57150" lvl="1" indent="-57150" algn="l" defTabSz="311150">
            <a:lnSpc>
              <a:spcPct val="90000"/>
            </a:lnSpc>
            <a:spcBef>
              <a:spcPct val="0"/>
            </a:spcBef>
            <a:spcAft>
              <a:spcPct val="15000"/>
            </a:spcAft>
            <a:buChar char="•"/>
          </a:pPr>
          <a:r>
            <a:rPr lang="en-ID" sz="700" kern="1200"/>
            <a:t>Kesimpulan</a:t>
          </a:r>
        </a:p>
      </dsp:txBody>
      <dsp:txXfrm>
        <a:off x="3883983" y="492038"/>
        <a:ext cx="1056115" cy="669748"/>
      </dsp:txXfrm>
    </dsp:sp>
    <dsp:sp modelId="{63769E3B-8F9F-4DCC-9D22-889F0376FA01}">
      <dsp:nvSpPr>
        <dsp:cNvPr id="0" name=""/>
        <dsp:cNvSpPr/>
      </dsp:nvSpPr>
      <dsp:spPr>
        <a:xfrm>
          <a:off x="4107099" y="1182624"/>
          <a:ext cx="975812" cy="388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7940" rIns="41910" bIns="27940" numCol="1" spcCol="1270" anchor="ctr" anchorCtr="0">
          <a:noAutofit/>
        </a:bodyPr>
        <a:lstStyle/>
        <a:p>
          <a:pPr marL="0" lvl="0" indent="0" algn="l" defTabSz="977900">
            <a:lnSpc>
              <a:spcPct val="90000"/>
            </a:lnSpc>
            <a:spcBef>
              <a:spcPct val="0"/>
            </a:spcBef>
            <a:spcAft>
              <a:spcPct val="35000"/>
            </a:spcAft>
            <a:buNone/>
          </a:pPr>
          <a:r>
            <a:rPr lang="en-ID" sz="2200" kern="1200"/>
            <a:t>Fase 3</a:t>
          </a:r>
        </a:p>
      </dsp:txBody>
      <dsp:txXfrm>
        <a:off x="4118465" y="1193990"/>
        <a:ext cx="953080" cy="36531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15971</Words>
  <Characters>91035</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Developing Children’s Cooperation Skills through Traditional Bakiak Games: Mengembangkan Keterampilan Kerja Sama Anak-Anak Melalui Permainan Tradisional Bakiak</vt:lpstr>
    </vt:vector>
  </TitlesOfParts>
  <Company/>
  <LinksUpToDate>false</LinksUpToDate>
  <CharactersWithSpaces>106793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Children’s Cooperation Skills through Traditional Bakiak Games: Mengembangkan Keterampilan Kerja Sama Anak-Anak Melalui Permainan Tradisional Bakiak</dc:title>
  <dc:subject/>
  <dc:creator>Khoirul Bariyah, Luluk Iffatur Rocmah</dc:creator>
  <cp:keywords/>
  <dc:description/>
  <cp:lastModifiedBy>I</cp:lastModifiedBy>
  <cp:revision>2</cp:revision>
  <dcterms:created xsi:type="dcterms:W3CDTF">2025-10-29T05:53:00Z</dcterms:created>
  <dcterms:modified xsi:type="dcterms:W3CDTF">2025-10-29T05:53:00Z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