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1D27E" w14:textId="77777777" w:rsidR="006F2FD4" w:rsidRDefault="006F2FD4">
      <w:pPr>
        <w:pStyle w:val="BodyText"/>
        <w:spacing w:before="3"/>
        <w:rPr>
          <w:rFonts w:ascii="Times New Roman"/>
          <w:sz w:val="7"/>
        </w:rPr>
      </w:pPr>
    </w:p>
    <w:p w14:paraId="4F74FC65" w14:textId="77777777" w:rsidR="006F2FD4" w:rsidRDefault="00561CF5">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2A42A8BA" wp14:editId="5A4FC17C">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5603999D" w14:textId="77777777" w:rsidR="006F2FD4" w:rsidRDefault="006F2FD4">
      <w:pPr>
        <w:pStyle w:val="BodyText"/>
        <w:rPr>
          <w:rFonts w:ascii="Times New Roman"/>
          <w:sz w:val="20"/>
        </w:rPr>
        <w:sectPr w:rsidR="006F2FD4">
          <w:headerReference w:type="default" r:id="rId9"/>
          <w:footerReference w:type="default" r:id="rId10"/>
          <w:type w:val="continuous"/>
          <w:pgSz w:w="11910" w:h="16840"/>
          <w:pgMar w:top="1440" w:right="425" w:bottom="1120" w:left="708" w:header="402" w:footer="922" w:gutter="0"/>
          <w:pgNumType w:start="1"/>
          <w:cols w:space="720"/>
        </w:sectPr>
      </w:pPr>
    </w:p>
    <w:p w14:paraId="6328FD97" w14:textId="77777777" w:rsidR="006F2FD4" w:rsidRDefault="00561CF5">
      <w:pPr>
        <w:pStyle w:val="Heading1"/>
      </w:pPr>
      <w:bookmarkStart w:id="2" w:name="INDEX"/>
      <w:bookmarkEnd w:id="2"/>
      <w:r>
        <w:lastRenderedPageBreak/>
        <w:t xml:space="preserve">Table Of </w:t>
      </w:r>
      <w:r>
        <w:rPr>
          <w:spacing w:val="-2"/>
        </w:rPr>
        <w:t>Contents</w:t>
      </w:r>
    </w:p>
    <w:sdt>
      <w:sdtPr>
        <w:id w:val="-180291358"/>
        <w:docPartObj>
          <w:docPartGallery w:val="Table of Contents"/>
          <w:docPartUnique/>
        </w:docPartObj>
      </w:sdtPr>
      <w:sdtContent>
        <w:p w14:paraId="369576BA" w14:textId="77777777" w:rsidR="006F2FD4" w:rsidRDefault="00561CF5">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1EF8947D" w14:textId="77777777" w:rsidR="006F2FD4" w:rsidRDefault="00561CF5">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41654DDC" w14:textId="77777777" w:rsidR="006F2FD4" w:rsidRDefault="00561CF5">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6668D194" w14:textId="77777777" w:rsidR="006F2FD4" w:rsidRDefault="00561CF5">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5E3D00BE" w14:textId="77777777" w:rsidR="006F2FD4" w:rsidRDefault="00561CF5">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65525B07" w14:textId="77777777" w:rsidR="006F2FD4" w:rsidRDefault="00561CF5">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37B0BDD" w14:textId="77777777" w:rsidR="006F2FD4" w:rsidRDefault="00561CF5">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4282DB7A" w14:textId="77777777" w:rsidR="006F2FD4" w:rsidRDefault="00561CF5">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312AA805" w14:textId="77777777" w:rsidR="006F2FD4" w:rsidRDefault="00561CF5">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4C7C9358" w14:textId="77777777" w:rsidR="006F2FD4" w:rsidRDefault="00561CF5">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622D7467" w14:textId="77777777" w:rsidR="006F2FD4" w:rsidRDefault="00561CF5">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4D780AB" w14:textId="77777777" w:rsidR="006F2FD4" w:rsidRDefault="00561CF5">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5A6FCD27" w14:textId="77777777" w:rsidR="006F2FD4" w:rsidRDefault="006F2FD4">
      <w:pPr>
        <w:pStyle w:val="TOC1"/>
        <w:rPr>
          <w:rFonts w:ascii="Courier New"/>
          <w:b w:val="0"/>
          <w:position w:val="2"/>
        </w:rPr>
        <w:sectPr w:rsidR="006F2FD4">
          <w:pgSz w:w="11910" w:h="16840"/>
          <w:pgMar w:top="1440" w:right="425" w:bottom="1120" w:left="708" w:header="402" w:footer="922" w:gutter="0"/>
          <w:cols w:space="720"/>
        </w:sectPr>
      </w:pPr>
    </w:p>
    <w:p w14:paraId="0E1E3161" w14:textId="77777777" w:rsidR="006F2FD4" w:rsidRDefault="006F2FD4">
      <w:pPr>
        <w:pStyle w:val="BodyText"/>
        <w:rPr>
          <w:rFonts w:ascii="Courier New"/>
          <w:sz w:val="24"/>
        </w:rPr>
      </w:pPr>
    </w:p>
    <w:p w14:paraId="37591268" w14:textId="77777777" w:rsidR="006F2FD4" w:rsidRDefault="006F2FD4">
      <w:pPr>
        <w:pStyle w:val="BodyText"/>
        <w:rPr>
          <w:rFonts w:ascii="Courier New"/>
          <w:sz w:val="24"/>
        </w:rPr>
      </w:pPr>
    </w:p>
    <w:p w14:paraId="6F23F426" w14:textId="77777777" w:rsidR="006F2FD4" w:rsidRDefault="006F2FD4">
      <w:pPr>
        <w:pStyle w:val="BodyText"/>
        <w:rPr>
          <w:rFonts w:ascii="Courier New"/>
          <w:sz w:val="24"/>
        </w:rPr>
      </w:pPr>
    </w:p>
    <w:p w14:paraId="515A43E0" w14:textId="77777777" w:rsidR="006F2FD4" w:rsidRDefault="006F2FD4">
      <w:pPr>
        <w:pStyle w:val="BodyText"/>
        <w:rPr>
          <w:rFonts w:ascii="Courier New"/>
          <w:sz w:val="24"/>
        </w:rPr>
      </w:pPr>
    </w:p>
    <w:p w14:paraId="0EEABBC6" w14:textId="77777777" w:rsidR="006F2FD4" w:rsidRDefault="006F2FD4">
      <w:pPr>
        <w:pStyle w:val="BodyText"/>
        <w:rPr>
          <w:rFonts w:ascii="Courier New"/>
          <w:sz w:val="24"/>
        </w:rPr>
      </w:pPr>
    </w:p>
    <w:p w14:paraId="5E3254C6" w14:textId="77777777" w:rsidR="006F2FD4" w:rsidRDefault="006F2FD4">
      <w:pPr>
        <w:pStyle w:val="BodyText"/>
        <w:rPr>
          <w:rFonts w:ascii="Courier New"/>
          <w:sz w:val="24"/>
        </w:rPr>
      </w:pPr>
    </w:p>
    <w:p w14:paraId="4BEB1276" w14:textId="77777777" w:rsidR="006F2FD4" w:rsidRDefault="006F2FD4">
      <w:pPr>
        <w:pStyle w:val="BodyText"/>
        <w:rPr>
          <w:rFonts w:ascii="Courier New"/>
          <w:sz w:val="24"/>
        </w:rPr>
      </w:pPr>
    </w:p>
    <w:p w14:paraId="14300D3D" w14:textId="77777777" w:rsidR="006F2FD4" w:rsidRDefault="006F2FD4">
      <w:pPr>
        <w:pStyle w:val="BodyText"/>
        <w:rPr>
          <w:rFonts w:ascii="Courier New"/>
          <w:sz w:val="24"/>
        </w:rPr>
      </w:pPr>
    </w:p>
    <w:p w14:paraId="1278A4DF" w14:textId="77777777" w:rsidR="006F2FD4" w:rsidRDefault="006F2FD4">
      <w:pPr>
        <w:pStyle w:val="BodyText"/>
        <w:rPr>
          <w:rFonts w:ascii="Courier New"/>
          <w:sz w:val="24"/>
        </w:rPr>
      </w:pPr>
    </w:p>
    <w:p w14:paraId="3959ABF8" w14:textId="77777777" w:rsidR="006F2FD4" w:rsidRDefault="006F2FD4">
      <w:pPr>
        <w:pStyle w:val="BodyText"/>
        <w:rPr>
          <w:rFonts w:ascii="Courier New"/>
          <w:sz w:val="24"/>
        </w:rPr>
      </w:pPr>
    </w:p>
    <w:p w14:paraId="40272255" w14:textId="77777777" w:rsidR="006F2FD4" w:rsidRDefault="006F2FD4">
      <w:pPr>
        <w:pStyle w:val="BodyText"/>
        <w:rPr>
          <w:rFonts w:ascii="Courier New"/>
          <w:sz w:val="24"/>
        </w:rPr>
      </w:pPr>
    </w:p>
    <w:p w14:paraId="385CFD88" w14:textId="77777777" w:rsidR="006F2FD4" w:rsidRDefault="006F2FD4">
      <w:pPr>
        <w:pStyle w:val="BodyText"/>
        <w:rPr>
          <w:rFonts w:ascii="Courier New"/>
          <w:sz w:val="24"/>
        </w:rPr>
      </w:pPr>
    </w:p>
    <w:p w14:paraId="62771E66" w14:textId="77777777" w:rsidR="006F2FD4" w:rsidRDefault="006F2FD4">
      <w:pPr>
        <w:pStyle w:val="BodyText"/>
        <w:rPr>
          <w:rFonts w:ascii="Courier New"/>
          <w:sz w:val="24"/>
        </w:rPr>
      </w:pPr>
    </w:p>
    <w:p w14:paraId="0ED620A6" w14:textId="77777777" w:rsidR="006F2FD4" w:rsidRDefault="006F2FD4">
      <w:pPr>
        <w:pStyle w:val="BodyText"/>
        <w:rPr>
          <w:rFonts w:ascii="Courier New"/>
          <w:sz w:val="24"/>
        </w:rPr>
      </w:pPr>
    </w:p>
    <w:p w14:paraId="47AF41DE" w14:textId="77777777" w:rsidR="006F2FD4" w:rsidRDefault="006F2FD4">
      <w:pPr>
        <w:pStyle w:val="BodyText"/>
        <w:spacing w:before="150"/>
        <w:rPr>
          <w:rFonts w:ascii="Courier New"/>
          <w:sz w:val="24"/>
        </w:rPr>
      </w:pPr>
    </w:p>
    <w:p w14:paraId="297EB904" w14:textId="77777777" w:rsidR="006F2FD4" w:rsidRDefault="00561CF5">
      <w:pPr>
        <w:pStyle w:val="Heading3"/>
        <w:ind w:left="270"/>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7D8CA059" w14:textId="77777777" w:rsidR="006F2FD4" w:rsidRDefault="00561CF5">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16F064A1" w14:textId="77777777" w:rsidR="006F2FD4" w:rsidRDefault="006F2FD4">
      <w:pPr>
        <w:pStyle w:val="BodyText"/>
      </w:pPr>
    </w:p>
    <w:p w14:paraId="1F51365A" w14:textId="77777777" w:rsidR="006F2FD4" w:rsidRDefault="006F2FD4">
      <w:pPr>
        <w:pStyle w:val="BodyText"/>
        <w:spacing w:before="114"/>
      </w:pPr>
    </w:p>
    <w:p w14:paraId="099EE793" w14:textId="77777777" w:rsidR="006F2FD4" w:rsidRDefault="00561CF5">
      <w:pPr>
        <w:pStyle w:val="Heading3"/>
        <w:spacing w:before="1"/>
        <w:ind w:left="270"/>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3026B3D1" w14:textId="77777777" w:rsidR="006F2FD4" w:rsidRDefault="00561CF5">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57CD225B" w14:textId="77777777" w:rsidR="006F2FD4" w:rsidRDefault="006F2FD4">
      <w:pPr>
        <w:pStyle w:val="BodyText"/>
      </w:pPr>
    </w:p>
    <w:p w14:paraId="73ABD732" w14:textId="77777777" w:rsidR="006F2FD4" w:rsidRDefault="006F2FD4">
      <w:pPr>
        <w:pStyle w:val="BodyText"/>
        <w:spacing w:before="114"/>
      </w:pPr>
    </w:p>
    <w:p w14:paraId="226B86B6" w14:textId="77777777" w:rsidR="006F2FD4" w:rsidRDefault="00561CF5">
      <w:pPr>
        <w:pStyle w:val="Heading3"/>
        <w:ind w:left="270"/>
        <w:jc w:val="center"/>
      </w:pPr>
      <w:r>
        <w:rPr>
          <w:w w:val="120"/>
        </w:rPr>
        <w:t>Copyright</w:t>
      </w:r>
      <w:r>
        <w:rPr>
          <w:spacing w:val="37"/>
          <w:w w:val="125"/>
        </w:rPr>
        <w:t xml:space="preserve"> </w:t>
      </w:r>
      <w:r>
        <w:rPr>
          <w:spacing w:val="-2"/>
          <w:w w:val="125"/>
        </w:rPr>
        <w:t>Statement</w:t>
      </w:r>
    </w:p>
    <w:p w14:paraId="121BBD2D" w14:textId="77777777" w:rsidR="006F2FD4" w:rsidRDefault="00561CF5">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Pr>
            <w:color w:val="0000FF"/>
            <w:w w:val="115"/>
            <w:u w:val="single" w:color="0000FF"/>
          </w:rPr>
          <w:t>http://creativecommons.org/licences/by/4.0/legalcode</w:t>
        </w:r>
      </w:hyperlink>
    </w:p>
    <w:p w14:paraId="4D351EA5" w14:textId="77777777" w:rsidR="006F2FD4" w:rsidRDefault="006F2FD4">
      <w:pPr>
        <w:pStyle w:val="BodyText"/>
        <w:spacing w:line="264" w:lineRule="auto"/>
        <w:jc w:val="both"/>
        <w:sectPr w:rsidR="006F2FD4">
          <w:pgSz w:w="11910" w:h="16840"/>
          <w:pgMar w:top="1440" w:right="425" w:bottom="1120" w:left="708" w:header="402" w:footer="922" w:gutter="0"/>
          <w:cols w:space="720"/>
        </w:sectPr>
      </w:pPr>
    </w:p>
    <w:p w14:paraId="09E57BBB" w14:textId="77777777" w:rsidR="006F2FD4" w:rsidRDefault="00561CF5">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43C87BF7" w14:textId="77777777" w:rsidR="006F2FD4" w:rsidRDefault="00561CF5">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7D48940F" w14:textId="77777777" w:rsidR="006F2FD4" w:rsidRDefault="006F2FD4">
      <w:pPr>
        <w:pStyle w:val="BodyText"/>
        <w:spacing w:before="33"/>
        <w:rPr>
          <w:rFonts w:ascii="Cambria"/>
          <w:b/>
        </w:rPr>
      </w:pPr>
    </w:p>
    <w:p w14:paraId="646501C7" w14:textId="77777777" w:rsidR="006F2FD4" w:rsidRDefault="00561CF5">
      <w:pPr>
        <w:pStyle w:val="BodyText"/>
        <w:ind w:left="142"/>
      </w:pPr>
      <w:r>
        <w:rPr>
          <w:w w:val="115"/>
        </w:rPr>
        <w:t>Dr.</w:t>
      </w:r>
      <w:r>
        <w:rPr>
          <w:spacing w:val="-11"/>
          <w:w w:val="115"/>
        </w:rPr>
        <w:t xml:space="preserve"> </w:t>
      </w:r>
      <w:r>
        <w:rPr>
          <w:w w:val="115"/>
        </w:rPr>
        <w:t>Eni</w:t>
      </w:r>
      <w:r>
        <w:rPr>
          <w:spacing w:val="-11"/>
          <w:w w:val="115"/>
        </w:rPr>
        <w:t xml:space="preserve"> </w:t>
      </w:r>
      <w:proofErr w:type="spellStart"/>
      <w:r>
        <w:rPr>
          <w:w w:val="115"/>
        </w:rPr>
        <w:t>Fariyatul</w:t>
      </w:r>
      <w:proofErr w:type="spellEnd"/>
      <w:r>
        <w:rPr>
          <w:spacing w:val="-10"/>
          <w:w w:val="115"/>
        </w:rPr>
        <w:t xml:space="preserve"> </w:t>
      </w:r>
      <w:r>
        <w:rPr>
          <w:w w:val="115"/>
        </w:rPr>
        <w:t>Fahyuni,</w:t>
      </w:r>
      <w:r>
        <w:rPr>
          <w:spacing w:val="-11"/>
          <w:w w:val="115"/>
        </w:rPr>
        <w:t xml:space="preserve"> </w:t>
      </w:r>
      <w:r>
        <w:rPr>
          <w:w w:val="115"/>
        </w:rPr>
        <w:t>Universitas</w:t>
      </w:r>
      <w:r>
        <w:rPr>
          <w:spacing w:val="-10"/>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w w:val="115"/>
        </w:rPr>
        <w:t>Indonesia</w:t>
      </w:r>
      <w:r>
        <w:rPr>
          <w:spacing w:val="-11"/>
          <w:w w:val="115"/>
        </w:rPr>
        <w:t xml:space="preserve"> </w:t>
      </w:r>
      <w:r>
        <w:rPr>
          <w:spacing w:val="-2"/>
          <w:w w:val="115"/>
        </w:rPr>
        <w:t>(</w:t>
      </w:r>
      <w:hyperlink r:id="rId12">
        <w:r>
          <w:rPr>
            <w:color w:val="0000FF"/>
            <w:spacing w:val="-2"/>
            <w:w w:val="115"/>
            <w:u w:val="single" w:color="0000FF"/>
          </w:rPr>
          <w:t>Scopus</w:t>
        </w:r>
      </w:hyperlink>
      <w:r>
        <w:rPr>
          <w:spacing w:val="-2"/>
          <w:w w:val="115"/>
        </w:rPr>
        <w:t>)</w:t>
      </w:r>
    </w:p>
    <w:p w14:paraId="120212BA" w14:textId="77777777" w:rsidR="006F2FD4" w:rsidRDefault="006F2FD4">
      <w:pPr>
        <w:pStyle w:val="BodyText"/>
        <w:spacing w:before="34"/>
      </w:pPr>
    </w:p>
    <w:p w14:paraId="74951E78" w14:textId="77777777" w:rsidR="006F2FD4" w:rsidRDefault="00561CF5">
      <w:pPr>
        <w:pStyle w:val="Heading3"/>
        <w:ind w:left="142"/>
      </w:pPr>
      <w:r>
        <w:rPr>
          <w:w w:val="125"/>
        </w:rPr>
        <w:t>Managing</w:t>
      </w:r>
      <w:r>
        <w:rPr>
          <w:spacing w:val="8"/>
          <w:w w:val="125"/>
        </w:rPr>
        <w:t xml:space="preserve"> </w:t>
      </w:r>
      <w:r>
        <w:rPr>
          <w:spacing w:val="-2"/>
          <w:w w:val="125"/>
        </w:rPr>
        <w:t>Editor</w:t>
      </w:r>
    </w:p>
    <w:p w14:paraId="17BEC494" w14:textId="77777777" w:rsidR="006F2FD4" w:rsidRDefault="00561CF5">
      <w:pPr>
        <w:pStyle w:val="BodyText"/>
        <w:spacing w:before="221"/>
        <w:ind w:left="142"/>
      </w:pPr>
      <w:r>
        <w:rPr>
          <w:w w:val="110"/>
        </w:rPr>
        <w:t>Imam</w:t>
      </w:r>
      <w:r>
        <w:rPr>
          <w:spacing w:val="18"/>
          <w:w w:val="110"/>
        </w:rPr>
        <w:t xml:space="preserve"> </w:t>
      </w:r>
      <w:r>
        <w:rPr>
          <w:w w:val="110"/>
        </w:rPr>
        <w:t>Fauji,</w:t>
      </w:r>
      <w:r>
        <w:rPr>
          <w:spacing w:val="18"/>
          <w:w w:val="110"/>
        </w:rPr>
        <w:t xml:space="preserve"> </w:t>
      </w:r>
      <w:proofErr w:type="spellStart"/>
      <w:proofErr w:type="gramStart"/>
      <w:r>
        <w:rPr>
          <w:w w:val="110"/>
        </w:rPr>
        <w:t>Ph.D</w:t>
      </w:r>
      <w:proofErr w:type="spellEnd"/>
      <w:proofErr w:type="gramEnd"/>
      <w:r>
        <w:rPr>
          <w:w w:val="110"/>
        </w:rPr>
        <w:t>,</w:t>
      </w:r>
      <w:r>
        <w:rPr>
          <w:spacing w:val="18"/>
          <w:w w:val="110"/>
        </w:rPr>
        <w:t xml:space="preserve"> </w:t>
      </w:r>
      <w:r>
        <w:rPr>
          <w:w w:val="110"/>
        </w:rPr>
        <w:t>Universitas</w:t>
      </w:r>
      <w:r>
        <w:rPr>
          <w:spacing w:val="18"/>
          <w:w w:val="110"/>
        </w:rPr>
        <w:t xml:space="preserve"> </w:t>
      </w:r>
      <w:r>
        <w:rPr>
          <w:w w:val="110"/>
        </w:rPr>
        <w:t>Muhammadiyah</w:t>
      </w:r>
      <w:r>
        <w:rPr>
          <w:spacing w:val="18"/>
          <w:w w:val="110"/>
        </w:rPr>
        <w:t xml:space="preserve"> </w:t>
      </w:r>
      <w:proofErr w:type="spellStart"/>
      <w:r>
        <w:rPr>
          <w:w w:val="110"/>
        </w:rPr>
        <w:t>Sidoarjo</w:t>
      </w:r>
      <w:proofErr w:type="spellEnd"/>
      <w:r>
        <w:rPr>
          <w:w w:val="110"/>
        </w:rPr>
        <w:t>,</w:t>
      </w:r>
      <w:r>
        <w:rPr>
          <w:spacing w:val="18"/>
          <w:w w:val="110"/>
        </w:rPr>
        <w:t xml:space="preserve"> </w:t>
      </w:r>
      <w:r>
        <w:rPr>
          <w:w w:val="110"/>
        </w:rPr>
        <w:t>Indonesia</w:t>
      </w:r>
      <w:r>
        <w:rPr>
          <w:spacing w:val="19"/>
          <w:w w:val="110"/>
        </w:rPr>
        <w:t xml:space="preserve"> </w:t>
      </w:r>
      <w:r>
        <w:rPr>
          <w:spacing w:val="-2"/>
          <w:w w:val="110"/>
        </w:rPr>
        <w:t>(</w:t>
      </w:r>
      <w:hyperlink r:id="rId13">
        <w:r>
          <w:rPr>
            <w:color w:val="0000FF"/>
            <w:spacing w:val="-2"/>
            <w:w w:val="110"/>
            <w:u w:val="single" w:color="0000FF"/>
          </w:rPr>
          <w:t>Scopus</w:t>
        </w:r>
      </w:hyperlink>
      <w:r>
        <w:rPr>
          <w:spacing w:val="-2"/>
          <w:w w:val="110"/>
        </w:rPr>
        <w:t>)</w:t>
      </w:r>
    </w:p>
    <w:p w14:paraId="0C88134C" w14:textId="77777777" w:rsidR="006F2FD4" w:rsidRDefault="006F2FD4">
      <w:pPr>
        <w:pStyle w:val="BodyText"/>
        <w:spacing w:before="34"/>
      </w:pPr>
    </w:p>
    <w:p w14:paraId="5B59008E" w14:textId="77777777" w:rsidR="006F2FD4" w:rsidRDefault="00561CF5">
      <w:pPr>
        <w:pStyle w:val="Heading3"/>
        <w:ind w:left="142"/>
      </w:pPr>
      <w:r>
        <w:rPr>
          <w:spacing w:val="-2"/>
          <w:w w:val="120"/>
        </w:rPr>
        <w:t>Editors</w:t>
      </w:r>
    </w:p>
    <w:p w14:paraId="00773F67" w14:textId="77777777" w:rsidR="006F2FD4" w:rsidRDefault="00561CF5">
      <w:pPr>
        <w:pStyle w:val="BodyText"/>
        <w:spacing w:before="221"/>
        <w:ind w:left="142"/>
      </w:pPr>
      <w:r>
        <w:rPr>
          <w:w w:val="115"/>
        </w:rPr>
        <w:t>Dr</w:t>
      </w:r>
      <w:r>
        <w:rPr>
          <w:spacing w:val="-6"/>
          <w:w w:val="115"/>
        </w:rPr>
        <w:t xml:space="preserve"> </w:t>
      </w:r>
      <w:r>
        <w:rPr>
          <w:w w:val="115"/>
        </w:rPr>
        <w:t>Adi</w:t>
      </w:r>
      <w:r>
        <w:rPr>
          <w:spacing w:val="-5"/>
          <w:w w:val="115"/>
        </w:rPr>
        <w:t xml:space="preserve"> </w:t>
      </w:r>
      <w:r>
        <w:rPr>
          <w:w w:val="115"/>
        </w:rPr>
        <w:t>Bandono,</w:t>
      </w:r>
      <w:r>
        <w:rPr>
          <w:spacing w:val="-5"/>
          <w:w w:val="115"/>
        </w:rPr>
        <w:t xml:space="preserve"> </w:t>
      </w:r>
      <w:proofErr w:type="spellStart"/>
      <w:r>
        <w:rPr>
          <w:w w:val="115"/>
        </w:rPr>
        <w:t>Sekolah</w:t>
      </w:r>
      <w:proofErr w:type="spellEnd"/>
      <w:r>
        <w:rPr>
          <w:spacing w:val="-5"/>
          <w:w w:val="115"/>
        </w:rPr>
        <w:t xml:space="preserve"> </w:t>
      </w:r>
      <w:r>
        <w:rPr>
          <w:w w:val="115"/>
        </w:rPr>
        <w:t>Tinggi</w:t>
      </w:r>
      <w:r>
        <w:rPr>
          <w:spacing w:val="-5"/>
          <w:w w:val="115"/>
        </w:rPr>
        <w:t xml:space="preserve"> </w:t>
      </w:r>
      <w:proofErr w:type="spellStart"/>
      <w:r>
        <w:rPr>
          <w:w w:val="115"/>
        </w:rPr>
        <w:t>Teknologi</w:t>
      </w:r>
      <w:proofErr w:type="spellEnd"/>
      <w:r>
        <w:rPr>
          <w:spacing w:val="-6"/>
          <w:w w:val="115"/>
        </w:rPr>
        <w:t xml:space="preserve"> </w:t>
      </w:r>
      <w:r>
        <w:rPr>
          <w:w w:val="115"/>
        </w:rPr>
        <w:t>Angkatan</w:t>
      </w:r>
      <w:r>
        <w:rPr>
          <w:spacing w:val="-5"/>
          <w:w w:val="115"/>
        </w:rPr>
        <w:t xml:space="preserve"> </w:t>
      </w:r>
      <w:r>
        <w:rPr>
          <w:w w:val="115"/>
        </w:rPr>
        <w:t>Laut,</w:t>
      </w:r>
      <w:r>
        <w:rPr>
          <w:spacing w:val="-5"/>
          <w:w w:val="115"/>
        </w:rPr>
        <w:t xml:space="preserve"> </w:t>
      </w:r>
      <w:r>
        <w:rPr>
          <w:w w:val="115"/>
        </w:rPr>
        <w:t>Indonesia</w:t>
      </w:r>
      <w:r>
        <w:rPr>
          <w:spacing w:val="-5"/>
          <w:w w:val="115"/>
        </w:rPr>
        <w:t xml:space="preserve"> </w:t>
      </w:r>
      <w:r>
        <w:rPr>
          <w:spacing w:val="-2"/>
          <w:w w:val="115"/>
        </w:rPr>
        <w:t>(</w:t>
      </w:r>
      <w:hyperlink r:id="rId14">
        <w:r>
          <w:rPr>
            <w:color w:val="0000FF"/>
            <w:spacing w:val="-2"/>
            <w:w w:val="115"/>
            <w:u w:val="single" w:color="0000FF"/>
          </w:rPr>
          <w:t>Scopus</w:t>
        </w:r>
      </w:hyperlink>
    </w:p>
    <w:p w14:paraId="79C7F089" w14:textId="77777777" w:rsidR="006F2FD4" w:rsidRDefault="006F2FD4">
      <w:pPr>
        <w:pStyle w:val="BodyText"/>
        <w:spacing w:before="36"/>
      </w:pPr>
    </w:p>
    <w:p w14:paraId="0663B8BA" w14:textId="77777777" w:rsidR="006F2FD4" w:rsidRDefault="00561CF5">
      <w:pPr>
        <w:pStyle w:val="BodyText"/>
        <w:spacing w:before="1" w:line="528" w:lineRule="auto"/>
        <w:ind w:left="142" w:right="2646"/>
      </w:pPr>
      <w:r>
        <w:rPr>
          <w:w w:val="115"/>
        </w:rPr>
        <w:t>Pro.</w:t>
      </w:r>
      <w:r>
        <w:rPr>
          <w:spacing w:val="-2"/>
          <w:w w:val="115"/>
        </w:rPr>
        <w:t xml:space="preserve"> </w:t>
      </w:r>
      <w:r>
        <w:rPr>
          <w:w w:val="115"/>
        </w:rPr>
        <w:t>Dr.</w:t>
      </w:r>
      <w:r>
        <w:rPr>
          <w:spacing w:val="-2"/>
          <w:w w:val="115"/>
        </w:rPr>
        <w:t xml:space="preserve"> </w:t>
      </w:r>
      <w:r>
        <w:rPr>
          <w:w w:val="115"/>
        </w:rPr>
        <w:t>Isa</w:t>
      </w:r>
      <w:r>
        <w:rPr>
          <w:spacing w:val="-2"/>
          <w:w w:val="115"/>
        </w:rPr>
        <w:t xml:space="preserve"> </w:t>
      </w:r>
      <w:r>
        <w:rPr>
          <w:w w:val="115"/>
        </w:rPr>
        <w:t>Anshori</w:t>
      </w:r>
      <w:r>
        <w:rPr>
          <w:spacing w:val="-2"/>
          <w:w w:val="115"/>
        </w:rPr>
        <w:t xml:space="preserve"> </w:t>
      </w:r>
      <w:r>
        <w:rPr>
          <w:w w:val="115"/>
        </w:rPr>
        <w:t>,</w:t>
      </w:r>
      <w:r>
        <w:rPr>
          <w:spacing w:val="-2"/>
          <w:w w:val="115"/>
        </w:rPr>
        <w:t xml:space="preserve"> </w:t>
      </w:r>
      <w:r>
        <w:rPr>
          <w:w w:val="115"/>
        </w:rPr>
        <w:t>Universitas</w:t>
      </w:r>
      <w:r>
        <w:rPr>
          <w:spacing w:val="-2"/>
          <w:w w:val="115"/>
        </w:rPr>
        <w:t xml:space="preserve"> </w:t>
      </w:r>
      <w:r>
        <w:rPr>
          <w:w w:val="115"/>
        </w:rPr>
        <w:t>Islam</w:t>
      </w:r>
      <w:r>
        <w:rPr>
          <w:spacing w:val="-2"/>
          <w:w w:val="115"/>
        </w:rPr>
        <w:t xml:space="preserve"> </w:t>
      </w:r>
      <w:r>
        <w:rPr>
          <w:w w:val="115"/>
        </w:rPr>
        <w:t>Negeri</w:t>
      </w:r>
      <w:r>
        <w:rPr>
          <w:spacing w:val="-2"/>
          <w:w w:val="115"/>
        </w:rPr>
        <w:t xml:space="preserve"> </w:t>
      </w:r>
      <w:r>
        <w:rPr>
          <w:w w:val="115"/>
        </w:rPr>
        <w:t>Sunan</w:t>
      </w:r>
      <w:r>
        <w:rPr>
          <w:spacing w:val="-2"/>
          <w:w w:val="115"/>
        </w:rPr>
        <w:t xml:space="preserve"> </w:t>
      </w:r>
      <w:r>
        <w:rPr>
          <w:w w:val="115"/>
        </w:rPr>
        <w:t>Ampel</w:t>
      </w:r>
      <w:r>
        <w:rPr>
          <w:spacing w:val="-2"/>
          <w:w w:val="115"/>
        </w:rPr>
        <w:t xml:space="preserve"> </w:t>
      </w:r>
      <w:r>
        <w:rPr>
          <w:w w:val="115"/>
        </w:rPr>
        <w:t>Surabaya</w:t>
      </w:r>
      <w:r>
        <w:rPr>
          <w:spacing w:val="-2"/>
          <w:w w:val="115"/>
        </w:rPr>
        <w:t xml:space="preserve"> </w:t>
      </w:r>
      <w:r>
        <w:rPr>
          <w:w w:val="115"/>
        </w:rPr>
        <w:t>,</w:t>
      </w:r>
      <w:r>
        <w:rPr>
          <w:spacing w:val="-2"/>
          <w:w w:val="115"/>
        </w:rPr>
        <w:t xml:space="preserve"> </w:t>
      </w:r>
      <w:r>
        <w:rPr>
          <w:w w:val="115"/>
        </w:rPr>
        <w:t>Indonesia</w:t>
      </w:r>
      <w:r>
        <w:rPr>
          <w:spacing w:val="-2"/>
          <w:w w:val="115"/>
        </w:rPr>
        <w:t xml:space="preserve"> </w:t>
      </w:r>
      <w:r>
        <w:rPr>
          <w:w w:val="115"/>
        </w:rPr>
        <w:t>(</w:t>
      </w:r>
      <w:hyperlink r:id="rId15">
        <w:r>
          <w:rPr>
            <w:color w:val="0000FF"/>
            <w:w w:val="115"/>
            <w:u w:val="single" w:color="0000FF"/>
          </w:rPr>
          <w:t>Scopus</w:t>
        </w:r>
      </w:hyperlink>
      <w:r>
        <w:rPr>
          <w:w w:val="115"/>
        </w:rPr>
        <w:t xml:space="preserve">) </w:t>
      </w:r>
      <w:proofErr w:type="spellStart"/>
      <w:r>
        <w:rPr>
          <w:w w:val="115"/>
        </w:rPr>
        <w:t>Wawan</w:t>
      </w:r>
      <w:proofErr w:type="spellEnd"/>
      <w:r>
        <w:rPr>
          <w:w w:val="115"/>
        </w:rPr>
        <w:t xml:space="preserve"> Herry Setyawan, Universitas Islam Kediri, Indonesia (</w:t>
      </w:r>
      <w:hyperlink r:id="rId16">
        <w:r>
          <w:rPr>
            <w:color w:val="0000FF"/>
            <w:w w:val="115"/>
            <w:u w:val="single" w:color="0000FF"/>
          </w:rPr>
          <w:t>Scopus</w:t>
        </w:r>
      </w:hyperlink>
      <w:r>
        <w:rPr>
          <w:w w:val="115"/>
        </w:rPr>
        <w:t>)</w:t>
      </w:r>
    </w:p>
    <w:p w14:paraId="3AB26773" w14:textId="77777777" w:rsidR="006F2FD4" w:rsidRDefault="00561CF5">
      <w:pPr>
        <w:pStyle w:val="BodyText"/>
        <w:spacing w:line="528" w:lineRule="auto"/>
        <w:ind w:left="142" w:right="4040"/>
      </w:pPr>
      <w:r>
        <w:rPr>
          <w:w w:val="110"/>
        </w:rPr>
        <w:t xml:space="preserve">M. Bahak Udin By Arifin, Universitas Muhammadiyah </w:t>
      </w:r>
      <w:proofErr w:type="spellStart"/>
      <w:r>
        <w:rPr>
          <w:w w:val="110"/>
        </w:rPr>
        <w:t>Sidoarjo</w:t>
      </w:r>
      <w:proofErr w:type="spellEnd"/>
      <w:r>
        <w:rPr>
          <w:w w:val="110"/>
        </w:rPr>
        <w:t>, Indonesia (</w:t>
      </w:r>
      <w:hyperlink r:id="rId17">
        <w:r>
          <w:rPr>
            <w:color w:val="0000FF"/>
            <w:w w:val="110"/>
            <w:u w:val="single" w:color="0000FF"/>
          </w:rPr>
          <w:t>Sinta</w:t>
        </w:r>
      </w:hyperlink>
      <w:r>
        <w:rPr>
          <w:w w:val="110"/>
        </w:rPr>
        <w:t>)</w:t>
      </w:r>
      <w:r>
        <w:rPr>
          <w:spacing w:val="40"/>
          <w:w w:val="110"/>
        </w:rPr>
        <w:t xml:space="preserve"> </w:t>
      </w:r>
      <w:r>
        <w:rPr>
          <w:w w:val="110"/>
        </w:rPr>
        <w:t>Dr.</w:t>
      </w:r>
      <w:r>
        <w:rPr>
          <w:spacing w:val="40"/>
          <w:w w:val="110"/>
        </w:rPr>
        <w:t xml:space="preserve"> </w:t>
      </w:r>
      <w:proofErr w:type="spellStart"/>
      <w:r>
        <w:rPr>
          <w:w w:val="110"/>
        </w:rPr>
        <w:t>Nurdyansyah</w:t>
      </w:r>
      <w:proofErr w:type="spellEnd"/>
      <w:r>
        <w:rPr>
          <w:w w:val="110"/>
        </w:rPr>
        <w:t>,</w:t>
      </w:r>
      <w:r>
        <w:rPr>
          <w:spacing w:val="40"/>
          <w:w w:val="110"/>
        </w:rPr>
        <w:t xml:space="preserve"> </w:t>
      </w:r>
      <w:r>
        <w:rPr>
          <w:w w:val="110"/>
        </w:rPr>
        <w:t>Universitas</w:t>
      </w:r>
      <w:r>
        <w:rPr>
          <w:spacing w:val="40"/>
          <w:w w:val="110"/>
        </w:rPr>
        <w:t xml:space="preserve"> </w:t>
      </w:r>
      <w:r>
        <w:rPr>
          <w:w w:val="110"/>
        </w:rPr>
        <w:t>Muhammadiyah</w:t>
      </w:r>
      <w:r>
        <w:rPr>
          <w:spacing w:val="40"/>
          <w:w w:val="110"/>
        </w:rPr>
        <w:t xml:space="preserve"> </w:t>
      </w:r>
      <w:proofErr w:type="spellStart"/>
      <w:r>
        <w:rPr>
          <w:w w:val="110"/>
        </w:rPr>
        <w:t>Sidoarjo</w:t>
      </w:r>
      <w:proofErr w:type="spellEnd"/>
      <w:r>
        <w:rPr>
          <w:w w:val="110"/>
        </w:rPr>
        <w:t>,</w:t>
      </w:r>
      <w:r>
        <w:rPr>
          <w:spacing w:val="40"/>
          <w:w w:val="110"/>
        </w:rPr>
        <w:t xml:space="preserve"> </w:t>
      </w:r>
      <w:r>
        <w:rPr>
          <w:w w:val="110"/>
        </w:rPr>
        <w:t>Indonesia</w:t>
      </w:r>
      <w:r>
        <w:rPr>
          <w:spacing w:val="40"/>
          <w:w w:val="110"/>
        </w:rPr>
        <w:t xml:space="preserve"> </w:t>
      </w:r>
      <w:r>
        <w:rPr>
          <w:w w:val="110"/>
        </w:rPr>
        <w:t>(</w:t>
      </w:r>
      <w:hyperlink r:id="rId18">
        <w:r>
          <w:rPr>
            <w:color w:val="0000FF"/>
            <w:w w:val="110"/>
            <w:u w:val="single" w:color="0000FF"/>
          </w:rPr>
          <w:t>Sinta</w:t>
        </w:r>
      </w:hyperlink>
      <w:r>
        <w:rPr>
          <w:w w:val="110"/>
        </w:rPr>
        <w:t>)</w:t>
      </w:r>
    </w:p>
    <w:p w14:paraId="6937833D" w14:textId="77777777" w:rsidR="006F2FD4" w:rsidRDefault="00561CF5">
      <w:pPr>
        <w:pStyle w:val="BodyText"/>
        <w:ind w:left="142"/>
      </w:pPr>
      <w:r>
        <w:rPr>
          <w:w w:val="110"/>
        </w:rPr>
        <w:t>Dr.</w:t>
      </w:r>
      <w:r>
        <w:rPr>
          <w:spacing w:val="21"/>
          <w:w w:val="110"/>
        </w:rPr>
        <w:t xml:space="preserve"> </w:t>
      </w:r>
      <w:proofErr w:type="spellStart"/>
      <w:r>
        <w:rPr>
          <w:w w:val="110"/>
        </w:rPr>
        <w:t>Istikomah</w:t>
      </w:r>
      <w:proofErr w:type="spellEnd"/>
      <w:r>
        <w:rPr>
          <w:w w:val="110"/>
        </w:rPr>
        <w:t>,</w:t>
      </w:r>
      <w:r>
        <w:rPr>
          <w:spacing w:val="22"/>
          <w:w w:val="110"/>
        </w:rPr>
        <w:t xml:space="preserve"> </w:t>
      </w:r>
      <w:r>
        <w:rPr>
          <w:w w:val="110"/>
        </w:rPr>
        <w:t>Universitas</w:t>
      </w:r>
      <w:r>
        <w:rPr>
          <w:spacing w:val="22"/>
          <w:w w:val="110"/>
        </w:rPr>
        <w:t xml:space="preserve"> </w:t>
      </w:r>
      <w:r>
        <w:rPr>
          <w:w w:val="110"/>
        </w:rPr>
        <w:t>Muhammadiyah</w:t>
      </w:r>
      <w:r>
        <w:rPr>
          <w:spacing w:val="22"/>
          <w:w w:val="110"/>
        </w:rPr>
        <w:t xml:space="preserve"> </w:t>
      </w:r>
      <w:proofErr w:type="spellStart"/>
      <w:r>
        <w:rPr>
          <w:w w:val="110"/>
        </w:rPr>
        <w:t>Sidoarjo</w:t>
      </w:r>
      <w:proofErr w:type="spellEnd"/>
      <w:r>
        <w:rPr>
          <w:w w:val="110"/>
        </w:rPr>
        <w:t>,</w:t>
      </w:r>
      <w:r>
        <w:rPr>
          <w:spacing w:val="22"/>
          <w:w w:val="110"/>
        </w:rPr>
        <w:t xml:space="preserve"> </w:t>
      </w:r>
      <w:r>
        <w:rPr>
          <w:w w:val="110"/>
        </w:rPr>
        <w:t>Indonesia</w:t>
      </w:r>
      <w:r>
        <w:rPr>
          <w:spacing w:val="22"/>
          <w:w w:val="110"/>
        </w:rPr>
        <w:t xml:space="preserve"> </w:t>
      </w:r>
      <w:r>
        <w:rPr>
          <w:spacing w:val="-2"/>
          <w:w w:val="110"/>
        </w:rPr>
        <w:t>(</w:t>
      </w:r>
      <w:hyperlink r:id="rId19">
        <w:r>
          <w:rPr>
            <w:color w:val="0000FF"/>
            <w:spacing w:val="-2"/>
            <w:w w:val="110"/>
            <w:u w:val="single" w:color="0000FF"/>
          </w:rPr>
          <w:t>Scopus</w:t>
        </w:r>
      </w:hyperlink>
      <w:r>
        <w:rPr>
          <w:spacing w:val="-2"/>
          <w:w w:val="110"/>
        </w:rPr>
        <w:t>)</w:t>
      </w:r>
    </w:p>
    <w:p w14:paraId="11B29A8C" w14:textId="77777777" w:rsidR="006F2FD4" w:rsidRDefault="006F2FD4">
      <w:pPr>
        <w:pStyle w:val="BodyText"/>
      </w:pPr>
    </w:p>
    <w:p w14:paraId="0BDFA91B" w14:textId="77777777" w:rsidR="006F2FD4" w:rsidRDefault="006F2FD4">
      <w:pPr>
        <w:pStyle w:val="BodyText"/>
      </w:pPr>
    </w:p>
    <w:p w14:paraId="1E6725C9" w14:textId="77777777" w:rsidR="006F2FD4" w:rsidRDefault="006F2FD4">
      <w:pPr>
        <w:pStyle w:val="BodyText"/>
      </w:pPr>
    </w:p>
    <w:p w14:paraId="7621539A" w14:textId="77777777" w:rsidR="006F2FD4" w:rsidRDefault="006F2FD4">
      <w:pPr>
        <w:pStyle w:val="BodyText"/>
      </w:pPr>
    </w:p>
    <w:p w14:paraId="77913500" w14:textId="77777777" w:rsidR="006F2FD4" w:rsidRDefault="006F2FD4">
      <w:pPr>
        <w:pStyle w:val="BodyText"/>
      </w:pPr>
    </w:p>
    <w:p w14:paraId="18AB3D29" w14:textId="77777777" w:rsidR="006F2FD4" w:rsidRDefault="006F2FD4">
      <w:pPr>
        <w:pStyle w:val="BodyText"/>
        <w:spacing w:before="127"/>
      </w:pPr>
    </w:p>
    <w:p w14:paraId="7C56009E" w14:textId="77777777" w:rsidR="006F2FD4" w:rsidRDefault="00561CF5">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20">
        <w:r>
          <w:rPr>
            <w:color w:val="0000FF"/>
            <w:spacing w:val="-2"/>
            <w:w w:val="115"/>
            <w:u w:val="single" w:color="0000FF"/>
          </w:rPr>
          <w:t>link</w:t>
        </w:r>
      </w:hyperlink>
      <w:r>
        <w:rPr>
          <w:spacing w:val="-2"/>
          <w:w w:val="115"/>
        </w:rPr>
        <w:t>)</w:t>
      </w:r>
    </w:p>
    <w:p w14:paraId="0A62AC7B" w14:textId="77777777" w:rsidR="006F2FD4" w:rsidRDefault="006F2FD4">
      <w:pPr>
        <w:pStyle w:val="BodyText"/>
        <w:spacing w:before="36"/>
      </w:pPr>
    </w:p>
    <w:p w14:paraId="067FA090" w14:textId="77777777" w:rsidR="006F2FD4" w:rsidRDefault="00561CF5">
      <w:pPr>
        <w:pStyle w:val="BodyText"/>
        <w:spacing w:before="1"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21">
        <w:r>
          <w:rPr>
            <w:color w:val="0000FF"/>
            <w:w w:val="115"/>
            <w:u w:val="single" w:color="0000FF"/>
          </w:rPr>
          <w:t>link</w:t>
        </w:r>
      </w:hyperlink>
      <w:r>
        <w:rPr>
          <w:w w:val="115"/>
        </w:rPr>
        <w:t>) How to submit to this journal (</w:t>
      </w:r>
      <w:hyperlink r:id="rId22">
        <w:r>
          <w:rPr>
            <w:color w:val="0000FF"/>
            <w:w w:val="115"/>
            <w:u w:val="single" w:color="0000FF"/>
          </w:rPr>
          <w:t>link</w:t>
        </w:r>
      </w:hyperlink>
      <w:r>
        <w:rPr>
          <w:w w:val="115"/>
        </w:rPr>
        <w:t>)</w:t>
      </w:r>
    </w:p>
    <w:p w14:paraId="693F586D" w14:textId="77777777" w:rsidR="006F2FD4" w:rsidRDefault="006F2FD4">
      <w:pPr>
        <w:pStyle w:val="BodyText"/>
        <w:spacing w:line="528" w:lineRule="auto"/>
        <w:sectPr w:rsidR="006F2FD4">
          <w:pgSz w:w="11910" w:h="16840"/>
          <w:pgMar w:top="1440" w:right="425" w:bottom="1120" w:left="708" w:header="402" w:footer="922" w:gutter="0"/>
          <w:cols w:space="720"/>
        </w:sectPr>
      </w:pPr>
    </w:p>
    <w:p w14:paraId="3E303C91" w14:textId="77777777" w:rsidR="006F2FD4" w:rsidRDefault="00561CF5">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B9060E3" w14:textId="77777777" w:rsidR="006F2FD4" w:rsidRDefault="006F2FD4">
      <w:pPr>
        <w:pStyle w:val="BodyText"/>
        <w:spacing w:before="72"/>
        <w:rPr>
          <w:rFonts w:ascii="Cambria"/>
          <w:b/>
          <w:sz w:val="28"/>
        </w:rPr>
      </w:pPr>
    </w:p>
    <w:p w14:paraId="4CE1D8FA" w14:textId="77777777" w:rsidR="006F2FD4" w:rsidRDefault="00561CF5">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0F4DD9F9" w14:textId="77777777" w:rsidR="006F2FD4" w:rsidRDefault="006F2FD4">
      <w:pPr>
        <w:pStyle w:val="BodyText"/>
        <w:rPr>
          <w:rFonts w:ascii="Cambria"/>
          <w:b/>
          <w:sz w:val="20"/>
        </w:rPr>
      </w:pPr>
    </w:p>
    <w:p w14:paraId="38AFCF31" w14:textId="77777777" w:rsidR="006F2FD4" w:rsidRDefault="00561CF5">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40BE8AB0" wp14:editId="68DB5734">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23"/>
                    </pic:cNvPr>
                    <pic:cNvPicPr/>
                  </pic:nvPicPr>
                  <pic:blipFill>
                    <a:blip r:embed="rId24" cstate="print"/>
                    <a:stretch>
                      <a:fillRect/>
                    </a:stretch>
                  </pic:blipFill>
                  <pic:spPr>
                    <a:xfrm>
                      <a:off x="0" y="0"/>
                      <a:ext cx="901255" cy="901255"/>
                    </a:xfrm>
                    <a:prstGeom prst="rect">
                      <a:avLst/>
                    </a:prstGeom>
                  </pic:spPr>
                </pic:pic>
              </a:graphicData>
            </a:graphic>
          </wp:anchor>
        </w:drawing>
      </w:r>
    </w:p>
    <w:p w14:paraId="4BAC6B4F" w14:textId="77777777" w:rsidR="006F2FD4" w:rsidRDefault="006F2FD4">
      <w:pPr>
        <w:pStyle w:val="BodyText"/>
        <w:rPr>
          <w:rFonts w:ascii="Cambria"/>
          <w:b/>
          <w:sz w:val="24"/>
        </w:rPr>
      </w:pPr>
    </w:p>
    <w:p w14:paraId="309D8DBE" w14:textId="77777777" w:rsidR="006F2FD4" w:rsidRDefault="006F2FD4">
      <w:pPr>
        <w:pStyle w:val="BodyText"/>
        <w:spacing w:before="8"/>
        <w:rPr>
          <w:rFonts w:ascii="Cambria"/>
          <w:b/>
          <w:sz w:val="24"/>
        </w:rPr>
      </w:pPr>
    </w:p>
    <w:p w14:paraId="275375E9" w14:textId="77777777" w:rsidR="006F2FD4" w:rsidRDefault="00561CF5">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DF34D9" w14:textId="77777777" w:rsidR="006F2FD4" w:rsidRDefault="00561CF5">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41AD5ADB" wp14:editId="32834BCA">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25"/>
                    </pic:cNvPr>
                    <pic:cNvPicPr/>
                  </pic:nvPicPr>
                  <pic:blipFill>
                    <a:blip r:embed="rId26"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71FF621E" wp14:editId="6D63FBA7">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27"/>
                          </pic:cNvPr>
                          <pic:cNvPicPr/>
                        </pic:nvPicPr>
                        <pic:blipFill>
                          <a:blip r:embed="rId28" cstate="print"/>
                          <a:stretch>
                            <a:fillRect/>
                          </a:stretch>
                        </pic:blipFill>
                        <pic:spPr>
                          <a:xfrm>
                            <a:off x="3619" y="3619"/>
                            <a:ext cx="1799999" cy="539999"/>
                          </a:xfrm>
                          <a:prstGeom prst="rect">
                            <a:avLst/>
                          </a:prstGeom>
                        </pic:spPr>
                      </pic:pic>
                      <wps:wsp>
                        <wps:cNvPr id="8" name="Graphic 8">
                          <a:hlinkClick r:id="rId27"/>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BCCCD2"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is.v13i2.181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9" o:title=""/>
                </v:shape>
                <v:shape id="Graphic 8" o:spid="_x0000_s1028" href="https://www.lens.org/lens/search/scholar/list?q=citation_id%3A10.21070/ijis.v13i2.181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2FBA1F18" wp14:editId="1247A514">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30"/>
                    </pic:cNvPr>
                    <pic:cNvPicPr/>
                  </pic:nvPicPr>
                  <pic:blipFill>
                    <a:blip r:embed="rId31"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1949D12" wp14:editId="1D5AAD35">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32"/>
                    </pic:cNvPr>
                    <pic:cNvPicPr/>
                  </pic:nvPicPr>
                  <pic:blipFill>
                    <a:blip r:embed="rId33"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3AB392C9" wp14:editId="1612FC45">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4"/>
                    </pic:cNvPr>
                    <pic:cNvPicPr/>
                  </pic:nvPicPr>
                  <pic:blipFill>
                    <a:blip r:embed="rId35"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71648EF9" wp14:editId="39CDD13B">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6"/>
                    </pic:cNvPr>
                    <pic:cNvPicPr/>
                  </pic:nvPicPr>
                  <pic:blipFill>
                    <a:blip r:embed="rId37"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7E09821" wp14:editId="6E38FFB4">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8"/>
                    </pic:cNvPr>
                    <pic:cNvPicPr/>
                  </pic:nvPicPr>
                  <pic:blipFill>
                    <a:blip r:embed="rId39" cstate="print"/>
                    <a:stretch>
                      <a:fillRect/>
                    </a:stretch>
                  </pic:blipFill>
                  <pic:spPr>
                    <a:xfrm>
                      <a:off x="0" y="0"/>
                      <a:ext cx="1805622" cy="541686"/>
                    </a:xfrm>
                    <a:prstGeom prst="rect">
                      <a:avLst/>
                    </a:prstGeom>
                  </pic:spPr>
                </pic:pic>
              </a:graphicData>
            </a:graphic>
          </wp:anchor>
        </w:drawing>
      </w:r>
    </w:p>
    <w:p w14:paraId="58FB546E" w14:textId="77777777" w:rsidR="006F2FD4" w:rsidRDefault="006F2FD4">
      <w:pPr>
        <w:pStyle w:val="BodyText"/>
        <w:spacing w:before="19"/>
        <w:rPr>
          <w:rFonts w:ascii="Cambria"/>
          <w:b/>
          <w:sz w:val="20"/>
        </w:rPr>
      </w:pPr>
    </w:p>
    <w:p w14:paraId="3CE2D382" w14:textId="77777777" w:rsidR="006F2FD4" w:rsidRDefault="006F2FD4">
      <w:pPr>
        <w:pStyle w:val="BodyText"/>
        <w:spacing w:before="20"/>
        <w:rPr>
          <w:rFonts w:ascii="Cambria"/>
          <w:b/>
          <w:sz w:val="20"/>
        </w:rPr>
      </w:pPr>
    </w:p>
    <w:p w14:paraId="64D8EA02" w14:textId="77777777" w:rsidR="006F2FD4" w:rsidRDefault="006F2FD4">
      <w:pPr>
        <w:pStyle w:val="BodyText"/>
        <w:rPr>
          <w:rFonts w:ascii="Cambria"/>
          <w:b/>
          <w:sz w:val="24"/>
        </w:rPr>
      </w:pPr>
    </w:p>
    <w:p w14:paraId="70962903" w14:textId="77777777" w:rsidR="006F2FD4" w:rsidRDefault="006F2FD4">
      <w:pPr>
        <w:pStyle w:val="BodyText"/>
        <w:spacing w:before="104"/>
        <w:rPr>
          <w:rFonts w:ascii="Cambria"/>
          <w:b/>
          <w:sz w:val="24"/>
        </w:rPr>
      </w:pPr>
    </w:p>
    <w:p w14:paraId="4BB05392" w14:textId="77777777" w:rsidR="006F2FD4" w:rsidRDefault="00561CF5">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4682EF11" w14:textId="77777777" w:rsidR="006F2FD4" w:rsidRDefault="006F2FD4">
      <w:pPr>
        <w:pStyle w:val="BodyText"/>
        <w:rPr>
          <w:rFonts w:ascii="Cambria"/>
          <w:b/>
          <w:sz w:val="20"/>
        </w:rPr>
      </w:pPr>
    </w:p>
    <w:p w14:paraId="281A2FA7" w14:textId="77777777" w:rsidR="006F2FD4" w:rsidRDefault="006F2FD4">
      <w:pPr>
        <w:pStyle w:val="BodyText"/>
        <w:rPr>
          <w:rFonts w:ascii="Cambria"/>
          <w:b/>
          <w:sz w:val="20"/>
        </w:rPr>
      </w:pPr>
    </w:p>
    <w:p w14:paraId="0FA2D04B" w14:textId="77777777" w:rsidR="006F2FD4" w:rsidRDefault="00561CF5">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1BB694CE" wp14:editId="4677526A">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40"/>
                    </pic:cNvPr>
                    <pic:cNvPicPr/>
                  </pic:nvPicPr>
                  <pic:blipFill>
                    <a:blip r:embed="rId41" cstate="print"/>
                    <a:stretch>
                      <a:fillRect/>
                    </a:stretch>
                  </pic:blipFill>
                  <pic:spPr>
                    <a:xfrm>
                      <a:off x="0" y="0"/>
                      <a:ext cx="884110" cy="884110"/>
                    </a:xfrm>
                    <a:prstGeom prst="rect">
                      <a:avLst/>
                    </a:prstGeom>
                  </pic:spPr>
                </pic:pic>
              </a:graphicData>
            </a:graphic>
          </wp:anchor>
        </w:drawing>
      </w:r>
    </w:p>
    <w:p w14:paraId="741D90AE" w14:textId="77777777" w:rsidR="006F2FD4" w:rsidRDefault="006F2FD4">
      <w:pPr>
        <w:pStyle w:val="BodyText"/>
        <w:rPr>
          <w:rFonts w:ascii="Cambria"/>
          <w:b/>
        </w:rPr>
      </w:pPr>
    </w:p>
    <w:p w14:paraId="2D444F55" w14:textId="77777777" w:rsidR="006F2FD4" w:rsidRDefault="006F2FD4">
      <w:pPr>
        <w:pStyle w:val="BodyText"/>
        <w:rPr>
          <w:rFonts w:ascii="Cambria"/>
          <w:b/>
        </w:rPr>
      </w:pPr>
    </w:p>
    <w:p w14:paraId="30A44DEA" w14:textId="77777777" w:rsidR="006F2FD4" w:rsidRDefault="006F2FD4">
      <w:pPr>
        <w:pStyle w:val="BodyText"/>
        <w:rPr>
          <w:rFonts w:ascii="Cambria"/>
          <w:b/>
        </w:rPr>
      </w:pPr>
    </w:p>
    <w:p w14:paraId="2A4DE246" w14:textId="77777777" w:rsidR="006F2FD4" w:rsidRDefault="006F2FD4">
      <w:pPr>
        <w:pStyle w:val="BodyText"/>
        <w:rPr>
          <w:rFonts w:ascii="Cambria"/>
          <w:b/>
        </w:rPr>
      </w:pPr>
    </w:p>
    <w:p w14:paraId="08EE7039" w14:textId="77777777" w:rsidR="006F2FD4" w:rsidRDefault="006F2FD4">
      <w:pPr>
        <w:pStyle w:val="BodyText"/>
        <w:rPr>
          <w:rFonts w:ascii="Cambria"/>
          <w:b/>
        </w:rPr>
      </w:pPr>
    </w:p>
    <w:p w14:paraId="3E53F78D" w14:textId="77777777" w:rsidR="006F2FD4" w:rsidRDefault="006F2FD4">
      <w:pPr>
        <w:pStyle w:val="BodyText"/>
        <w:rPr>
          <w:rFonts w:ascii="Cambria"/>
          <w:b/>
        </w:rPr>
      </w:pPr>
    </w:p>
    <w:p w14:paraId="364CA295" w14:textId="77777777" w:rsidR="006F2FD4" w:rsidRDefault="006F2FD4">
      <w:pPr>
        <w:pStyle w:val="BodyText"/>
        <w:rPr>
          <w:rFonts w:ascii="Cambria"/>
          <w:b/>
        </w:rPr>
      </w:pPr>
    </w:p>
    <w:p w14:paraId="3505F71C" w14:textId="77777777" w:rsidR="006F2FD4" w:rsidRDefault="006F2FD4">
      <w:pPr>
        <w:pStyle w:val="BodyText"/>
        <w:rPr>
          <w:rFonts w:ascii="Cambria"/>
          <w:b/>
        </w:rPr>
      </w:pPr>
    </w:p>
    <w:p w14:paraId="40E5C3DD" w14:textId="77777777" w:rsidR="006F2FD4" w:rsidRDefault="006F2FD4">
      <w:pPr>
        <w:pStyle w:val="BodyText"/>
        <w:rPr>
          <w:rFonts w:ascii="Cambria"/>
          <w:b/>
        </w:rPr>
      </w:pPr>
    </w:p>
    <w:p w14:paraId="4997D531" w14:textId="77777777" w:rsidR="006F2FD4" w:rsidRDefault="006F2FD4">
      <w:pPr>
        <w:pStyle w:val="BodyText"/>
        <w:rPr>
          <w:rFonts w:ascii="Cambria"/>
          <w:b/>
        </w:rPr>
      </w:pPr>
    </w:p>
    <w:p w14:paraId="60DAA5D2" w14:textId="77777777" w:rsidR="006F2FD4" w:rsidRDefault="006F2FD4">
      <w:pPr>
        <w:pStyle w:val="BodyText"/>
        <w:rPr>
          <w:rFonts w:ascii="Cambria"/>
          <w:b/>
        </w:rPr>
      </w:pPr>
    </w:p>
    <w:p w14:paraId="3F184E25" w14:textId="77777777" w:rsidR="006F2FD4" w:rsidRDefault="006F2FD4">
      <w:pPr>
        <w:pStyle w:val="BodyText"/>
        <w:rPr>
          <w:rFonts w:ascii="Cambria"/>
          <w:b/>
        </w:rPr>
      </w:pPr>
    </w:p>
    <w:p w14:paraId="227AA7A7" w14:textId="77777777" w:rsidR="006F2FD4" w:rsidRDefault="006F2FD4">
      <w:pPr>
        <w:pStyle w:val="BodyText"/>
        <w:rPr>
          <w:rFonts w:ascii="Cambria"/>
          <w:b/>
        </w:rPr>
      </w:pPr>
    </w:p>
    <w:p w14:paraId="567E6CB6" w14:textId="77777777" w:rsidR="006F2FD4" w:rsidRDefault="006F2FD4">
      <w:pPr>
        <w:pStyle w:val="BodyText"/>
        <w:rPr>
          <w:rFonts w:ascii="Cambria"/>
          <w:b/>
        </w:rPr>
      </w:pPr>
    </w:p>
    <w:p w14:paraId="4B1D610D" w14:textId="77777777" w:rsidR="006F2FD4" w:rsidRDefault="006F2FD4">
      <w:pPr>
        <w:pStyle w:val="BodyText"/>
        <w:spacing w:before="54"/>
        <w:rPr>
          <w:rFonts w:ascii="Cambria"/>
          <w:b/>
        </w:rPr>
      </w:pPr>
    </w:p>
    <w:p w14:paraId="41210EE2" w14:textId="77777777" w:rsidR="006F2FD4" w:rsidRDefault="00561CF5">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2C44C1CE" w14:textId="77777777" w:rsidR="006F2FD4" w:rsidRDefault="006F2FD4">
      <w:pPr>
        <w:pStyle w:val="BodyText"/>
        <w:sectPr w:rsidR="006F2FD4">
          <w:pgSz w:w="11910" w:h="16840"/>
          <w:pgMar w:top="1440" w:right="425" w:bottom="1120" w:left="708" w:header="402" w:footer="922" w:gutter="0"/>
          <w:cols w:space="720"/>
        </w:sectPr>
      </w:pPr>
    </w:p>
    <w:p w14:paraId="2F29658F" w14:textId="13DD498C" w:rsidR="00FB0BEB" w:rsidRDefault="00A04FE7" w:rsidP="00FB0BEB">
      <w:pPr>
        <w:pStyle w:val="Heading1"/>
        <w:spacing w:line="261" w:lineRule="auto"/>
        <w:ind w:left="114" w:right="39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A04FE7">
        <w:lastRenderedPageBreak/>
        <w:t xml:space="preserve">Exemplary Language Practice in </w:t>
      </w:r>
      <w:proofErr w:type="spellStart"/>
      <w:r w:rsidRPr="00A04FE7">
        <w:t>Maharah</w:t>
      </w:r>
      <w:proofErr w:type="spellEnd"/>
      <w:r w:rsidRPr="00A04FE7">
        <w:t xml:space="preserve"> Kalam Learning</w:t>
      </w:r>
      <w:r w:rsidR="00561CF5">
        <w:t>:</w:t>
      </w:r>
      <w:r w:rsidR="00561CF5">
        <w:rPr>
          <w:spacing w:val="-6"/>
        </w:rPr>
        <w:t xml:space="preserve"> </w:t>
      </w:r>
      <w:proofErr w:type="spellStart"/>
      <w:r w:rsidR="00494EAE" w:rsidRPr="00494EAE">
        <w:t>Praktik</w:t>
      </w:r>
      <w:proofErr w:type="spellEnd"/>
      <w:r w:rsidR="00494EAE" w:rsidRPr="00494EAE">
        <w:t xml:space="preserve"> Bahasa yang </w:t>
      </w:r>
      <w:proofErr w:type="spellStart"/>
      <w:r w:rsidR="00494EAE" w:rsidRPr="00494EAE">
        <w:t>Teladan</w:t>
      </w:r>
      <w:proofErr w:type="spellEnd"/>
      <w:r w:rsidR="00494EAE" w:rsidRPr="00494EAE">
        <w:t xml:space="preserve"> </w:t>
      </w:r>
      <w:proofErr w:type="spellStart"/>
      <w:r w:rsidR="00494EAE" w:rsidRPr="00494EAE">
        <w:t>dalam</w:t>
      </w:r>
      <w:proofErr w:type="spellEnd"/>
      <w:r w:rsidR="00494EAE" w:rsidRPr="00494EAE">
        <w:t xml:space="preserve"> </w:t>
      </w:r>
      <w:proofErr w:type="spellStart"/>
      <w:r w:rsidR="00494EAE" w:rsidRPr="00494EAE">
        <w:t>Pembelajaran</w:t>
      </w:r>
      <w:proofErr w:type="spellEnd"/>
      <w:r w:rsidR="00494EAE" w:rsidRPr="00494EAE">
        <w:t xml:space="preserve"> </w:t>
      </w:r>
      <w:proofErr w:type="spellStart"/>
      <w:r w:rsidR="00494EAE" w:rsidRPr="00494EAE">
        <w:t>Maharah</w:t>
      </w:r>
      <w:proofErr w:type="spellEnd"/>
      <w:r w:rsidR="00494EAE" w:rsidRPr="00494EAE">
        <w:t xml:space="preserve"> Kalam</w:t>
      </w:r>
    </w:p>
    <w:p w14:paraId="66E3E3DB" w14:textId="77777777" w:rsidR="00494EAE" w:rsidRDefault="00494EAE" w:rsidP="00FB0BEB">
      <w:pPr>
        <w:pStyle w:val="Heading1"/>
        <w:spacing w:line="261" w:lineRule="auto"/>
        <w:ind w:left="114" w:right="395"/>
        <w:rPr>
          <w:b w:val="0"/>
        </w:rPr>
      </w:pPr>
    </w:p>
    <w:p w14:paraId="126E08C2" w14:textId="1C1B93E9" w:rsidR="004E6CBE" w:rsidRDefault="00494EAE" w:rsidP="004503DF">
      <w:pPr>
        <w:pStyle w:val="BodyText"/>
        <w:jc w:val="center"/>
        <w:rPr>
          <w:rFonts w:ascii="Times New Roman"/>
          <w:i/>
          <w:sz w:val="32"/>
          <w:szCs w:val="22"/>
          <w:lang w:val="nb-NO"/>
        </w:rPr>
      </w:pPr>
      <w:r w:rsidRPr="00494EAE">
        <w:rPr>
          <w:rFonts w:ascii="Times New Roman"/>
          <w:i/>
          <w:sz w:val="32"/>
          <w:szCs w:val="22"/>
          <w:lang w:val="nb-NO"/>
        </w:rPr>
        <w:t>Praktik Bahasa yang Teladan dalam Pembelajaran Maharah Kalam</w:t>
      </w:r>
    </w:p>
    <w:p w14:paraId="2724A641" w14:textId="77777777" w:rsidR="00494EAE" w:rsidRPr="00494EAE" w:rsidRDefault="00494EAE" w:rsidP="004503DF">
      <w:pPr>
        <w:pStyle w:val="BodyText"/>
        <w:jc w:val="center"/>
        <w:rPr>
          <w:rFonts w:ascii="Times New Roman"/>
          <w:i/>
          <w:sz w:val="32"/>
          <w:lang w:val="nb-NO"/>
        </w:rPr>
      </w:pPr>
    </w:p>
    <w:p w14:paraId="697F2F8A" w14:textId="2A01038C" w:rsidR="006F2FD4" w:rsidRPr="00494EAE" w:rsidRDefault="00494EAE" w:rsidP="00494EAE">
      <w:pPr>
        <w:pStyle w:val="Heading4"/>
        <w:ind w:right="55"/>
        <w:rPr>
          <w:rFonts w:ascii="Times New Roman" w:eastAsia="Times New Roman" w:hAnsi="Times New Roman" w:cs="Times New Roman"/>
          <w:color w:val="0000FF"/>
          <w:kern w:val="2"/>
          <w:szCs w:val="24"/>
          <w:u w:val="single"/>
          <w:lang w:eastAsia="en-ID"/>
          <w14:ligatures w14:val="standardContextual"/>
        </w:rPr>
      </w:pPr>
      <w:r w:rsidRPr="00494EAE">
        <w:rPr>
          <w:w w:val="120"/>
        </w:rPr>
        <w:t xml:space="preserve">Nurin </w:t>
      </w:r>
      <w:proofErr w:type="spellStart"/>
      <w:r w:rsidRPr="00494EAE">
        <w:rPr>
          <w:w w:val="120"/>
        </w:rPr>
        <w:t>Nadhifatus</w:t>
      </w:r>
      <w:proofErr w:type="spellEnd"/>
      <w:r w:rsidRPr="00494EAE">
        <w:rPr>
          <w:w w:val="120"/>
        </w:rPr>
        <w:t xml:space="preserve"> Zahro</w:t>
      </w:r>
      <w:r w:rsidR="00561CF5" w:rsidRPr="00F60097">
        <w:rPr>
          <w:w w:val="120"/>
          <w:lang w:val="en-ID"/>
        </w:rPr>
        <w:t xml:space="preserve">, </w:t>
      </w:r>
      <w:r w:rsidR="00B2426C" w:rsidRPr="00B2426C">
        <w:rPr>
          <w:rFonts w:ascii="Times New Roman" w:eastAsia="Times New Roman" w:hAnsi="Times New Roman" w:cs="Times New Roman"/>
          <w:sz w:val="24"/>
          <w:szCs w:val="24"/>
          <w:lang w:val="id-ID" w:eastAsia="zh-CN"/>
        </w:rPr>
        <w:t xml:space="preserve"> </w:t>
      </w:r>
      <w:hyperlink r:id="rId42" w:history="1">
        <w:r w:rsidRPr="00494EAE">
          <w:rPr>
            <w:rStyle w:val="Hyperlink"/>
            <w:rFonts w:ascii="Times New Roman" w:eastAsia="Times New Roman" w:hAnsi="Times New Roman" w:cs="Times New Roman"/>
            <w:kern w:val="2"/>
            <w:szCs w:val="24"/>
            <w:lang w:eastAsia="en-ID"/>
            <w14:ligatures w14:val="standardContextual"/>
          </w:rPr>
          <w:t>imamuna.114@umsida.ac.id</w:t>
        </w:r>
      </w:hyperlink>
      <w:r w:rsidR="004E6CBE" w:rsidRPr="00F60097">
        <w:rPr>
          <w:rFonts w:ascii="Times New Roman" w:eastAsia="Times New Roman" w:hAnsi="Times New Roman" w:cs="Times New Roman"/>
          <w:color w:val="0000FF"/>
          <w:kern w:val="2"/>
          <w:szCs w:val="24"/>
          <w:u w:val="single"/>
          <w:lang w:val="en-ID" w:eastAsia="en-ID"/>
          <w14:ligatures w14:val="standardContextual"/>
        </w:rPr>
        <w:t xml:space="preserve"> </w:t>
      </w:r>
      <w:r w:rsidR="00561CF5" w:rsidRPr="00F60097">
        <w:rPr>
          <w:w w:val="120"/>
          <w:lang w:val="en-ID"/>
        </w:rPr>
        <w:t xml:space="preserve">, </w:t>
      </w:r>
      <w:r w:rsidR="00561CF5" w:rsidRPr="00F60097">
        <w:rPr>
          <w:spacing w:val="-5"/>
          <w:w w:val="120"/>
          <w:lang w:val="en-ID"/>
        </w:rPr>
        <w:t>()</w:t>
      </w:r>
    </w:p>
    <w:p w14:paraId="5C435366" w14:textId="6B7528F6" w:rsidR="00561CF5" w:rsidRPr="00561CF5" w:rsidRDefault="00494EAE" w:rsidP="00561CF5">
      <w:pPr>
        <w:spacing w:before="111" w:line="264" w:lineRule="auto"/>
        <w:ind w:left="250" w:right="531"/>
        <w:jc w:val="center"/>
        <w:rPr>
          <w:i/>
          <w:w w:val="110"/>
          <w:sz w:val="20"/>
          <w:lang w:val="nb-NO"/>
        </w:rPr>
      </w:pPr>
      <w:r w:rsidRPr="00494EAE">
        <w:rPr>
          <w:i/>
          <w:iCs/>
          <w:w w:val="110"/>
          <w:sz w:val="20"/>
          <w:lang w:val="nb-NO"/>
        </w:rPr>
        <w:t>Program Studi Pendidikan Bahasa Arab, Universitas Muhammadiyah Sidoarjo</w:t>
      </w:r>
      <w:r w:rsidR="00561CF5" w:rsidRPr="00561CF5">
        <w:rPr>
          <w:i/>
          <w:w w:val="110"/>
          <w:sz w:val="20"/>
          <w:lang w:val="nb-NO"/>
        </w:rPr>
        <w:t xml:space="preserve">, </w:t>
      </w:r>
    </w:p>
    <w:p w14:paraId="4F4FA40A" w14:textId="531EB645" w:rsidR="006F2FD4" w:rsidRPr="00561CF5" w:rsidRDefault="00561CF5" w:rsidP="00561CF5">
      <w:pPr>
        <w:spacing w:before="111" w:line="264" w:lineRule="auto"/>
        <w:ind w:left="250" w:right="531"/>
        <w:jc w:val="center"/>
        <w:rPr>
          <w:i/>
          <w:w w:val="110"/>
          <w:sz w:val="20"/>
        </w:rPr>
      </w:pPr>
      <w:proofErr w:type="gramStart"/>
      <w:r>
        <w:rPr>
          <w:i/>
          <w:w w:val="110"/>
          <w:sz w:val="20"/>
        </w:rPr>
        <w:t>Indonesia ,</w:t>
      </w:r>
      <w:proofErr w:type="gramEnd"/>
      <w:r>
        <w:rPr>
          <w:i/>
          <w:w w:val="110"/>
          <w:sz w:val="20"/>
        </w:rPr>
        <w:t xml:space="preserve"> Indonesia</w:t>
      </w:r>
    </w:p>
    <w:p w14:paraId="3D54E47B" w14:textId="77777777" w:rsidR="006F2FD4" w:rsidRDefault="006F2FD4">
      <w:pPr>
        <w:pStyle w:val="BodyText"/>
        <w:spacing w:before="17"/>
        <w:rPr>
          <w:i/>
          <w:sz w:val="20"/>
        </w:rPr>
      </w:pPr>
    </w:p>
    <w:p w14:paraId="7CCE1C25" w14:textId="71839B6F" w:rsidR="006F2FD4" w:rsidRPr="00494EAE" w:rsidRDefault="00494EAE" w:rsidP="00494EAE">
      <w:pPr>
        <w:pStyle w:val="Heading4"/>
        <w:rPr>
          <w:rFonts w:ascii="Times New Roman" w:eastAsia="Times New Roman" w:hAnsi="Times New Roman" w:cs="Times New Roman"/>
          <w:color w:val="0000FF"/>
          <w:kern w:val="2"/>
          <w:szCs w:val="24"/>
          <w:u w:val="single"/>
          <w:lang w:val="nb-NO" w:eastAsia="en-ID"/>
          <w14:ligatures w14:val="standardContextual"/>
        </w:rPr>
      </w:pPr>
      <w:r w:rsidRPr="00494EAE">
        <w:rPr>
          <w:w w:val="120"/>
          <w:lang w:val="nb-NO"/>
        </w:rPr>
        <w:t>Imam Fauji</w:t>
      </w:r>
      <w:r w:rsidR="00561CF5" w:rsidRPr="00494EAE">
        <w:rPr>
          <w:w w:val="120"/>
          <w:lang w:val="nb-NO"/>
        </w:rPr>
        <w:t>,</w:t>
      </w:r>
      <w:r w:rsidR="00561CF5" w:rsidRPr="00494EAE">
        <w:rPr>
          <w:spacing w:val="35"/>
          <w:w w:val="120"/>
          <w:lang w:val="nb-NO"/>
        </w:rPr>
        <w:t xml:space="preserve"> </w:t>
      </w:r>
      <w:r w:rsidR="00B2426C" w:rsidRPr="00B2426C">
        <w:rPr>
          <w:rFonts w:ascii="Times New Roman" w:eastAsia="Times New Roman" w:hAnsi="Times New Roman" w:cs="Times New Roman"/>
          <w:sz w:val="24"/>
          <w:szCs w:val="24"/>
          <w:lang w:val="id-ID" w:eastAsia="zh-CN"/>
        </w:rPr>
        <w:t xml:space="preserve"> </w:t>
      </w:r>
      <w:hyperlink r:id="rId43" w:history="1">
        <w:r w:rsidRPr="00494EAE">
          <w:rPr>
            <w:rStyle w:val="Hyperlink"/>
            <w:rFonts w:ascii="Times New Roman" w:eastAsia="Times New Roman" w:hAnsi="Times New Roman" w:cs="Times New Roman"/>
            <w:kern w:val="2"/>
            <w:szCs w:val="24"/>
            <w:lang w:val="nb-NO" w:eastAsia="en-ID"/>
            <w14:ligatures w14:val="standardContextual"/>
          </w:rPr>
          <w:t>imamuna.114@umsida.ac.id</w:t>
        </w:r>
      </w:hyperlink>
      <w:r w:rsidR="00561CF5" w:rsidRPr="00494EAE">
        <w:rPr>
          <w:lang w:val="nb-NO"/>
        </w:rPr>
        <w:t xml:space="preserve"> </w:t>
      </w:r>
      <w:r w:rsidR="00561CF5" w:rsidRPr="00494EAE">
        <w:rPr>
          <w:w w:val="120"/>
          <w:lang w:val="nb-NO"/>
        </w:rPr>
        <w:t>,</w:t>
      </w:r>
      <w:r w:rsidR="00561CF5" w:rsidRPr="00494EAE">
        <w:rPr>
          <w:spacing w:val="35"/>
          <w:w w:val="120"/>
          <w:lang w:val="nb-NO"/>
        </w:rPr>
        <w:t xml:space="preserve"> </w:t>
      </w:r>
      <w:r w:rsidR="00561CF5" w:rsidRPr="00494EAE">
        <w:rPr>
          <w:spacing w:val="-5"/>
          <w:w w:val="120"/>
          <w:lang w:val="nb-NO"/>
        </w:rPr>
        <w:t>()</w:t>
      </w:r>
    </w:p>
    <w:p w14:paraId="0A1AB300" w14:textId="11B26ECE" w:rsidR="006F2FD4" w:rsidRPr="00593986" w:rsidRDefault="00494EAE">
      <w:pPr>
        <w:spacing w:before="112"/>
        <w:ind w:right="281"/>
        <w:jc w:val="center"/>
        <w:rPr>
          <w:i/>
          <w:sz w:val="20"/>
          <w:lang w:val="nb-NO"/>
        </w:rPr>
      </w:pPr>
      <w:r w:rsidRPr="00494EAE">
        <w:rPr>
          <w:i/>
          <w:iCs/>
          <w:w w:val="110"/>
          <w:sz w:val="20"/>
          <w:lang w:val="nb-NO"/>
        </w:rPr>
        <w:t>Program Studi Pendidikan Bahasa Arab, Universitas Muhammadiyah Sidoarjo</w:t>
      </w:r>
      <w:r w:rsidR="00561CF5" w:rsidRPr="00593986">
        <w:rPr>
          <w:i/>
          <w:spacing w:val="-2"/>
          <w:w w:val="110"/>
          <w:sz w:val="20"/>
          <w:lang w:val="nb-NO"/>
        </w:rPr>
        <w:t>,</w:t>
      </w:r>
    </w:p>
    <w:p w14:paraId="3D51CEB5" w14:textId="77777777" w:rsidR="006F2FD4" w:rsidRDefault="00561CF5">
      <w:pPr>
        <w:spacing w:before="22"/>
        <w:ind w:right="281"/>
        <w:jc w:val="center"/>
        <w:rPr>
          <w:i/>
          <w:sz w:val="20"/>
        </w:rPr>
      </w:pPr>
      <w:proofErr w:type="gramStart"/>
      <w:r>
        <w:rPr>
          <w:i/>
          <w:w w:val="115"/>
          <w:sz w:val="20"/>
        </w:rPr>
        <w:t>Indonesia</w:t>
      </w:r>
      <w:r>
        <w:rPr>
          <w:i/>
          <w:spacing w:val="-14"/>
          <w:w w:val="115"/>
          <w:sz w:val="20"/>
        </w:rPr>
        <w:t xml:space="preserve"> </w:t>
      </w:r>
      <w:r>
        <w:rPr>
          <w:i/>
          <w:w w:val="115"/>
          <w:sz w:val="20"/>
        </w:rPr>
        <w:t>,</w:t>
      </w:r>
      <w:proofErr w:type="gramEnd"/>
      <w:r>
        <w:rPr>
          <w:i/>
          <w:spacing w:val="-14"/>
          <w:w w:val="115"/>
          <w:sz w:val="20"/>
        </w:rPr>
        <w:t xml:space="preserve"> </w:t>
      </w:r>
      <w:r>
        <w:rPr>
          <w:i/>
          <w:spacing w:val="-2"/>
          <w:w w:val="115"/>
          <w:sz w:val="20"/>
        </w:rPr>
        <w:t>Indonesia</w:t>
      </w:r>
    </w:p>
    <w:p w14:paraId="0673C914" w14:textId="77777777" w:rsidR="006F2FD4" w:rsidRDefault="006F2FD4">
      <w:pPr>
        <w:pStyle w:val="BodyText"/>
        <w:spacing w:before="134"/>
        <w:rPr>
          <w:i/>
          <w:sz w:val="20"/>
        </w:rPr>
      </w:pPr>
    </w:p>
    <w:p w14:paraId="22F5B725" w14:textId="77777777" w:rsidR="006F2FD4" w:rsidRDefault="00561CF5">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477FC6BB" w14:textId="77777777" w:rsidR="006F2FD4" w:rsidRDefault="006F2FD4">
      <w:pPr>
        <w:pStyle w:val="BodyText"/>
      </w:pPr>
    </w:p>
    <w:p w14:paraId="0BF7C7EF" w14:textId="77777777" w:rsidR="006F2FD4" w:rsidRDefault="006F2FD4">
      <w:pPr>
        <w:pStyle w:val="BodyText"/>
        <w:spacing w:before="51"/>
      </w:pPr>
    </w:p>
    <w:p w14:paraId="0BB880A8" w14:textId="7FBE9598" w:rsidR="006F2FD4" w:rsidRPr="00C20DF4" w:rsidRDefault="004E6CBE" w:rsidP="00C20DF4">
      <w:pPr>
        <w:pStyle w:val="Heading4"/>
        <w:ind w:right="394"/>
        <w:sectPr w:rsidR="006F2FD4" w:rsidRPr="00C20DF4">
          <w:pgSz w:w="11910" w:h="16840"/>
          <w:pgMar w:top="1440" w:right="425" w:bottom="1120" w:left="708" w:header="402" w:footer="922" w:gutter="0"/>
          <w:cols w:space="720"/>
        </w:sectPr>
      </w:pPr>
      <w:r>
        <w:rPr>
          <w:noProof/>
        </w:rPr>
        <mc:AlternateContent>
          <mc:Choice Requires="wpg">
            <w:drawing>
              <wp:anchor distT="0" distB="0" distL="0" distR="0" simplePos="0" relativeHeight="251658752" behindDoc="1" locked="0" layoutInCell="1" allowOverlap="1" wp14:anchorId="2A60209F" wp14:editId="11B821CA">
                <wp:simplePos x="0" y="0"/>
                <wp:positionH relativeFrom="page">
                  <wp:posOffset>542925</wp:posOffset>
                </wp:positionH>
                <wp:positionV relativeFrom="paragraph">
                  <wp:posOffset>3348990</wp:posOffset>
                </wp:positionV>
                <wp:extent cx="6480175" cy="637540"/>
                <wp:effectExtent l="0" t="0" r="15875"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637540"/>
                          <a:chOff x="0" y="248118"/>
                          <a:chExt cx="6480175" cy="638744"/>
                        </a:xfrm>
                      </wpg:grpSpPr>
                      <wps:wsp>
                        <wps:cNvPr id="20" name="Graphic 20"/>
                        <wps:cNvSpPr/>
                        <wps:spPr>
                          <a:xfrm>
                            <a:off x="0" y="248118"/>
                            <a:ext cx="6480175" cy="254802"/>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1" name="Graphic 21"/>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2" name="Textbox 22"/>
                        <wps:cNvSpPr txBox="1"/>
                        <wps:spPr>
                          <a:xfrm>
                            <a:off x="0" y="343548"/>
                            <a:ext cx="6480175" cy="543314"/>
                          </a:xfrm>
                          <a:prstGeom prst="rect">
                            <a:avLst/>
                          </a:prstGeom>
                        </wps:spPr>
                        <wps:txbx>
                          <w:txbxContent>
                            <w:p w14:paraId="43FAF5BC" w14:textId="77777777" w:rsidR="006F2FD4" w:rsidRDefault="006F2FD4">
                              <w:pPr>
                                <w:spacing w:before="82"/>
                                <w:rPr>
                                  <w:rFonts w:ascii="Cambria"/>
                                  <w:b/>
                                  <w:sz w:val="18"/>
                                </w:rPr>
                              </w:pPr>
                            </w:p>
                            <w:p w14:paraId="0DB1F66E" w14:textId="6EFBCA79" w:rsidR="006F2FD4" w:rsidRDefault="00561CF5">
                              <w:pPr>
                                <w:ind w:left="283"/>
                                <w:rPr>
                                  <w:sz w:val="18"/>
                                </w:rPr>
                              </w:pPr>
                              <w:r>
                                <w:rPr>
                                  <w:w w:val="110"/>
                                  <w:sz w:val="18"/>
                                </w:rPr>
                                <w:t>Published</w:t>
                              </w:r>
                              <w:r>
                                <w:rPr>
                                  <w:spacing w:val="18"/>
                                  <w:w w:val="110"/>
                                  <w:sz w:val="18"/>
                                </w:rPr>
                                <w:t xml:space="preserve"> </w:t>
                              </w:r>
                              <w:r>
                                <w:rPr>
                                  <w:w w:val="110"/>
                                  <w:sz w:val="18"/>
                                </w:rPr>
                                <w:t>date:</w:t>
                              </w:r>
                              <w:r>
                                <w:rPr>
                                  <w:spacing w:val="19"/>
                                  <w:w w:val="110"/>
                                  <w:sz w:val="18"/>
                                </w:rPr>
                                <w:t xml:space="preserve"> </w:t>
                              </w:r>
                              <w:r>
                                <w:rPr>
                                  <w:w w:val="110"/>
                                  <w:sz w:val="18"/>
                                </w:rPr>
                                <w:t>2025-0</w:t>
                              </w:r>
                              <w:r w:rsidR="00FB0BEB">
                                <w:rPr>
                                  <w:w w:val="110"/>
                                  <w:sz w:val="18"/>
                                </w:rPr>
                                <w:t>8</w:t>
                              </w:r>
                              <w:r>
                                <w:rPr>
                                  <w:w w:val="110"/>
                                  <w:sz w:val="18"/>
                                </w:rPr>
                                <w:t>-</w:t>
                              </w:r>
                              <w:r w:rsidR="00FB0BEB">
                                <w:rPr>
                                  <w:spacing w:val="-5"/>
                                  <w:w w:val="110"/>
                                  <w:sz w:val="18"/>
                                </w:rPr>
                                <w:t>2</w:t>
                              </w:r>
                              <w:r w:rsidR="00EA2C4A">
                                <w:rPr>
                                  <w:spacing w:val="-5"/>
                                  <w:w w:val="110"/>
                                  <w:sz w:val="18"/>
                                </w:rPr>
                                <w:t>9</w:t>
                              </w:r>
                            </w:p>
                          </w:txbxContent>
                        </wps:txbx>
                        <wps:bodyPr wrap="square" lIns="0" tIns="0" rIns="0" bIns="0" rtlCol="0">
                          <a:noAutofit/>
                        </wps:bodyPr>
                      </wps:wsp>
                    </wpg:wgp>
                  </a:graphicData>
                </a:graphic>
                <wp14:sizeRelV relativeFrom="margin">
                  <wp14:pctHeight>0</wp14:pctHeight>
                </wp14:sizeRelV>
              </wp:anchor>
            </w:drawing>
          </mc:Choice>
          <mc:Fallback>
            <w:pict>
              <v:group w14:anchorId="2A60209F" id="Group 19" o:spid="_x0000_s1026" style="position:absolute;left:0;text-align:left;margin-left:42.75pt;margin-top:263.7pt;width:510.25pt;height:50.2pt;z-index:-251657728;mso-wrap-distance-left:0;mso-wrap-distance-right:0;mso-position-horizontal-relative:page;mso-height-relative:margin" coordorigin=",2481" coordsize="6480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">
                <v:shape id="Graphic 20" o:spid="_x0000_s1027" style="position:absolute;top:2481;width:64801;height:2548;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" path="m6480005,l,,,502875r6480005,l6480005,xe" fillcolor="#f7f7ff" stroked="f">
                  <v:path arrowok="t"/>
                </v:shape>
                <v:shape id="Graphic 21"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" path="m6480005,l,e" filled="f" strokeweight=".20106mm">
                  <v:path arrowok="t"/>
                </v:shape>
                <v:shapetype id="_x0000_t202" coordsize="21600,21600" o:spt="202" path="m,l,21600r21600,l21600,xe">
                  <v:stroke joinstyle="miter"/>
                  <v:path gradientshapeok="t" o:connecttype="rect"/>
                </v:shapetype>
                <v:shape id="Textbox 22" o:spid="_x0000_s1029" type="#_x0000_t202" style="position:absolute;top:3435;width:64801;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3FAF5BC" w14:textId="77777777" w:rsidR="006F2FD4" w:rsidRDefault="006F2FD4">
                        <w:pPr>
                          <w:spacing w:before="82"/>
                          <w:rPr>
                            <w:rFonts w:ascii="Cambria"/>
                            <w:b/>
                            <w:sz w:val="18"/>
                          </w:rPr>
                        </w:pPr>
                      </w:p>
                      <w:p w14:paraId="0DB1F66E" w14:textId="6EFBCA79" w:rsidR="006F2FD4" w:rsidRDefault="00561CF5">
                        <w:pPr>
                          <w:ind w:left="283"/>
                          <w:rPr>
                            <w:sz w:val="18"/>
                          </w:rPr>
                        </w:pPr>
                        <w:r>
                          <w:rPr>
                            <w:w w:val="110"/>
                            <w:sz w:val="18"/>
                          </w:rPr>
                          <w:t>Published</w:t>
                        </w:r>
                        <w:r>
                          <w:rPr>
                            <w:spacing w:val="18"/>
                            <w:w w:val="110"/>
                            <w:sz w:val="18"/>
                          </w:rPr>
                          <w:t xml:space="preserve"> </w:t>
                        </w:r>
                        <w:r>
                          <w:rPr>
                            <w:w w:val="110"/>
                            <w:sz w:val="18"/>
                          </w:rPr>
                          <w:t>date:</w:t>
                        </w:r>
                        <w:r>
                          <w:rPr>
                            <w:spacing w:val="19"/>
                            <w:w w:val="110"/>
                            <w:sz w:val="18"/>
                          </w:rPr>
                          <w:t xml:space="preserve"> </w:t>
                        </w:r>
                        <w:r>
                          <w:rPr>
                            <w:w w:val="110"/>
                            <w:sz w:val="18"/>
                          </w:rPr>
                          <w:t>2025-0</w:t>
                        </w:r>
                        <w:r w:rsidR="00FB0BEB">
                          <w:rPr>
                            <w:w w:val="110"/>
                            <w:sz w:val="18"/>
                          </w:rPr>
                          <w:t>8</w:t>
                        </w:r>
                        <w:r>
                          <w:rPr>
                            <w:w w:val="110"/>
                            <w:sz w:val="18"/>
                          </w:rPr>
                          <w:t>-</w:t>
                        </w:r>
                        <w:r w:rsidR="00FB0BEB">
                          <w:rPr>
                            <w:spacing w:val="-5"/>
                            <w:w w:val="110"/>
                            <w:sz w:val="18"/>
                          </w:rPr>
                          <w:t>2</w:t>
                        </w:r>
                        <w:r w:rsidR="00EA2C4A">
                          <w:rPr>
                            <w:spacing w:val="-5"/>
                            <w:w w:val="110"/>
                            <w:sz w:val="18"/>
                          </w:rPr>
                          <w:t>9</w:t>
                        </w:r>
                      </w:p>
                    </w:txbxContent>
                  </v:textbox>
                </v:shape>
                <w10:wrap type="topAndBottom" anchorx="page"/>
              </v:group>
            </w:pict>
          </mc:Fallback>
        </mc:AlternateContent>
      </w:r>
      <w:r w:rsidR="004503DF">
        <w:rPr>
          <w:noProof/>
        </w:rPr>
        <mc:AlternateContent>
          <mc:Choice Requires="wpg">
            <w:drawing>
              <wp:anchor distT="0" distB="0" distL="0" distR="0" simplePos="0" relativeHeight="251656704" behindDoc="1" locked="0" layoutInCell="1" allowOverlap="1" wp14:anchorId="6AA19375" wp14:editId="4D7DE101">
                <wp:simplePos x="0" y="0"/>
                <wp:positionH relativeFrom="page">
                  <wp:posOffset>542925</wp:posOffset>
                </wp:positionH>
                <wp:positionV relativeFrom="paragraph">
                  <wp:posOffset>157480</wp:posOffset>
                </wp:positionV>
                <wp:extent cx="6480175" cy="3876675"/>
                <wp:effectExtent l="0" t="0" r="15875"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76675"/>
                          <a:chOff x="0" y="0"/>
                          <a:chExt cx="6480175" cy="3467590"/>
                        </a:xfrm>
                      </wpg:grpSpPr>
                      <wps:wsp>
                        <wps:cNvPr id="16" name="Graphic 16"/>
                        <wps:cNvSpPr/>
                        <wps:spPr>
                          <a:xfrm>
                            <a:off x="0" y="0"/>
                            <a:ext cx="6480175" cy="2795270"/>
                          </a:xfrm>
                          <a:custGeom>
                            <a:avLst/>
                            <a:gdLst/>
                            <a:ahLst/>
                            <a:cxnLst/>
                            <a:rect l="l" t="t" r="r" b="b"/>
                            <a:pathLst>
                              <a:path w="6480175" h="2795270">
                                <a:moveTo>
                                  <a:pt x="6480005" y="0"/>
                                </a:moveTo>
                                <a:lnTo>
                                  <a:pt x="0" y="0"/>
                                </a:lnTo>
                                <a:lnTo>
                                  <a:pt x="0" y="2795029"/>
                                </a:lnTo>
                                <a:lnTo>
                                  <a:pt x="6480005" y="2795029"/>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2795029"/>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18" name="Textbox 18"/>
                        <wps:cNvSpPr txBox="1"/>
                        <wps:spPr>
                          <a:xfrm>
                            <a:off x="0" y="0"/>
                            <a:ext cx="6480175" cy="3467590"/>
                          </a:xfrm>
                          <a:prstGeom prst="rect">
                            <a:avLst/>
                          </a:prstGeom>
                        </wps:spPr>
                        <wps:txbx>
                          <w:txbxContent>
                            <w:p w14:paraId="6B83DF29" w14:textId="77777777" w:rsidR="006F2FD4" w:rsidRDefault="006F2FD4">
                              <w:pPr>
                                <w:spacing w:before="190"/>
                                <w:rPr>
                                  <w:rFonts w:ascii="Cambria"/>
                                  <w:b/>
                                  <w:sz w:val="18"/>
                                </w:rPr>
                              </w:pPr>
                            </w:p>
                            <w:p w14:paraId="6D449940" w14:textId="0870F702" w:rsidR="00494EAE" w:rsidRDefault="00561CF5" w:rsidP="00494EAE">
                              <w:pPr>
                                <w:spacing w:line="259" w:lineRule="auto"/>
                                <w:ind w:left="396" w:right="790"/>
                                <w:jc w:val="both"/>
                                <w:rPr>
                                  <w:sz w:val="18"/>
                                  <w:lang w:val="en-ID"/>
                                </w:rPr>
                              </w:pPr>
                              <w:r>
                                <w:rPr>
                                  <w:rFonts w:ascii="Cambria" w:hAnsi="Cambria"/>
                                  <w:b/>
                                  <w:w w:val="115"/>
                                  <w:sz w:val="18"/>
                                </w:rPr>
                                <w:t xml:space="preserve">Specific Background: </w:t>
                              </w:r>
                              <w:r w:rsidR="00494EAE" w:rsidRPr="00494EAE">
                                <w:rPr>
                                  <w:sz w:val="18"/>
                                  <w:lang w:val="en-ID"/>
                                </w:rPr>
                                <w:t xml:space="preserve">Arabic language learning plays a vital role in Islamic education as it serves as the medium to understand religious sources and express Islamic values. </w:t>
                              </w:r>
                              <w:r w:rsidR="00494EAE" w:rsidRPr="00494EAE">
                                <w:rPr>
                                  <w:b/>
                                  <w:bCs/>
                                  <w:sz w:val="18"/>
                                  <w:lang w:val="en-ID"/>
                                </w:rPr>
                                <w:t>Specific background:</w:t>
                              </w:r>
                              <w:r w:rsidR="00494EAE" w:rsidRPr="00494EAE">
                                <w:rPr>
                                  <w:sz w:val="18"/>
                                  <w:lang w:val="en-ID"/>
                                </w:rPr>
                                <w:t xml:space="preserve"> In Islamic boarding schools (</w:t>
                              </w:r>
                              <w:proofErr w:type="spellStart"/>
                              <w:r w:rsidR="00494EAE" w:rsidRPr="00494EAE">
                                <w:rPr>
                                  <w:i/>
                                  <w:iCs/>
                                  <w:sz w:val="18"/>
                                  <w:lang w:val="en-ID"/>
                                </w:rPr>
                                <w:t>pesantren</w:t>
                              </w:r>
                              <w:proofErr w:type="spellEnd"/>
                              <w:r w:rsidR="00494EAE" w:rsidRPr="00494EAE">
                                <w:rPr>
                                  <w:sz w:val="18"/>
                                  <w:lang w:val="en-ID"/>
                                </w:rPr>
                                <w:t xml:space="preserve">), </w:t>
                              </w:r>
                              <w:proofErr w:type="spellStart"/>
                              <w:r w:rsidR="00494EAE" w:rsidRPr="00494EAE">
                                <w:rPr>
                                  <w:i/>
                                  <w:iCs/>
                                  <w:sz w:val="18"/>
                                  <w:lang w:val="en-ID"/>
                                </w:rPr>
                                <w:t>maharah</w:t>
                              </w:r>
                              <w:proofErr w:type="spellEnd"/>
                              <w:r w:rsidR="00494EAE" w:rsidRPr="00494EAE">
                                <w:rPr>
                                  <w:i/>
                                  <w:iCs/>
                                  <w:sz w:val="18"/>
                                  <w:lang w:val="en-ID"/>
                                </w:rPr>
                                <w:t xml:space="preserve"> kalam</w:t>
                              </w:r>
                              <w:r w:rsidR="00494EAE" w:rsidRPr="00494EAE">
                                <w:rPr>
                                  <w:sz w:val="18"/>
                                  <w:lang w:val="en-ID"/>
                                </w:rPr>
                                <w:t xml:space="preserve"> or speaking skill is developed not only through formal instruction but also through habitual and exemplary language practices. </w:t>
                              </w:r>
                              <w:r w:rsidR="00494EAE" w:rsidRPr="00494EAE">
                                <w:rPr>
                                  <w:b/>
                                  <w:bCs/>
                                  <w:sz w:val="18"/>
                                  <w:lang w:val="en-ID"/>
                                </w:rPr>
                                <w:t>Knowledge gap:</w:t>
                              </w:r>
                              <w:r w:rsidR="00494EAE" w:rsidRPr="00494EAE">
                                <w:rPr>
                                  <w:sz w:val="18"/>
                                  <w:lang w:val="en-ID"/>
                                </w:rPr>
                                <w:t xml:space="preserve"> Previous studies focused mainly on direct teaching or structural approaches to Arabic speaking, while limited attention has been given to the effectiveness of </w:t>
                              </w:r>
                              <w:r w:rsidR="00494EAE" w:rsidRPr="00494EAE">
                                <w:rPr>
                                  <w:i/>
                                  <w:iCs/>
                                  <w:sz w:val="18"/>
                                  <w:lang w:val="en-ID"/>
                                </w:rPr>
                                <w:t>exemplary language models</w:t>
                              </w:r>
                              <w:r w:rsidR="00494EAE" w:rsidRPr="00494EAE">
                                <w:rPr>
                                  <w:sz w:val="18"/>
                                  <w:lang w:val="en-ID"/>
                                </w:rPr>
                                <w:t xml:space="preserve"> in shaping communicative competence within a linguistic environment. </w:t>
                              </w:r>
                              <w:r w:rsidR="00494EAE" w:rsidRPr="00494EAE">
                                <w:rPr>
                                  <w:b/>
                                  <w:bCs/>
                                  <w:sz w:val="18"/>
                                  <w:lang w:val="en-ID"/>
                                </w:rPr>
                                <w:t>Aims:</w:t>
                              </w:r>
                              <w:r w:rsidR="00494EAE" w:rsidRPr="00494EAE">
                                <w:rPr>
                                  <w:sz w:val="18"/>
                                  <w:lang w:val="en-ID"/>
                                </w:rPr>
                                <w:t xml:space="preserve"> This study aims to </w:t>
                              </w:r>
                              <w:proofErr w:type="spellStart"/>
                              <w:r w:rsidR="00494EAE" w:rsidRPr="00494EAE">
                                <w:rPr>
                                  <w:sz w:val="18"/>
                                  <w:lang w:val="en-ID"/>
                                </w:rPr>
                                <w:t>analyze</w:t>
                              </w:r>
                              <w:proofErr w:type="spellEnd"/>
                              <w:r w:rsidR="00494EAE" w:rsidRPr="00494EAE">
                                <w:rPr>
                                  <w:sz w:val="18"/>
                                  <w:lang w:val="en-ID"/>
                                </w:rPr>
                                <w:t xml:space="preserve"> the application of exemplary language practice in </w:t>
                              </w:r>
                              <w:proofErr w:type="spellStart"/>
                              <w:r w:rsidR="00494EAE" w:rsidRPr="00494EAE">
                                <w:rPr>
                                  <w:i/>
                                  <w:iCs/>
                                  <w:sz w:val="18"/>
                                  <w:lang w:val="en-ID"/>
                                </w:rPr>
                                <w:t>maharah</w:t>
                              </w:r>
                              <w:proofErr w:type="spellEnd"/>
                              <w:r w:rsidR="00494EAE" w:rsidRPr="00494EAE">
                                <w:rPr>
                                  <w:i/>
                                  <w:iCs/>
                                  <w:sz w:val="18"/>
                                  <w:lang w:val="en-ID"/>
                                </w:rPr>
                                <w:t xml:space="preserve"> kalam</w:t>
                              </w:r>
                              <w:r w:rsidR="00494EAE" w:rsidRPr="00494EAE">
                                <w:rPr>
                                  <w:sz w:val="18"/>
                                  <w:lang w:val="en-ID"/>
                                </w:rPr>
                                <w:t xml:space="preserve"> learning at the Darul Islam Modern Islamic Boarding School, including its supporting and inhibiting factors. </w:t>
                              </w:r>
                              <w:r w:rsidR="00494EAE" w:rsidRPr="00494EAE">
                                <w:rPr>
                                  <w:b/>
                                  <w:bCs/>
                                  <w:sz w:val="18"/>
                                  <w:lang w:val="en-ID"/>
                                </w:rPr>
                                <w:t>Results:</w:t>
                              </w:r>
                              <w:r w:rsidR="00494EAE" w:rsidRPr="00494EAE">
                                <w:rPr>
                                  <w:sz w:val="18"/>
                                  <w:lang w:val="en-ID"/>
                                </w:rPr>
                                <w:t xml:space="preserve"> Findings show that consistent language role models, language-area implementation, daily </w:t>
                              </w:r>
                              <w:proofErr w:type="spellStart"/>
                              <w:r w:rsidR="00494EAE" w:rsidRPr="00494EAE">
                                <w:rPr>
                                  <w:i/>
                                  <w:iCs/>
                                  <w:sz w:val="18"/>
                                  <w:lang w:val="en-ID"/>
                                </w:rPr>
                                <w:t>mufrodat</w:t>
                              </w:r>
                              <w:proofErr w:type="spellEnd"/>
                              <w:r w:rsidR="00494EAE" w:rsidRPr="00494EAE">
                                <w:rPr>
                                  <w:sz w:val="18"/>
                                  <w:lang w:val="en-ID"/>
                                </w:rPr>
                                <w:t>, and the supervision system (</w:t>
                              </w:r>
                              <w:proofErr w:type="spellStart"/>
                              <w:r w:rsidR="00494EAE" w:rsidRPr="00494EAE">
                                <w:rPr>
                                  <w:sz w:val="18"/>
                                  <w:lang w:val="en-ID"/>
                                </w:rPr>
                                <w:t>jasus</w:t>
                              </w:r>
                              <w:proofErr w:type="spellEnd"/>
                              <w:r w:rsidR="00494EAE" w:rsidRPr="00494EAE">
                                <w:rPr>
                                  <w:sz w:val="18"/>
                                  <w:lang w:val="en-ID"/>
                                </w:rPr>
                                <w:t xml:space="preserve">) foster a living Arabic-speaking environment that strengthens students’ confidence and competence. </w:t>
                              </w:r>
                              <w:r w:rsidR="00494EAE" w:rsidRPr="00494EAE">
                                <w:rPr>
                                  <w:b/>
                                  <w:bCs/>
                                  <w:sz w:val="18"/>
                                  <w:lang w:val="en-ID"/>
                                </w:rPr>
                                <w:t>Novelty:</w:t>
                              </w:r>
                              <w:r w:rsidR="00494EAE" w:rsidRPr="00494EAE">
                                <w:rPr>
                                  <w:sz w:val="18"/>
                                  <w:lang w:val="en-ID"/>
                                </w:rPr>
                                <w:t xml:space="preserve"> The study highlights the integration of </w:t>
                              </w:r>
                              <w:r w:rsidR="00494EAE" w:rsidRPr="00494EAE">
                                <w:rPr>
                                  <w:i/>
                                  <w:iCs/>
                                  <w:sz w:val="18"/>
                                  <w:lang w:val="en-ID"/>
                                </w:rPr>
                                <w:t xml:space="preserve">exemplary </w:t>
                              </w:r>
                              <w:proofErr w:type="spellStart"/>
                              <w:r w:rsidR="00494EAE" w:rsidRPr="00494EAE">
                                <w:rPr>
                                  <w:i/>
                                  <w:iCs/>
                                  <w:sz w:val="18"/>
                                  <w:lang w:val="en-ID"/>
                                </w:rPr>
                                <w:t>modeling</w:t>
                              </w:r>
                              <w:proofErr w:type="spellEnd"/>
                              <w:r w:rsidR="00494EAE" w:rsidRPr="00494EAE">
                                <w:rPr>
                                  <w:sz w:val="18"/>
                                  <w:lang w:val="en-ID"/>
                                </w:rPr>
                                <w:t xml:space="preserve"> with disciplinary and motivational systems as a sustainable pedagogical model in Islamic language education. </w:t>
                              </w:r>
                              <w:r w:rsidR="00494EAE" w:rsidRPr="00494EAE">
                                <w:rPr>
                                  <w:b/>
                                  <w:bCs/>
                                  <w:sz w:val="18"/>
                                  <w:lang w:val="en-ID"/>
                                </w:rPr>
                                <w:t>Implications:</w:t>
                              </w:r>
                              <w:r w:rsidR="00494EAE" w:rsidRPr="00494EAE">
                                <w:rPr>
                                  <w:sz w:val="18"/>
                                  <w:lang w:val="en-ID"/>
                                </w:rPr>
                                <w:t xml:space="preserve"> This approach can serve as a framework for designing Arabic speaking pedagogy grounded in moral exemplarity and linguistic immersion.</w:t>
                              </w:r>
                            </w:p>
                            <w:p w14:paraId="2F7E0D2C" w14:textId="77777777" w:rsidR="00494EAE" w:rsidRPr="00494EAE" w:rsidRDefault="00494EAE" w:rsidP="00494EAE">
                              <w:pPr>
                                <w:spacing w:line="259" w:lineRule="auto"/>
                                <w:ind w:left="396" w:right="790"/>
                                <w:jc w:val="both"/>
                                <w:rPr>
                                  <w:sz w:val="18"/>
                                  <w:lang w:val="en-ID"/>
                                </w:rPr>
                              </w:pPr>
                            </w:p>
                            <w:p w14:paraId="7BB82B53" w14:textId="77777777" w:rsidR="00494EAE" w:rsidRPr="00494EAE" w:rsidRDefault="00494EAE" w:rsidP="00494EAE">
                              <w:pPr>
                                <w:ind w:left="396"/>
                                <w:jc w:val="both"/>
                                <w:rPr>
                                  <w:sz w:val="18"/>
                                  <w:lang w:val="en-ID"/>
                                </w:rPr>
                              </w:pPr>
                              <w:r w:rsidRPr="00494EAE">
                                <w:rPr>
                                  <w:b/>
                                  <w:bCs/>
                                  <w:sz w:val="18"/>
                                  <w:lang w:val="en-ID"/>
                                </w:rPr>
                                <w:t>Highlights:</w:t>
                              </w:r>
                            </w:p>
                            <w:p w14:paraId="636311C0" w14:textId="77777777" w:rsidR="00494EAE" w:rsidRPr="00494EAE" w:rsidRDefault="00494EAE" w:rsidP="00494EAE">
                              <w:pPr>
                                <w:numPr>
                                  <w:ilvl w:val="0"/>
                                  <w:numId w:val="41"/>
                                </w:numPr>
                                <w:jc w:val="both"/>
                                <w:rPr>
                                  <w:sz w:val="18"/>
                                  <w:lang w:val="en-ID"/>
                                </w:rPr>
                              </w:pPr>
                              <w:r w:rsidRPr="00494EAE">
                                <w:rPr>
                                  <w:sz w:val="18"/>
                                  <w:lang w:val="en-ID"/>
                                </w:rPr>
                                <w:t>Exemplary practice fosters natural Arabic communication.</w:t>
                              </w:r>
                            </w:p>
                            <w:p w14:paraId="6AACE3AA" w14:textId="77777777" w:rsidR="00494EAE" w:rsidRPr="00494EAE" w:rsidRDefault="00494EAE" w:rsidP="00494EAE">
                              <w:pPr>
                                <w:numPr>
                                  <w:ilvl w:val="0"/>
                                  <w:numId w:val="41"/>
                                </w:numPr>
                                <w:jc w:val="both"/>
                                <w:rPr>
                                  <w:sz w:val="18"/>
                                  <w:lang w:val="en-ID"/>
                                </w:rPr>
                              </w:pPr>
                              <w:r w:rsidRPr="00494EAE">
                                <w:rPr>
                                  <w:sz w:val="18"/>
                                  <w:lang w:val="en-ID"/>
                                </w:rPr>
                                <w:t>Leadership and supervision sustain language discipline.</w:t>
                              </w:r>
                            </w:p>
                            <w:p w14:paraId="05A6E6B3" w14:textId="77777777" w:rsidR="00494EAE" w:rsidRDefault="00494EAE" w:rsidP="00494EAE">
                              <w:pPr>
                                <w:numPr>
                                  <w:ilvl w:val="0"/>
                                  <w:numId w:val="41"/>
                                </w:numPr>
                                <w:jc w:val="both"/>
                                <w:rPr>
                                  <w:sz w:val="18"/>
                                  <w:lang w:val="en-ID"/>
                                </w:rPr>
                              </w:pPr>
                              <w:r w:rsidRPr="00494EAE">
                                <w:rPr>
                                  <w:sz w:val="18"/>
                                  <w:lang w:val="en-ID"/>
                                </w:rPr>
                                <w:t>Integration of moral and linguistic training enhances learning.</w:t>
                              </w:r>
                            </w:p>
                            <w:p w14:paraId="5F1E0323" w14:textId="77777777" w:rsidR="00494EAE" w:rsidRPr="00494EAE" w:rsidRDefault="00494EAE" w:rsidP="00494EAE">
                              <w:pPr>
                                <w:ind w:left="720"/>
                                <w:jc w:val="both"/>
                                <w:rPr>
                                  <w:sz w:val="18"/>
                                  <w:lang w:val="en-ID"/>
                                </w:rPr>
                              </w:pPr>
                            </w:p>
                            <w:p w14:paraId="6EED10C1" w14:textId="77777777" w:rsidR="00494EAE" w:rsidRPr="00494EAE" w:rsidRDefault="00494EAE" w:rsidP="00494EAE">
                              <w:pPr>
                                <w:ind w:left="396"/>
                                <w:jc w:val="both"/>
                                <w:rPr>
                                  <w:sz w:val="18"/>
                                  <w:lang w:val="en-ID"/>
                                </w:rPr>
                              </w:pPr>
                              <w:r w:rsidRPr="00494EAE">
                                <w:rPr>
                                  <w:b/>
                                  <w:bCs/>
                                  <w:sz w:val="18"/>
                                  <w:lang w:val="en-ID"/>
                                </w:rPr>
                                <w:t>Keywords:</w:t>
                              </w:r>
                              <w:r w:rsidRPr="00494EAE">
                                <w:rPr>
                                  <w:sz w:val="18"/>
                                  <w:lang w:val="en-ID"/>
                                </w:rPr>
                                <w:t xml:space="preserve"> Exemplary Language, </w:t>
                              </w:r>
                              <w:proofErr w:type="spellStart"/>
                              <w:r w:rsidRPr="00494EAE">
                                <w:rPr>
                                  <w:sz w:val="18"/>
                                  <w:lang w:val="en-ID"/>
                                </w:rPr>
                                <w:t>Maharah</w:t>
                              </w:r>
                              <w:proofErr w:type="spellEnd"/>
                              <w:r w:rsidRPr="00494EAE">
                                <w:rPr>
                                  <w:sz w:val="18"/>
                                  <w:lang w:val="en-ID"/>
                                </w:rPr>
                                <w:t xml:space="preserve"> Kalam, Islamic Education, Language Environment, Arabic Speaking</w:t>
                              </w:r>
                            </w:p>
                            <w:p w14:paraId="6EB89FD7" w14:textId="77777777" w:rsidR="00494EAE" w:rsidRPr="004E6CBE" w:rsidRDefault="00494EAE" w:rsidP="004E6CBE">
                              <w:pPr>
                                <w:ind w:left="396"/>
                                <w:jc w:val="both"/>
                                <w:rPr>
                                  <w:sz w:val="18"/>
                                  <w:lang w:val="en-ID"/>
                                </w:rPr>
                              </w:pPr>
                            </w:p>
                            <w:p w14:paraId="580DC524" w14:textId="77777777" w:rsidR="004E6CBE" w:rsidRPr="004503DF" w:rsidRDefault="004E6CBE" w:rsidP="004503DF">
                              <w:pPr>
                                <w:ind w:left="396"/>
                                <w:jc w:val="both"/>
                                <w:rPr>
                                  <w:sz w:val="18"/>
                                  <w:lang w:val="en-ID"/>
                                </w:rPr>
                              </w:pPr>
                            </w:p>
                            <w:p w14:paraId="1E72A016" w14:textId="77777777" w:rsidR="004503DF" w:rsidRPr="00FB0BEB" w:rsidRDefault="004503DF" w:rsidP="00FB0BEB">
                              <w:pPr>
                                <w:ind w:left="396"/>
                                <w:jc w:val="both"/>
                                <w:rPr>
                                  <w:sz w:val="18"/>
                                  <w:lang w:val="en-ID"/>
                                </w:rPr>
                              </w:pPr>
                            </w:p>
                            <w:p w14:paraId="1B30CBB5" w14:textId="77777777" w:rsidR="00FB0BEB" w:rsidRPr="00FB0BEB" w:rsidRDefault="00FB0BEB">
                              <w:pPr>
                                <w:ind w:left="396"/>
                                <w:jc w:val="both"/>
                                <w:rPr>
                                  <w:sz w:val="18"/>
                                  <w:lang w:val="en-ID"/>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A19375" id="Group 15" o:spid="_x0000_s1030" style="position:absolute;left:0;text-align:left;margin-left:42.75pt;margin-top:12.4pt;width:510.25pt;height:305.25pt;z-index:-251659776;mso-wrap-distance-left:0;mso-wrap-distance-right:0;mso-position-horizontal-relative:page;mso-width-relative:margin;mso-height-relative:margin" coordsize="64801,3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">
                <v:shape id="Graphic 16" o:spid="_x0000_s1031" style="position:absolute;width:64801;height:27952;visibility:visible;mso-wrap-style:square;v-text-anchor:top" coordsize="6480175,27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" path="m6480005,l,,,2795029r6480005,l6480005,xe" fillcolor="#f7f7ff" stroked="f">
                  <v:path arrowok="t"/>
                </v:shape>
                <v:shape id="Graphic 17" o:spid="_x0000_s1032" style="position:absolute;top:27950;width:64801;height:12;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v:shape id="Textbox 18" o:spid="_x0000_s1033" type="#_x0000_t202" style="position:absolute;width:64801;height:3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B83DF29" w14:textId="77777777" w:rsidR="006F2FD4" w:rsidRDefault="006F2FD4">
                        <w:pPr>
                          <w:spacing w:before="190"/>
                          <w:rPr>
                            <w:rFonts w:ascii="Cambria"/>
                            <w:b/>
                            <w:sz w:val="18"/>
                          </w:rPr>
                        </w:pPr>
                      </w:p>
                      <w:p w14:paraId="6D449940" w14:textId="0870F702" w:rsidR="00494EAE" w:rsidRDefault="00561CF5" w:rsidP="00494EAE">
                        <w:pPr>
                          <w:spacing w:line="259" w:lineRule="auto"/>
                          <w:ind w:left="396" w:right="790"/>
                          <w:jc w:val="both"/>
                          <w:rPr>
                            <w:sz w:val="18"/>
                            <w:lang w:val="en-ID"/>
                          </w:rPr>
                        </w:pPr>
                        <w:r>
                          <w:rPr>
                            <w:rFonts w:ascii="Cambria" w:hAnsi="Cambria"/>
                            <w:b/>
                            <w:w w:val="115"/>
                            <w:sz w:val="18"/>
                          </w:rPr>
                          <w:t xml:space="preserve">Specific Background: </w:t>
                        </w:r>
                        <w:r w:rsidR="00494EAE" w:rsidRPr="00494EAE">
                          <w:rPr>
                            <w:sz w:val="18"/>
                            <w:lang w:val="en-ID"/>
                          </w:rPr>
                          <w:t xml:space="preserve">Arabic language learning plays a vital role in Islamic education as it serves as the medium to understand religious sources and express Islamic values. </w:t>
                        </w:r>
                        <w:r w:rsidR="00494EAE" w:rsidRPr="00494EAE">
                          <w:rPr>
                            <w:b/>
                            <w:bCs/>
                            <w:sz w:val="18"/>
                            <w:lang w:val="en-ID"/>
                          </w:rPr>
                          <w:t>Specific background:</w:t>
                        </w:r>
                        <w:r w:rsidR="00494EAE" w:rsidRPr="00494EAE">
                          <w:rPr>
                            <w:sz w:val="18"/>
                            <w:lang w:val="en-ID"/>
                          </w:rPr>
                          <w:t xml:space="preserve"> In Islamic boarding schools (</w:t>
                        </w:r>
                        <w:proofErr w:type="spellStart"/>
                        <w:r w:rsidR="00494EAE" w:rsidRPr="00494EAE">
                          <w:rPr>
                            <w:i/>
                            <w:iCs/>
                            <w:sz w:val="18"/>
                            <w:lang w:val="en-ID"/>
                          </w:rPr>
                          <w:t>pesantren</w:t>
                        </w:r>
                        <w:proofErr w:type="spellEnd"/>
                        <w:r w:rsidR="00494EAE" w:rsidRPr="00494EAE">
                          <w:rPr>
                            <w:sz w:val="18"/>
                            <w:lang w:val="en-ID"/>
                          </w:rPr>
                          <w:t xml:space="preserve">), </w:t>
                        </w:r>
                        <w:proofErr w:type="spellStart"/>
                        <w:r w:rsidR="00494EAE" w:rsidRPr="00494EAE">
                          <w:rPr>
                            <w:i/>
                            <w:iCs/>
                            <w:sz w:val="18"/>
                            <w:lang w:val="en-ID"/>
                          </w:rPr>
                          <w:t>maharah</w:t>
                        </w:r>
                        <w:proofErr w:type="spellEnd"/>
                        <w:r w:rsidR="00494EAE" w:rsidRPr="00494EAE">
                          <w:rPr>
                            <w:i/>
                            <w:iCs/>
                            <w:sz w:val="18"/>
                            <w:lang w:val="en-ID"/>
                          </w:rPr>
                          <w:t xml:space="preserve"> kalam</w:t>
                        </w:r>
                        <w:r w:rsidR="00494EAE" w:rsidRPr="00494EAE">
                          <w:rPr>
                            <w:sz w:val="18"/>
                            <w:lang w:val="en-ID"/>
                          </w:rPr>
                          <w:t xml:space="preserve"> or speaking skill is developed not only through formal instruction but also through habitual and exemplary language practices. </w:t>
                        </w:r>
                        <w:r w:rsidR="00494EAE" w:rsidRPr="00494EAE">
                          <w:rPr>
                            <w:b/>
                            <w:bCs/>
                            <w:sz w:val="18"/>
                            <w:lang w:val="en-ID"/>
                          </w:rPr>
                          <w:t>Knowledge gap:</w:t>
                        </w:r>
                        <w:r w:rsidR="00494EAE" w:rsidRPr="00494EAE">
                          <w:rPr>
                            <w:sz w:val="18"/>
                            <w:lang w:val="en-ID"/>
                          </w:rPr>
                          <w:t xml:space="preserve"> Previous studies focused mainly on direct teaching or structural approaches to Arabic speaking, while limited attention has been given to the effectiveness of </w:t>
                        </w:r>
                        <w:r w:rsidR="00494EAE" w:rsidRPr="00494EAE">
                          <w:rPr>
                            <w:i/>
                            <w:iCs/>
                            <w:sz w:val="18"/>
                            <w:lang w:val="en-ID"/>
                          </w:rPr>
                          <w:t>exemplary language models</w:t>
                        </w:r>
                        <w:r w:rsidR="00494EAE" w:rsidRPr="00494EAE">
                          <w:rPr>
                            <w:sz w:val="18"/>
                            <w:lang w:val="en-ID"/>
                          </w:rPr>
                          <w:t xml:space="preserve"> in shaping communicative competence within a linguistic environment. </w:t>
                        </w:r>
                        <w:r w:rsidR="00494EAE" w:rsidRPr="00494EAE">
                          <w:rPr>
                            <w:b/>
                            <w:bCs/>
                            <w:sz w:val="18"/>
                            <w:lang w:val="en-ID"/>
                          </w:rPr>
                          <w:t>Aims:</w:t>
                        </w:r>
                        <w:r w:rsidR="00494EAE" w:rsidRPr="00494EAE">
                          <w:rPr>
                            <w:sz w:val="18"/>
                            <w:lang w:val="en-ID"/>
                          </w:rPr>
                          <w:t xml:space="preserve"> This study aims to </w:t>
                        </w:r>
                        <w:proofErr w:type="spellStart"/>
                        <w:r w:rsidR="00494EAE" w:rsidRPr="00494EAE">
                          <w:rPr>
                            <w:sz w:val="18"/>
                            <w:lang w:val="en-ID"/>
                          </w:rPr>
                          <w:t>analyze</w:t>
                        </w:r>
                        <w:proofErr w:type="spellEnd"/>
                        <w:r w:rsidR="00494EAE" w:rsidRPr="00494EAE">
                          <w:rPr>
                            <w:sz w:val="18"/>
                            <w:lang w:val="en-ID"/>
                          </w:rPr>
                          <w:t xml:space="preserve"> the application of exemplary language practice in </w:t>
                        </w:r>
                        <w:proofErr w:type="spellStart"/>
                        <w:r w:rsidR="00494EAE" w:rsidRPr="00494EAE">
                          <w:rPr>
                            <w:i/>
                            <w:iCs/>
                            <w:sz w:val="18"/>
                            <w:lang w:val="en-ID"/>
                          </w:rPr>
                          <w:t>maharah</w:t>
                        </w:r>
                        <w:proofErr w:type="spellEnd"/>
                        <w:r w:rsidR="00494EAE" w:rsidRPr="00494EAE">
                          <w:rPr>
                            <w:i/>
                            <w:iCs/>
                            <w:sz w:val="18"/>
                            <w:lang w:val="en-ID"/>
                          </w:rPr>
                          <w:t xml:space="preserve"> kalam</w:t>
                        </w:r>
                        <w:r w:rsidR="00494EAE" w:rsidRPr="00494EAE">
                          <w:rPr>
                            <w:sz w:val="18"/>
                            <w:lang w:val="en-ID"/>
                          </w:rPr>
                          <w:t xml:space="preserve"> learning at the Darul Islam Modern Islamic Boarding School, including its supporting and inhibiting factors. </w:t>
                        </w:r>
                        <w:r w:rsidR="00494EAE" w:rsidRPr="00494EAE">
                          <w:rPr>
                            <w:b/>
                            <w:bCs/>
                            <w:sz w:val="18"/>
                            <w:lang w:val="en-ID"/>
                          </w:rPr>
                          <w:t>Results:</w:t>
                        </w:r>
                        <w:r w:rsidR="00494EAE" w:rsidRPr="00494EAE">
                          <w:rPr>
                            <w:sz w:val="18"/>
                            <w:lang w:val="en-ID"/>
                          </w:rPr>
                          <w:t xml:space="preserve"> Findings show that consistent language role models, language-area implementation, daily </w:t>
                        </w:r>
                        <w:proofErr w:type="spellStart"/>
                        <w:r w:rsidR="00494EAE" w:rsidRPr="00494EAE">
                          <w:rPr>
                            <w:i/>
                            <w:iCs/>
                            <w:sz w:val="18"/>
                            <w:lang w:val="en-ID"/>
                          </w:rPr>
                          <w:t>mufrodat</w:t>
                        </w:r>
                        <w:proofErr w:type="spellEnd"/>
                        <w:r w:rsidR="00494EAE" w:rsidRPr="00494EAE">
                          <w:rPr>
                            <w:sz w:val="18"/>
                            <w:lang w:val="en-ID"/>
                          </w:rPr>
                          <w:t>, and the supervision system (</w:t>
                        </w:r>
                        <w:proofErr w:type="spellStart"/>
                        <w:r w:rsidR="00494EAE" w:rsidRPr="00494EAE">
                          <w:rPr>
                            <w:sz w:val="18"/>
                            <w:lang w:val="en-ID"/>
                          </w:rPr>
                          <w:t>jasus</w:t>
                        </w:r>
                        <w:proofErr w:type="spellEnd"/>
                        <w:r w:rsidR="00494EAE" w:rsidRPr="00494EAE">
                          <w:rPr>
                            <w:sz w:val="18"/>
                            <w:lang w:val="en-ID"/>
                          </w:rPr>
                          <w:t xml:space="preserve">) foster a living Arabic-speaking environment that strengthens students’ confidence and competence. </w:t>
                        </w:r>
                        <w:r w:rsidR="00494EAE" w:rsidRPr="00494EAE">
                          <w:rPr>
                            <w:b/>
                            <w:bCs/>
                            <w:sz w:val="18"/>
                            <w:lang w:val="en-ID"/>
                          </w:rPr>
                          <w:t>Novelty:</w:t>
                        </w:r>
                        <w:r w:rsidR="00494EAE" w:rsidRPr="00494EAE">
                          <w:rPr>
                            <w:sz w:val="18"/>
                            <w:lang w:val="en-ID"/>
                          </w:rPr>
                          <w:t xml:space="preserve"> The study highlights the integration of </w:t>
                        </w:r>
                        <w:r w:rsidR="00494EAE" w:rsidRPr="00494EAE">
                          <w:rPr>
                            <w:i/>
                            <w:iCs/>
                            <w:sz w:val="18"/>
                            <w:lang w:val="en-ID"/>
                          </w:rPr>
                          <w:t xml:space="preserve">exemplary </w:t>
                        </w:r>
                        <w:proofErr w:type="spellStart"/>
                        <w:r w:rsidR="00494EAE" w:rsidRPr="00494EAE">
                          <w:rPr>
                            <w:i/>
                            <w:iCs/>
                            <w:sz w:val="18"/>
                            <w:lang w:val="en-ID"/>
                          </w:rPr>
                          <w:t>modeling</w:t>
                        </w:r>
                        <w:proofErr w:type="spellEnd"/>
                        <w:r w:rsidR="00494EAE" w:rsidRPr="00494EAE">
                          <w:rPr>
                            <w:sz w:val="18"/>
                            <w:lang w:val="en-ID"/>
                          </w:rPr>
                          <w:t xml:space="preserve"> with disciplinary and motivational systems as a sustainable pedagogical model in Islamic language education. </w:t>
                        </w:r>
                        <w:r w:rsidR="00494EAE" w:rsidRPr="00494EAE">
                          <w:rPr>
                            <w:b/>
                            <w:bCs/>
                            <w:sz w:val="18"/>
                            <w:lang w:val="en-ID"/>
                          </w:rPr>
                          <w:t>Implications:</w:t>
                        </w:r>
                        <w:r w:rsidR="00494EAE" w:rsidRPr="00494EAE">
                          <w:rPr>
                            <w:sz w:val="18"/>
                            <w:lang w:val="en-ID"/>
                          </w:rPr>
                          <w:t xml:space="preserve"> This approach can serve as a framework for designing Arabic speaking pedagogy grounded in moral exemplarity and linguistic immersion.</w:t>
                        </w:r>
                      </w:p>
                      <w:p w14:paraId="2F7E0D2C" w14:textId="77777777" w:rsidR="00494EAE" w:rsidRPr="00494EAE" w:rsidRDefault="00494EAE" w:rsidP="00494EAE">
                        <w:pPr>
                          <w:spacing w:line="259" w:lineRule="auto"/>
                          <w:ind w:left="396" w:right="790"/>
                          <w:jc w:val="both"/>
                          <w:rPr>
                            <w:sz w:val="18"/>
                            <w:lang w:val="en-ID"/>
                          </w:rPr>
                        </w:pPr>
                      </w:p>
                      <w:p w14:paraId="7BB82B53" w14:textId="77777777" w:rsidR="00494EAE" w:rsidRPr="00494EAE" w:rsidRDefault="00494EAE" w:rsidP="00494EAE">
                        <w:pPr>
                          <w:ind w:left="396"/>
                          <w:jc w:val="both"/>
                          <w:rPr>
                            <w:sz w:val="18"/>
                            <w:lang w:val="en-ID"/>
                          </w:rPr>
                        </w:pPr>
                        <w:r w:rsidRPr="00494EAE">
                          <w:rPr>
                            <w:b/>
                            <w:bCs/>
                            <w:sz w:val="18"/>
                            <w:lang w:val="en-ID"/>
                          </w:rPr>
                          <w:t>Highlights:</w:t>
                        </w:r>
                      </w:p>
                      <w:p w14:paraId="636311C0" w14:textId="77777777" w:rsidR="00494EAE" w:rsidRPr="00494EAE" w:rsidRDefault="00494EAE" w:rsidP="00494EAE">
                        <w:pPr>
                          <w:numPr>
                            <w:ilvl w:val="0"/>
                            <w:numId w:val="41"/>
                          </w:numPr>
                          <w:jc w:val="both"/>
                          <w:rPr>
                            <w:sz w:val="18"/>
                            <w:lang w:val="en-ID"/>
                          </w:rPr>
                        </w:pPr>
                        <w:r w:rsidRPr="00494EAE">
                          <w:rPr>
                            <w:sz w:val="18"/>
                            <w:lang w:val="en-ID"/>
                          </w:rPr>
                          <w:t>Exemplary practice fosters natural Arabic communication.</w:t>
                        </w:r>
                      </w:p>
                      <w:p w14:paraId="6AACE3AA" w14:textId="77777777" w:rsidR="00494EAE" w:rsidRPr="00494EAE" w:rsidRDefault="00494EAE" w:rsidP="00494EAE">
                        <w:pPr>
                          <w:numPr>
                            <w:ilvl w:val="0"/>
                            <w:numId w:val="41"/>
                          </w:numPr>
                          <w:jc w:val="both"/>
                          <w:rPr>
                            <w:sz w:val="18"/>
                            <w:lang w:val="en-ID"/>
                          </w:rPr>
                        </w:pPr>
                        <w:r w:rsidRPr="00494EAE">
                          <w:rPr>
                            <w:sz w:val="18"/>
                            <w:lang w:val="en-ID"/>
                          </w:rPr>
                          <w:t>Leadership and supervision sustain language discipline.</w:t>
                        </w:r>
                      </w:p>
                      <w:p w14:paraId="05A6E6B3" w14:textId="77777777" w:rsidR="00494EAE" w:rsidRDefault="00494EAE" w:rsidP="00494EAE">
                        <w:pPr>
                          <w:numPr>
                            <w:ilvl w:val="0"/>
                            <w:numId w:val="41"/>
                          </w:numPr>
                          <w:jc w:val="both"/>
                          <w:rPr>
                            <w:sz w:val="18"/>
                            <w:lang w:val="en-ID"/>
                          </w:rPr>
                        </w:pPr>
                        <w:r w:rsidRPr="00494EAE">
                          <w:rPr>
                            <w:sz w:val="18"/>
                            <w:lang w:val="en-ID"/>
                          </w:rPr>
                          <w:t>Integration of moral and linguistic training enhances learning.</w:t>
                        </w:r>
                      </w:p>
                      <w:p w14:paraId="5F1E0323" w14:textId="77777777" w:rsidR="00494EAE" w:rsidRPr="00494EAE" w:rsidRDefault="00494EAE" w:rsidP="00494EAE">
                        <w:pPr>
                          <w:ind w:left="720"/>
                          <w:jc w:val="both"/>
                          <w:rPr>
                            <w:sz w:val="18"/>
                            <w:lang w:val="en-ID"/>
                          </w:rPr>
                        </w:pPr>
                      </w:p>
                      <w:p w14:paraId="6EED10C1" w14:textId="77777777" w:rsidR="00494EAE" w:rsidRPr="00494EAE" w:rsidRDefault="00494EAE" w:rsidP="00494EAE">
                        <w:pPr>
                          <w:ind w:left="396"/>
                          <w:jc w:val="both"/>
                          <w:rPr>
                            <w:sz w:val="18"/>
                            <w:lang w:val="en-ID"/>
                          </w:rPr>
                        </w:pPr>
                        <w:r w:rsidRPr="00494EAE">
                          <w:rPr>
                            <w:b/>
                            <w:bCs/>
                            <w:sz w:val="18"/>
                            <w:lang w:val="en-ID"/>
                          </w:rPr>
                          <w:t>Keywords:</w:t>
                        </w:r>
                        <w:r w:rsidRPr="00494EAE">
                          <w:rPr>
                            <w:sz w:val="18"/>
                            <w:lang w:val="en-ID"/>
                          </w:rPr>
                          <w:t xml:space="preserve"> Exemplary Language, </w:t>
                        </w:r>
                        <w:proofErr w:type="spellStart"/>
                        <w:r w:rsidRPr="00494EAE">
                          <w:rPr>
                            <w:sz w:val="18"/>
                            <w:lang w:val="en-ID"/>
                          </w:rPr>
                          <w:t>Maharah</w:t>
                        </w:r>
                        <w:proofErr w:type="spellEnd"/>
                        <w:r w:rsidRPr="00494EAE">
                          <w:rPr>
                            <w:sz w:val="18"/>
                            <w:lang w:val="en-ID"/>
                          </w:rPr>
                          <w:t xml:space="preserve"> Kalam, Islamic Education, Language Environment, Arabic Speaking</w:t>
                        </w:r>
                      </w:p>
                      <w:p w14:paraId="6EB89FD7" w14:textId="77777777" w:rsidR="00494EAE" w:rsidRPr="004E6CBE" w:rsidRDefault="00494EAE" w:rsidP="004E6CBE">
                        <w:pPr>
                          <w:ind w:left="396"/>
                          <w:jc w:val="both"/>
                          <w:rPr>
                            <w:sz w:val="18"/>
                            <w:lang w:val="en-ID"/>
                          </w:rPr>
                        </w:pPr>
                      </w:p>
                      <w:p w14:paraId="580DC524" w14:textId="77777777" w:rsidR="004E6CBE" w:rsidRPr="004503DF" w:rsidRDefault="004E6CBE" w:rsidP="004503DF">
                        <w:pPr>
                          <w:ind w:left="396"/>
                          <w:jc w:val="both"/>
                          <w:rPr>
                            <w:sz w:val="18"/>
                            <w:lang w:val="en-ID"/>
                          </w:rPr>
                        </w:pPr>
                      </w:p>
                      <w:p w14:paraId="1E72A016" w14:textId="77777777" w:rsidR="004503DF" w:rsidRPr="00FB0BEB" w:rsidRDefault="004503DF" w:rsidP="00FB0BEB">
                        <w:pPr>
                          <w:ind w:left="396"/>
                          <w:jc w:val="both"/>
                          <w:rPr>
                            <w:sz w:val="18"/>
                            <w:lang w:val="en-ID"/>
                          </w:rPr>
                        </w:pPr>
                      </w:p>
                      <w:p w14:paraId="1B30CBB5" w14:textId="77777777" w:rsidR="00FB0BEB" w:rsidRPr="00FB0BEB" w:rsidRDefault="00FB0BEB">
                        <w:pPr>
                          <w:ind w:left="396"/>
                          <w:jc w:val="both"/>
                          <w:rPr>
                            <w:sz w:val="18"/>
                            <w:lang w:val="en-ID"/>
                          </w:rPr>
                        </w:pPr>
                      </w:p>
                    </w:txbxContent>
                  </v:textbox>
                </v:shape>
                <w10:wrap type="topAndBottom" anchorx="page"/>
              </v:group>
            </w:pict>
          </mc:Fallback>
        </mc:AlternateContent>
      </w:r>
      <w:r w:rsidR="00561CF5">
        <w:rPr>
          <w:spacing w:val="-2"/>
          <w:w w:val="120"/>
        </w:rPr>
        <w:t>Abstract</w:t>
      </w:r>
    </w:p>
    <w:p w14:paraId="6D54735C" w14:textId="77777777" w:rsidR="00593986" w:rsidRPr="004503DF" w:rsidRDefault="00593986" w:rsidP="00593986">
      <w:pPr>
        <w:pStyle w:val="BodyText"/>
        <w:spacing w:before="221" w:line="264" w:lineRule="auto"/>
        <w:ind w:right="422"/>
        <w:jc w:val="both"/>
        <w:rPr>
          <w:w w:val="115"/>
        </w:rPr>
      </w:pPr>
      <w:bookmarkStart w:id="17" w:name="Article_content"/>
      <w:bookmarkStart w:id="18" w:name="_bookmark5"/>
      <w:bookmarkEnd w:id="17"/>
      <w:bookmarkEnd w:id="18"/>
    </w:p>
    <w:p w14:paraId="67C36049" w14:textId="77777777" w:rsidR="00C20DF4" w:rsidRPr="004503DF" w:rsidRDefault="00C20DF4" w:rsidP="00C20DF4"/>
    <w:p w14:paraId="5417D987" w14:textId="77777777" w:rsidR="00C20DF4" w:rsidRPr="004503DF" w:rsidRDefault="00C20DF4" w:rsidP="00C20DF4">
      <w:pPr>
        <w:rPr>
          <w:w w:val="115"/>
          <w:sz w:val="16"/>
          <w:szCs w:val="16"/>
        </w:rPr>
      </w:pPr>
    </w:p>
    <w:p w14:paraId="6AAB9728" w14:textId="77777777" w:rsidR="00C20DF4" w:rsidRPr="004503DF" w:rsidRDefault="00C20DF4" w:rsidP="00C20DF4">
      <w:pPr>
        <w:rPr>
          <w:w w:val="115"/>
          <w:sz w:val="16"/>
          <w:szCs w:val="16"/>
        </w:rPr>
      </w:pPr>
    </w:p>
    <w:p w14:paraId="7BDD2B45" w14:textId="1E17793C" w:rsidR="004E6CBE" w:rsidRPr="004E6CBE" w:rsidRDefault="00C20DF4" w:rsidP="004E6CBE">
      <w:pPr>
        <w:tabs>
          <w:tab w:val="left" w:pos="2970"/>
        </w:tabs>
        <w:rPr>
          <w:b/>
          <w:w w:val="115"/>
          <w:sz w:val="16"/>
          <w:szCs w:val="16"/>
        </w:rPr>
      </w:pPr>
      <w:r w:rsidRPr="004503DF">
        <w:rPr>
          <w:b/>
          <w:w w:val="115"/>
          <w:sz w:val="16"/>
          <w:szCs w:val="16"/>
        </w:rPr>
        <w:t xml:space="preserve">PENDAHULUAN  </w:t>
      </w:r>
    </w:p>
    <w:p w14:paraId="7A6F733E" w14:textId="77777777" w:rsidR="00A04FE7" w:rsidRPr="00A04FE7" w:rsidRDefault="00A04FE7" w:rsidP="00A04FE7">
      <w:pPr>
        <w:tabs>
          <w:tab w:val="left" w:pos="2970"/>
        </w:tabs>
        <w:jc w:val="both"/>
        <w:rPr>
          <w:w w:val="115"/>
          <w:sz w:val="16"/>
          <w:szCs w:val="16"/>
          <w:lang w:val="nb-NO"/>
        </w:rPr>
      </w:pPr>
      <w:bookmarkStart w:id="19" w:name="_Hlk198284659"/>
      <w:r w:rsidRPr="00A04FE7">
        <w:rPr>
          <w:w w:val="115"/>
          <w:sz w:val="16"/>
          <w:szCs w:val="16"/>
        </w:rPr>
        <w:t xml:space="preserve">Bahasa Arab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w:t>
      </w:r>
      <w:proofErr w:type="spellStart"/>
      <w:r w:rsidRPr="00A04FE7">
        <w:rPr>
          <w:w w:val="115"/>
          <w:sz w:val="16"/>
          <w:szCs w:val="16"/>
        </w:rPr>
        <w:t>pengantar</w:t>
      </w:r>
      <w:proofErr w:type="spellEnd"/>
      <w:r w:rsidRPr="00A04FE7">
        <w:rPr>
          <w:w w:val="115"/>
          <w:sz w:val="16"/>
          <w:szCs w:val="16"/>
        </w:rPr>
        <w:t xml:space="preserve"> </w:t>
      </w:r>
      <w:proofErr w:type="spellStart"/>
      <w:r w:rsidRPr="00A04FE7">
        <w:rPr>
          <w:w w:val="115"/>
          <w:sz w:val="16"/>
          <w:szCs w:val="16"/>
        </w:rPr>
        <w:t>untuk</w:t>
      </w:r>
      <w:proofErr w:type="spellEnd"/>
      <w:r w:rsidRPr="00A04FE7">
        <w:rPr>
          <w:w w:val="115"/>
          <w:sz w:val="16"/>
          <w:szCs w:val="16"/>
        </w:rPr>
        <w:t xml:space="preserve"> </w:t>
      </w:r>
      <w:proofErr w:type="spellStart"/>
      <w:r w:rsidRPr="00A04FE7">
        <w:rPr>
          <w:w w:val="115"/>
          <w:sz w:val="16"/>
          <w:szCs w:val="16"/>
        </w:rPr>
        <w:t>memahami</w:t>
      </w:r>
      <w:proofErr w:type="spellEnd"/>
      <w:r w:rsidRPr="00A04FE7">
        <w:rPr>
          <w:w w:val="115"/>
          <w:sz w:val="16"/>
          <w:szCs w:val="16"/>
        </w:rPr>
        <w:t xml:space="preserve"> Agama Islam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umum</w:t>
      </w:r>
      <w:proofErr w:type="spellEnd"/>
      <w:r w:rsidRPr="00A04FE7">
        <w:rPr>
          <w:w w:val="115"/>
          <w:sz w:val="16"/>
          <w:szCs w:val="16"/>
        </w:rPr>
        <w:t xml:space="preserve"> </w:t>
      </w:r>
      <w:proofErr w:type="spellStart"/>
      <w:r w:rsidRPr="00A04FE7">
        <w:rPr>
          <w:w w:val="115"/>
          <w:sz w:val="16"/>
          <w:szCs w:val="16"/>
        </w:rPr>
        <w:t>ataupun</w:t>
      </w:r>
      <w:proofErr w:type="spellEnd"/>
      <w:r w:rsidRPr="00A04FE7">
        <w:rPr>
          <w:w w:val="115"/>
          <w:sz w:val="16"/>
          <w:szCs w:val="16"/>
        </w:rPr>
        <w:t xml:space="preserve"> </w:t>
      </w:r>
      <w:proofErr w:type="spellStart"/>
      <w:r w:rsidRPr="00A04FE7">
        <w:rPr>
          <w:w w:val="115"/>
          <w:sz w:val="16"/>
          <w:szCs w:val="16"/>
        </w:rPr>
        <w:t>khusus</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mempelajari</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w:t>
      </w:r>
      <w:proofErr w:type="spellStart"/>
      <w:r w:rsidRPr="00A04FE7">
        <w:rPr>
          <w:w w:val="115"/>
          <w:sz w:val="16"/>
          <w:szCs w:val="16"/>
        </w:rPr>
        <w:t>arab</w:t>
      </w:r>
      <w:proofErr w:type="spellEnd"/>
      <w:r w:rsidRPr="00A04FE7">
        <w:rPr>
          <w:w w:val="115"/>
          <w:sz w:val="16"/>
          <w:szCs w:val="16"/>
        </w:rPr>
        <w:t xml:space="preserve"> </w:t>
      </w:r>
      <w:proofErr w:type="spellStart"/>
      <w:r w:rsidRPr="00A04FE7">
        <w:rPr>
          <w:w w:val="115"/>
          <w:sz w:val="16"/>
          <w:szCs w:val="16"/>
        </w:rPr>
        <w:t>pemahaman</w:t>
      </w:r>
      <w:proofErr w:type="spellEnd"/>
      <w:r w:rsidRPr="00A04FE7">
        <w:rPr>
          <w:w w:val="115"/>
          <w:sz w:val="16"/>
          <w:szCs w:val="16"/>
        </w:rPr>
        <w:t xml:space="preserve"> </w:t>
      </w:r>
      <w:proofErr w:type="spellStart"/>
      <w:r w:rsidRPr="00A04FE7">
        <w:rPr>
          <w:w w:val="115"/>
          <w:sz w:val="16"/>
          <w:szCs w:val="16"/>
        </w:rPr>
        <w:t>kita</w:t>
      </w:r>
      <w:proofErr w:type="spellEnd"/>
      <w:r w:rsidRPr="00A04FE7">
        <w:rPr>
          <w:w w:val="115"/>
          <w:sz w:val="16"/>
          <w:szCs w:val="16"/>
        </w:rPr>
        <w:t xml:space="preserve"> </w:t>
      </w:r>
      <w:proofErr w:type="spellStart"/>
      <w:r w:rsidRPr="00A04FE7">
        <w:rPr>
          <w:w w:val="115"/>
          <w:sz w:val="16"/>
          <w:szCs w:val="16"/>
        </w:rPr>
        <w:t>terhadap</w:t>
      </w:r>
      <w:proofErr w:type="spellEnd"/>
      <w:r w:rsidRPr="00A04FE7">
        <w:rPr>
          <w:w w:val="115"/>
          <w:sz w:val="16"/>
          <w:szCs w:val="16"/>
        </w:rPr>
        <w:t xml:space="preserve"> kitab </w:t>
      </w:r>
      <w:proofErr w:type="spellStart"/>
      <w:r w:rsidRPr="00A04FE7">
        <w:rPr>
          <w:w w:val="115"/>
          <w:sz w:val="16"/>
          <w:szCs w:val="16"/>
        </w:rPr>
        <w:t>suci</w:t>
      </w:r>
      <w:proofErr w:type="spellEnd"/>
      <w:r w:rsidRPr="00A04FE7">
        <w:rPr>
          <w:w w:val="115"/>
          <w:sz w:val="16"/>
          <w:szCs w:val="16"/>
        </w:rPr>
        <w:t xml:space="preserve"> Al-Qur’an dan </w:t>
      </w:r>
      <w:proofErr w:type="spellStart"/>
      <w:r w:rsidRPr="00A04FE7">
        <w:rPr>
          <w:w w:val="115"/>
          <w:sz w:val="16"/>
          <w:szCs w:val="16"/>
        </w:rPr>
        <w:t>Hadits</w:t>
      </w:r>
      <w:proofErr w:type="spellEnd"/>
      <w:r w:rsidRPr="00A04FE7">
        <w:rPr>
          <w:w w:val="115"/>
          <w:sz w:val="16"/>
          <w:szCs w:val="16"/>
        </w:rPr>
        <w:t xml:space="preserve"> Nabi </w:t>
      </w:r>
      <w:proofErr w:type="spellStart"/>
      <w:r w:rsidRPr="00A04FE7">
        <w:rPr>
          <w:w w:val="115"/>
          <w:sz w:val="16"/>
          <w:szCs w:val="16"/>
        </w:rPr>
        <w:t>akan</w:t>
      </w:r>
      <w:proofErr w:type="spellEnd"/>
      <w:r w:rsidRPr="00A04FE7">
        <w:rPr>
          <w:w w:val="115"/>
          <w:sz w:val="16"/>
          <w:szCs w:val="16"/>
        </w:rPr>
        <w:t xml:space="preserve"> </w:t>
      </w:r>
      <w:proofErr w:type="spellStart"/>
      <w:r w:rsidRPr="00A04FE7">
        <w:rPr>
          <w:w w:val="115"/>
          <w:sz w:val="16"/>
          <w:szCs w:val="16"/>
        </w:rPr>
        <w:t>lebih</w:t>
      </w:r>
      <w:proofErr w:type="spellEnd"/>
      <w:r w:rsidRPr="00A04FE7">
        <w:rPr>
          <w:w w:val="115"/>
          <w:sz w:val="16"/>
          <w:szCs w:val="16"/>
        </w:rPr>
        <w:t xml:space="preserve"> </w:t>
      </w:r>
      <w:proofErr w:type="spellStart"/>
      <w:r w:rsidRPr="00A04FE7">
        <w:rPr>
          <w:w w:val="115"/>
          <w:sz w:val="16"/>
          <w:szCs w:val="16"/>
        </w:rPr>
        <w:t>mudah</w:t>
      </w:r>
      <w:proofErr w:type="spellEnd"/>
      <w:r w:rsidRPr="00A04FE7">
        <w:rPr>
          <w:w w:val="115"/>
          <w:sz w:val="16"/>
          <w:szCs w:val="16"/>
        </w:rPr>
        <w:t xml:space="preserve">. Bahasa Arab juga </w:t>
      </w:r>
      <w:proofErr w:type="spellStart"/>
      <w:r w:rsidRPr="00A04FE7">
        <w:rPr>
          <w:w w:val="115"/>
          <w:sz w:val="16"/>
          <w:szCs w:val="16"/>
        </w:rPr>
        <w:t>merupakan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w:t>
      </w:r>
      <w:proofErr w:type="spellStart"/>
      <w:r w:rsidRPr="00A04FE7">
        <w:rPr>
          <w:w w:val="115"/>
          <w:sz w:val="16"/>
          <w:szCs w:val="16"/>
        </w:rPr>
        <w:t>pengantar</w:t>
      </w:r>
      <w:proofErr w:type="spellEnd"/>
      <w:r w:rsidRPr="00A04FE7">
        <w:rPr>
          <w:w w:val="115"/>
          <w:sz w:val="16"/>
          <w:szCs w:val="16"/>
        </w:rPr>
        <w:t xml:space="preserve"> </w:t>
      </w:r>
      <w:proofErr w:type="spellStart"/>
      <w:r w:rsidRPr="00A04FE7">
        <w:rPr>
          <w:w w:val="115"/>
          <w:sz w:val="16"/>
          <w:szCs w:val="16"/>
        </w:rPr>
        <w:t>internasional</w:t>
      </w:r>
      <w:proofErr w:type="spellEnd"/>
      <w:r w:rsidRPr="00A04FE7">
        <w:rPr>
          <w:w w:val="115"/>
          <w:sz w:val="16"/>
          <w:szCs w:val="16"/>
        </w:rPr>
        <w:t xml:space="preserve"> di dunia [1]. </w:t>
      </w:r>
      <w:proofErr w:type="spellStart"/>
      <w:r w:rsidRPr="00A04FE7">
        <w:rPr>
          <w:w w:val="115"/>
          <w:sz w:val="16"/>
          <w:szCs w:val="16"/>
        </w:rPr>
        <w:t>Empat</w:t>
      </w:r>
      <w:proofErr w:type="spellEnd"/>
      <w:r w:rsidRPr="00A04FE7">
        <w:rPr>
          <w:w w:val="115"/>
          <w:sz w:val="16"/>
          <w:szCs w:val="16"/>
        </w:rPr>
        <w:t xml:space="preserve"> </w:t>
      </w:r>
      <w:proofErr w:type="spellStart"/>
      <w:r w:rsidRPr="00A04FE7">
        <w:rPr>
          <w:w w:val="115"/>
          <w:sz w:val="16"/>
          <w:szCs w:val="16"/>
        </w:rPr>
        <w:t>dari</w:t>
      </w:r>
      <w:proofErr w:type="spellEnd"/>
      <w:r w:rsidRPr="00A04FE7">
        <w:rPr>
          <w:w w:val="115"/>
          <w:sz w:val="16"/>
          <w:szCs w:val="16"/>
        </w:rPr>
        <w:t xml:space="preserve"> </w:t>
      </w:r>
      <w:proofErr w:type="spellStart"/>
      <w:r w:rsidRPr="00A04FE7">
        <w:rPr>
          <w:w w:val="115"/>
          <w:sz w:val="16"/>
          <w:szCs w:val="16"/>
        </w:rPr>
        <w:t>keterampilan</w:t>
      </w:r>
      <w:proofErr w:type="spellEnd"/>
      <w:r w:rsidRPr="00A04FE7">
        <w:rPr>
          <w:w w:val="115"/>
          <w:sz w:val="16"/>
          <w:szCs w:val="16"/>
        </w:rPr>
        <w:t xml:space="preserve"> </w:t>
      </w:r>
      <w:proofErr w:type="spellStart"/>
      <w:r w:rsidRPr="00A04FE7">
        <w:rPr>
          <w:w w:val="115"/>
          <w:sz w:val="16"/>
          <w:szCs w:val="16"/>
        </w:rPr>
        <w:t>tersebut</w:t>
      </w:r>
      <w:proofErr w:type="spellEnd"/>
      <w:r w:rsidRPr="00A04FE7">
        <w:rPr>
          <w:w w:val="115"/>
          <w:sz w:val="16"/>
          <w:szCs w:val="16"/>
        </w:rPr>
        <w:t xml:space="preserve">, </w:t>
      </w:r>
      <w:proofErr w:type="spellStart"/>
      <w:r w:rsidRPr="00A04FE7">
        <w:rPr>
          <w:w w:val="115"/>
          <w:sz w:val="16"/>
          <w:szCs w:val="16"/>
        </w:rPr>
        <w:t>terdapat</w:t>
      </w:r>
      <w:proofErr w:type="spellEnd"/>
      <w:r w:rsidRPr="00A04FE7">
        <w:rPr>
          <w:w w:val="115"/>
          <w:sz w:val="16"/>
          <w:szCs w:val="16"/>
        </w:rPr>
        <w:t xml:space="preserve"> </w:t>
      </w:r>
      <w:proofErr w:type="spellStart"/>
      <w:r w:rsidRPr="00A04FE7">
        <w:rPr>
          <w:w w:val="115"/>
          <w:sz w:val="16"/>
          <w:szCs w:val="16"/>
        </w:rPr>
        <w:t>satu</w:t>
      </w:r>
      <w:proofErr w:type="spellEnd"/>
      <w:r w:rsidRPr="00A04FE7">
        <w:rPr>
          <w:w w:val="115"/>
          <w:sz w:val="16"/>
          <w:szCs w:val="16"/>
        </w:rPr>
        <w:t xml:space="preserve"> </w:t>
      </w:r>
      <w:proofErr w:type="spellStart"/>
      <w:r w:rsidRPr="00A04FE7">
        <w:rPr>
          <w:w w:val="115"/>
          <w:sz w:val="16"/>
          <w:szCs w:val="16"/>
        </w:rPr>
        <w:t>keterampilan</w:t>
      </w:r>
      <w:proofErr w:type="spellEnd"/>
      <w:r w:rsidRPr="00A04FE7">
        <w:rPr>
          <w:w w:val="115"/>
          <w:sz w:val="16"/>
          <w:szCs w:val="16"/>
        </w:rPr>
        <w:t xml:space="preserve"> yang </w:t>
      </w:r>
      <w:proofErr w:type="spellStart"/>
      <w:r w:rsidRPr="00A04FE7">
        <w:rPr>
          <w:w w:val="115"/>
          <w:sz w:val="16"/>
          <w:szCs w:val="16"/>
        </w:rPr>
        <w:t>penting</w:t>
      </w:r>
      <w:proofErr w:type="spellEnd"/>
      <w:r w:rsidRPr="00A04FE7">
        <w:rPr>
          <w:w w:val="115"/>
          <w:sz w:val="16"/>
          <w:szCs w:val="16"/>
        </w:rPr>
        <w:t xml:space="preserve"> </w:t>
      </w:r>
      <w:proofErr w:type="spellStart"/>
      <w:r w:rsidRPr="00A04FE7">
        <w:rPr>
          <w:w w:val="115"/>
          <w:sz w:val="16"/>
          <w:szCs w:val="16"/>
        </w:rPr>
        <w:t>yakni</w:t>
      </w:r>
      <w:proofErr w:type="spellEnd"/>
      <w:r w:rsidRPr="00A04FE7">
        <w:rPr>
          <w:w w:val="115"/>
          <w:sz w:val="16"/>
          <w:szCs w:val="16"/>
        </w:rPr>
        <w:t xml:space="preserve"> </w:t>
      </w:r>
      <w:proofErr w:type="spellStart"/>
      <w:r w:rsidRPr="00A04FE7">
        <w:rPr>
          <w:w w:val="115"/>
          <w:sz w:val="16"/>
          <w:szCs w:val="16"/>
        </w:rPr>
        <w:t>keterampilan</w:t>
      </w:r>
      <w:proofErr w:type="spellEnd"/>
      <w:r w:rsidRPr="00A04FE7">
        <w:rPr>
          <w:w w:val="115"/>
          <w:sz w:val="16"/>
          <w:szCs w:val="16"/>
        </w:rPr>
        <w:t xml:space="preserve"> </w:t>
      </w:r>
      <w:proofErr w:type="spellStart"/>
      <w:r w:rsidRPr="00A04FE7">
        <w:rPr>
          <w:w w:val="115"/>
          <w:sz w:val="16"/>
          <w:szCs w:val="16"/>
        </w:rPr>
        <w:t>berbicara</w:t>
      </w:r>
      <w:proofErr w:type="spellEnd"/>
      <w:r w:rsidRPr="00A04FE7">
        <w:rPr>
          <w:w w:val="115"/>
          <w:sz w:val="16"/>
          <w:szCs w:val="16"/>
        </w:rPr>
        <w:t xml:space="preserve"> (</w:t>
      </w:r>
      <w:proofErr w:type="spellStart"/>
      <w:r w:rsidRPr="00A04FE7">
        <w:rPr>
          <w:w w:val="115"/>
          <w:sz w:val="16"/>
          <w:szCs w:val="16"/>
        </w:rPr>
        <w:t>maharah</w:t>
      </w:r>
      <w:proofErr w:type="spellEnd"/>
      <w:r w:rsidRPr="00A04FE7">
        <w:rPr>
          <w:w w:val="115"/>
          <w:sz w:val="16"/>
          <w:szCs w:val="16"/>
        </w:rPr>
        <w:t xml:space="preserve"> al-kalam). </w:t>
      </w:r>
      <w:r w:rsidRPr="00A04FE7">
        <w:rPr>
          <w:w w:val="115"/>
          <w:sz w:val="16"/>
          <w:szCs w:val="16"/>
          <w:lang w:val="nb-NO"/>
        </w:rPr>
        <w:t>Keterampilan berbicara (maharah al- kalam) merupakan aspek penting yang harus diperhatikan dalam pembelajaran bahasa Arab. Di dalam maharah al- kalam seseorang diminta untuk memahami tata bahasa dan menyusun struktur kalimat yang baik dan benar[2]. Sa lah satu langkah utama untuk memulai keterampilan berbahasa adalah dengan menambah kosa kata lalu menghafalnya. Dengan langkah tersebut seseorang dapat mengembangkan daya pikir yang kemudian dipraktikkan dalam percakapan (muhadatsah) sehari-hari[3]. Peran berbicara juga dianggap sebagai salah satu bentuk peningkatan dalam melatih lisan untuk mempraktikkan perkembangan berbahasa[4].</w:t>
      </w:r>
    </w:p>
    <w:p w14:paraId="20A50B82"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Untuk menerapkan keterampilan berbicara memerlukan lingkungan yang mendukung, salah satunya yaitu pesantren. Bahasa arab adalah bahasa khas yang digunakan dalam pembelajaran dan komunikasi di pesantren. Lingkungan pesantren dikenal sebagai lingkungan berbahasa yang aktif dan produktif. Untuk mengembangkan keterampilan berbicara dalam bahasa arab secara formal maupun informal dapat dilakukan di lingkungan pesantren. Sebab lingkungan pesantren dapat memberikan pengaruh dalam meningkatkan kemampuan berbahasa bagi siapa saja yang berada di dalamnya[5]. fitur bahasa yang diterapkan dalam maharah kalam ini adalah bagaimana para santri melihat langsung penutur bahasa tersebut bukan hanya teori namun juga praktik [6]. Terbentuknya lingkungan bahasa arab di pesantren tentu berkenaan dengan visi misi yang tertulis di pesantren. Kemampuan berbicara dan penguasaan materi merupakan salah satu bekal yang diberikan oleh pesantren kepada para santri guna mengasah keterampilan berbicara[7].</w:t>
      </w:r>
    </w:p>
    <w:p w14:paraId="76B748F9"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Selain visi misi yang berpengaruh dalam pembentukan lingkungan berbahasa, dapat juga kita lihat bagaimana pesantren merealisasikan visi misi tersebut dengan menyeimbangkan program dan kurikulum serta ke biasaan santri. Apa yang mereka susun akan menjadi strategi baik dalam membentuk lingkungan berbahasa. Sistem pembelajaran di setiap pesantren tentu memiliki perbedaan yang disesuaikan dengan zaman, tujuan, tahap pembelajaran, dan fasilitas serta ciri khas pesantren itu sendiri. Karena setiap pesantren tentu memiliki roh dalam pengimplementasian berbahasa yang berbeda. Sehingga lingkungan bahasa dapat tergambarkan sesuai dengan tujuan yang dimiliki oleh pesantren. Maka setiap pesantren memiliki kebijakan dalam membentuk lingkungan berbahasa yang baik sesuai dengan apa yang mereka inginkan dan wujudkan[8]. Selain lingkungan yang berpengaruh dalam penerapan bahasa, ada juga hal penting yang perlu diperhatikan. Yakni pendekatan alamiah bahasa atau biasa disebut dengan </w:t>
      </w:r>
      <w:r w:rsidRPr="00A04FE7">
        <w:rPr>
          <w:i/>
          <w:w w:val="115"/>
          <w:sz w:val="16"/>
          <w:szCs w:val="16"/>
          <w:lang w:val="nb-NO"/>
        </w:rPr>
        <w:t xml:space="preserve">nature approach. </w:t>
      </w:r>
      <w:r w:rsidRPr="00A04FE7">
        <w:rPr>
          <w:w w:val="115"/>
          <w:sz w:val="16"/>
          <w:szCs w:val="16"/>
          <w:lang w:val="nb-NO"/>
        </w:rPr>
        <w:t xml:space="preserve">Adapun yang dimaksud dengan Pendekatan alamiah bahasa atau </w:t>
      </w:r>
      <w:r w:rsidRPr="00A04FE7">
        <w:rPr>
          <w:i/>
          <w:w w:val="115"/>
          <w:sz w:val="16"/>
          <w:szCs w:val="16"/>
          <w:lang w:val="nb-NO"/>
        </w:rPr>
        <w:t xml:space="preserve">nature approach </w:t>
      </w:r>
      <w:r w:rsidRPr="00A04FE7">
        <w:rPr>
          <w:w w:val="115"/>
          <w:sz w:val="16"/>
          <w:szCs w:val="16"/>
          <w:lang w:val="nb-NO"/>
        </w:rPr>
        <w:t xml:space="preserve">adalah sekumpulan asumsi yang berkaitan dengan hakikat atau kebenaran bahasa dan pengajaran serta pembelajarannya[9]. metode yang digunakan untuk penerapan bahasa secara alami/bahasa ibu. Pendekatan alamiah melibatkan pecakapan </w:t>
      </w:r>
      <w:r w:rsidRPr="00A04FE7">
        <w:rPr>
          <w:i/>
          <w:w w:val="115"/>
          <w:sz w:val="16"/>
          <w:szCs w:val="16"/>
          <w:lang w:val="nb-NO"/>
        </w:rPr>
        <w:t>(muhadatsah)</w:t>
      </w:r>
      <w:r w:rsidRPr="00A04FE7">
        <w:rPr>
          <w:w w:val="115"/>
          <w:sz w:val="16"/>
          <w:szCs w:val="16"/>
          <w:lang w:val="nb-NO"/>
        </w:rPr>
        <w:t xml:space="preserve">, mendengarkan </w:t>
      </w:r>
      <w:r w:rsidRPr="00A04FE7">
        <w:rPr>
          <w:i/>
          <w:w w:val="115"/>
          <w:sz w:val="16"/>
          <w:szCs w:val="16"/>
          <w:lang w:val="nb-NO"/>
        </w:rPr>
        <w:t>(istima’)</w:t>
      </w:r>
      <w:r w:rsidRPr="00A04FE7">
        <w:rPr>
          <w:w w:val="115"/>
          <w:sz w:val="16"/>
          <w:szCs w:val="16"/>
          <w:lang w:val="nb-NO"/>
        </w:rPr>
        <w:t xml:space="preserve">, dan membaca </w:t>
      </w:r>
      <w:r w:rsidRPr="00A04FE7">
        <w:rPr>
          <w:i/>
          <w:w w:val="115"/>
          <w:sz w:val="16"/>
          <w:szCs w:val="16"/>
          <w:lang w:val="nb-NO"/>
        </w:rPr>
        <w:t>(qiro’ah)</w:t>
      </w:r>
      <w:r w:rsidRPr="00A04FE7">
        <w:rPr>
          <w:w w:val="115"/>
          <w:sz w:val="16"/>
          <w:szCs w:val="16"/>
          <w:lang w:val="nb-NO"/>
        </w:rPr>
        <w:t xml:space="preserve">. Adapun pendekatan alamiah bahasa yang digunakan oleh objek penelitian ini adalah </w:t>
      </w:r>
      <w:r w:rsidRPr="00A04FE7">
        <w:rPr>
          <w:i/>
          <w:w w:val="115"/>
          <w:sz w:val="16"/>
          <w:szCs w:val="16"/>
          <w:lang w:val="nb-NO"/>
        </w:rPr>
        <w:t xml:space="preserve">muhadatsah yaumiyyah </w:t>
      </w:r>
      <w:r w:rsidRPr="00A04FE7">
        <w:rPr>
          <w:w w:val="115"/>
          <w:sz w:val="16"/>
          <w:szCs w:val="16"/>
          <w:lang w:val="nb-NO"/>
        </w:rPr>
        <w:t>atau percakapan sehari-hari. Percakapan yang diterapkan tentu melalui proses yakni dengan menambahkan kosa kata yang kemudian diterapkan langsung secara bertahap. Melalui kosa kata yang diberikan secara bertahap ini akan mempermudah bagi santri untuk menghafal dan mengenal bunyi[10]. Salah satu metode yang digunakan pada program lingkungan berbahasa adalah metode keteladanan.</w:t>
      </w:r>
    </w:p>
    <w:p w14:paraId="707774FC"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Metode keteladanan adalah pemberian contoh yang baik oleh guru terhadap peserta didiknya. Cara pengimplementasiannya yaitu dengan menunjukkan sikap atau perilaku dan tindakan y ang baik oleh guru. Dimana seorang guru tidak hanya memberikan teori melainkan menunjukkan sikap dan praktik secara langsung. Tujuannya agar para santri dapat meneladani apa yang telah dicontohkan oleh gurunya [11]. Adapun Metode keteladanan dalam berbahasa adalah pendekatan bahasa yang dilakukan oleh tenaga pendidik untuk memberikan contoh yang baik dalam berkomunikasi terhadap para peserta didik. Penggunaan bahasa yang sesuai dengan kaidah akan memberikan pengaruh bagi peserta didik. Seperti Pembiasaan </w:t>
      </w:r>
      <w:r w:rsidRPr="00A04FE7">
        <w:rPr>
          <w:i/>
          <w:w w:val="115"/>
          <w:sz w:val="16"/>
          <w:szCs w:val="16"/>
          <w:lang w:val="nb-NO"/>
        </w:rPr>
        <w:t xml:space="preserve">Muhadatsah Yaumiyah </w:t>
      </w:r>
      <w:r w:rsidRPr="00A04FE7">
        <w:rPr>
          <w:w w:val="115"/>
          <w:sz w:val="16"/>
          <w:szCs w:val="16"/>
          <w:lang w:val="nb-NO"/>
        </w:rPr>
        <w:t>atau percakapan berbahasa arab dalam sehari-</w:t>
      </w:r>
    </w:p>
    <w:p w14:paraId="31CFE38E" w14:textId="77777777" w:rsidR="00A04FE7" w:rsidRPr="00A04FE7" w:rsidRDefault="00A04FE7" w:rsidP="00A04FE7">
      <w:pPr>
        <w:tabs>
          <w:tab w:val="left" w:pos="2970"/>
        </w:tabs>
        <w:jc w:val="both"/>
        <w:rPr>
          <w:w w:val="115"/>
          <w:sz w:val="16"/>
          <w:szCs w:val="16"/>
          <w:lang w:val="nb-NO"/>
        </w:rPr>
        <w:sectPr w:rsidR="00A04FE7" w:rsidRPr="00A04FE7" w:rsidSect="00A04FE7">
          <w:pgSz w:w="11910" w:h="16850"/>
          <w:pgMar w:top="1200" w:right="1000" w:bottom="2020" w:left="740" w:header="897" w:footer="1827" w:gutter="0"/>
          <w:pgNumType w:start="1"/>
          <w:cols w:space="720"/>
        </w:sectPr>
      </w:pPr>
    </w:p>
    <w:p w14:paraId="0F5989BE" w14:textId="77777777" w:rsidR="00A04FE7" w:rsidRPr="00A04FE7" w:rsidRDefault="00A04FE7" w:rsidP="00A04FE7">
      <w:pPr>
        <w:tabs>
          <w:tab w:val="left" w:pos="2970"/>
        </w:tabs>
        <w:jc w:val="both"/>
        <w:rPr>
          <w:w w:val="115"/>
          <w:sz w:val="16"/>
          <w:szCs w:val="16"/>
          <w:lang w:val="nb-NO"/>
        </w:rPr>
      </w:pPr>
    </w:p>
    <w:p w14:paraId="7905F89D" w14:textId="77777777" w:rsidR="00A04FE7" w:rsidRPr="00A04FE7" w:rsidRDefault="00A04FE7" w:rsidP="00A04FE7">
      <w:pPr>
        <w:tabs>
          <w:tab w:val="left" w:pos="2970"/>
        </w:tabs>
        <w:jc w:val="both"/>
        <w:rPr>
          <w:w w:val="115"/>
          <w:sz w:val="16"/>
          <w:szCs w:val="16"/>
          <w:lang w:val="nb-NO"/>
        </w:rPr>
      </w:pPr>
    </w:p>
    <w:p w14:paraId="751FA0E2" w14:textId="77777777" w:rsidR="00A04FE7" w:rsidRPr="00A04FE7" w:rsidRDefault="00A04FE7" w:rsidP="00A04FE7">
      <w:pPr>
        <w:tabs>
          <w:tab w:val="left" w:pos="2970"/>
        </w:tabs>
        <w:jc w:val="both"/>
        <w:rPr>
          <w:w w:val="115"/>
          <w:sz w:val="16"/>
          <w:szCs w:val="16"/>
          <w:lang w:val="nb-NO"/>
        </w:rPr>
      </w:pPr>
    </w:p>
    <w:p w14:paraId="596BF60F"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hari yang dicontohkan oleh guru akan menjadi suatu keteladanan. Dengan keteladan tersebut akan mencapai pembelajaran bahasa yang efektif dan maksimal[12][13].</w:t>
      </w:r>
    </w:p>
    <w:p w14:paraId="1DCB9650" w14:textId="77777777" w:rsidR="00A04FE7" w:rsidRPr="00A04FE7" w:rsidRDefault="00A04FE7" w:rsidP="00A04FE7">
      <w:pPr>
        <w:tabs>
          <w:tab w:val="left" w:pos="2970"/>
        </w:tabs>
        <w:jc w:val="both"/>
        <w:rPr>
          <w:w w:val="115"/>
          <w:sz w:val="16"/>
          <w:szCs w:val="16"/>
          <w:lang w:val="nb-NO"/>
        </w:rPr>
      </w:pPr>
    </w:p>
    <w:p w14:paraId="26522E04"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Pondok Modern Darul Islam Lamongan diantara Pondok yang menerapkan metode keteladanan ini. Penerapan yang dilaksanakan adalah para pendidik mempraktikkan langsung bahasa arab dalam kehidupan sehari- hari. Selain itu, bahasa arab juga digunakan sebagai bahasa pengantar dalam pembelajaran di kelas. Sehingga para santri terbiasa mendengar dan berkomunikasi dengan menggunakan bahasa arab. Praktik </w:t>
      </w:r>
      <w:r w:rsidRPr="00A04FE7">
        <w:rPr>
          <w:i/>
          <w:w w:val="115"/>
          <w:sz w:val="16"/>
          <w:szCs w:val="16"/>
          <w:lang w:val="nb-NO"/>
        </w:rPr>
        <w:t xml:space="preserve">maharah kalam </w:t>
      </w:r>
      <w:r w:rsidRPr="00A04FE7">
        <w:rPr>
          <w:w w:val="115"/>
          <w:sz w:val="16"/>
          <w:szCs w:val="16"/>
          <w:lang w:val="nb-NO"/>
        </w:rPr>
        <w:t xml:space="preserve">yang dilakukan oleh santri Pondok Modern Darul Islam tentu melaui proses. Selain mencontoh langsung dari keteladanan bahasa sang guru, para santri juga diharuskan menghafal </w:t>
      </w:r>
      <w:r w:rsidRPr="00A04FE7">
        <w:rPr>
          <w:i/>
          <w:w w:val="115"/>
          <w:sz w:val="16"/>
          <w:szCs w:val="16"/>
          <w:lang w:val="nb-NO"/>
        </w:rPr>
        <w:t xml:space="preserve">mufrodat </w:t>
      </w:r>
      <w:r w:rsidRPr="00A04FE7">
        <w:rPr>
          <w:w w:val="115"/>
          <w:sz w:val="16"/>
          <w:szCs w:val="16"/>
          <w:lang w:val="nb-NO"/>
        </w:rPr>
        <w:t xml:space="preserve">(kosa kata) sebagai penunjang bahasa. Sistem pembelajaran di setiap pesantren memiliki perbedaan yang disesuaikan dengan zaman, tujuan, tahap pembelaja ran, dan fasilitas  serta  ciri  khas pesantren itu  sendiri.  Karena  setiap pesantren tentu memiliki  roh  dalam pengimplementasian berbahasa yang berbeda. Sehingga lingkungan bahasa dapat tergambarkan sesuai dengan tujuan yang dimiliki oleh pesantren. Maka setiap pesantren memiliki kebijakan dalam membentuk lingkungan berbahasa yang baik sesuai dengan apa yang mereka inginkan dan wujudkan. Oleh karenanya, peneliti ingin mengulik lebih dalam bagaimana keteladanan berbahasa yang di terapkan oleh para teladan kepad a para santrinya. Yang mana pembiasaan ini diterapkan langsung dalam </w:t>
      </w:r>
      <w:r w:rsidRPr="00A04FE7">
        <w:rPr>
          <w:i/>
          <w:w w:val="115"/>
          <w:sz w:val="16"/>
          <w:szCs w:val="16"/>
          <w:lang w:val="nb-NO"/>
        </w:rPr>
        <w:t>muhadatsah yaumiyyah</w:t>
      </w:r>
      <w:r w:rsidRPr="00A04FE7">
        <w:rPr>
          <w:w w:val="115"/>
          <w:sz w:val="16"/>
          <w:szCs w:val="16"/>
          <w:lang w:val="nb-NO"/>
        </w:rPr>
        <w:t>.</w:t>
      </w:r>
    </w:p>
    <w:p w14:paraId="39BC16B6" w14:textId="77777777" w:rsidR="00A04FE7" w:rsidRPr="00A04FE7" w:rsidRDefault="00A04FE7" w:rsidP="00A04FE7">
      <w:pPr>
        <w:tabs>
          <w:tab w:val="left" w:pos="2970"/>
        </w:tabs>
        <w:jc w:val="both"/>
        <w:rPr>
          <w:w w:val="115"/>
          <w:sz w:val="16"/>
          <w:szCs w:val="16"/>
          <w:lang w:val="nb-NO"/>
        </w:rPr>
      </w:pPr>
    </w:p>
    <w:p w14:paraId="7FC013FD" w14:textId="77777777" w:rsidR="00A04FE7" w:rsidRPr="00A04FE7" w:rsidRDefault="00A04FE7" w:rsidP="00A04FE7">
      <w:pPr>
        <w:tabs>
          <w:tab w:val="left" w:pos="2970"/>
        </w:tabs>
        <w:jc w:val="both"/>
        <w:rPr>
          <w:w w:val="115"/>
          <w:sz w:val="16"/>
          <w:szCs w:val="16"/>
        </w:rPr>
      </w:pPr>
      <w:r w:rsidRPr="00A04FE7">
        <w:rPr>
          <w:w w:val="115"/>
          <w:sz w:val="16"/>
          <w:szCs w:val="16"/>
          <w:lang w:val="nb-NO"/>
        </w:rPr>
        <w:t xml:space="preserve">Terdapat beberapa penelitian yang relevan dengan topik ini, yang telah dilakukan oleh Abdul Hamid (2020) dengan judul penelitian “Penerapan Metode Keteladanan Sebaga i Strategi Pembelajaran Untuk Meningkatkan Hasil Belajar Pendidikan Agama Islam.” Penelitian ini menggunakan metode kualitatif. Adapun pendekatan kajiannya, yaitu library research. Peneliti memaparkan tentang kekurangan dan kelebihan dari metode keteladana n dan menyebutkan seberapa efektif metode keteladanan yang diterapkan dalam pemebelajaran PAI. Disebutkan juga bahwa terdapat landasan psikologi dalam metode keteladanan[14]. Selanjutnya penelitian yang dilakukan oleh Fitriani, Kaharuddin, Muhammad Irwan (2024) dengan judul “Penerapan Al-Tariqah Al-Mubasyarah dalam Meningkatkan Keterampilan Berbicara Bahasa Arab.” Penelitian ini menggunakan pendekatan kuantitatif dengan jenis penelitian eksperimen kuantitatif dan desain Pre-Eksperimen dalam bentuk Pre-test dan Post-test. Penelitian ini bertujuan untuk mengkaji keterampilan berbicara bahasa Arab peserta didik di SMAS Al-Birru Kota Parepare sebelum dan setelah penerapan metode Al-Tariqah Al-Mubasyarah serta untuk mengetahui apakah terdapat Peningkatan keterampilan berbicara setelah penerapan metode tersebut[15]. </w:t>
      </w:r>
      <w:proofErr w:type="spellStart"/>
      <w:r w:rsidRPr="00A04FE7">
        <w:rPr>
          <w:w w:val="115"/>
          <w:sz w:val="16"/>
          <w:szCs w:val="16"/>
        </w:rPr>
        <w:t>Kemudian</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lain juga </w:t>
      </w:r>
      <w:proofErr w:type="spellStart"/>
      <w:r w:rsidRPr="00A04FE7">
        <w:rPr>
          <w:w w:val="115"/>
          <w:sz w:val="16"/>
          <w:szCs w:val="16"/>
        </w:rPr>
        <w:t>dilakukan</w:t>
      </w:r>
      <w:proofErr w:type="spellEnd"/>
      <w:r w:rsidRPr="00A04FE7">
        <w:rPr>
          <w:w w:val="115"/>
          <w:sz w:val="16"/>
          <w:szCs w:val="16"/>
        </w:rPr>
        <w:t xml:space="preserve"> oleh Indah </w:t>
      </w:r>
      <w:proofErr w:type="spellStart"/>
      <w:r w:rsidRPr="00A04FE7">
        <w:rPr>
          <w:w w:val="115"/>
          <w:sz w:val="16"/>
          <w:szCs w:val="16"/>
        </w:rPr>
        <w:t>Permatasari</w:t>
      </w:r>
      <w:proofErr w:type="spellEnd"/>
      <w:r w:rsidRPr="00A04FE7">
        <w:rPr>
          <w:w w:val="115"/>
          <w:sz w:val="16"/>
          <w:szCs w:val="16"/>
        </w:rPr>
        <w:t xml:space="preserve">, Yusuf Bachtiar, Anis </w:t>
      </w:r>
      <w:proofErr w:type="spellStart"/>
      <w:r w:rsidRPr="00A04FE7">
        <w:rPr>
          <w:w w:val="115"/>
          <w:sz w:val="16"/>
          <w:szCs w:val="16"/>
        </w:rPr>
        <w:t>Fachrul</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dilaksanakan</w:t>
      </w:r>
      <w:proofErr w:type="spellEnd"/>
      <w:r w:rsidRPr="00A04FE7">
        <w:rPr>
          <w:w w:val="115"/>
          <w:sz w:val="16"/>
          <w:szCs w:val="16"/>
        </w:rPr>
        <w:t xml:space="preserve"> pada Juli,2024.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judul</w:t>
      </w:r>
      <w:proofErr w:type="spellEnd"/>
      <w:r w:rsidRPr="00A04FE7">
        <w:rPr>
          <w:w w:val="115"/>
          <w:sz w:val="16"/>
          <w:szCs w:val="16"/>
        </w:rPr>
        <w:t xml:space="preserve"> “</w:t>
      </w:r>
      <w:proofErr w:type="spellStart"/>
      <w:r w:rsidRPr="00A04FE7">
        <w:rPr>
          <w:w w:val="115"/>
          <w:sz w:val="16"/>
          <w:szCs w:val="16"/>
        </w:rPr>
        <w:t>Penggunaan</w:t>
      </w:r>
      <w:proofErr w:type="spellEnd"/>
      <w:r w:rsidRPr="00A04FE7">
        <w:rPr>
          <w:w w:val="115"/>
          <w:sz w:val="16"/>
          <w:szCs w:val="16"/>
        </w:rPr>
        <w:t xml:space="preserve"> Metode </w:t>
      </w:r>
      <w:proofErr w:type="spellStart"/>
      <w:r w:rsidRPr="00A04FE7">
        <w:rPr>
          <w:w w:val="115"/>
          <w:sz w:val="16"/>
          <w:szCs w:val="16"/>
        </w:rPr>
        <w:t>Thariqat</w:t>
      </w:r>
      <w:proofErr w:type="spellEnd"/>
      <w:r w:rsidRPr="00A04FE7">
        <w:rPr>
          <w:w w:val="115"/>
          <w:sz w:val="16"/>
          <w:szCs w:val="16"/>
        </w:rPr>
        <w:t xml:space="preserve"> Al- </w:t>
      </w:r>
      <w:proofErr w:type="spellStart"/>
      <w:r w:rsidRPr="00A04FE7">
        <w:rPr>
          <w:w w:val="115"/>
          <w:sz w:val="16"/>
          <w:szCs w:val="16"/>
        </w:rPr>
        <w:t>Mubasyarah</w:t>
      </w:r>
      <w:proofErr w:type="spellEnd"/>
      <w:r w:rsidRPr="00A04FE7">
        <w:rPr>
          <w:w w:val="115"/>
          <w:sz w:val="16"/>
          <w:szCs w:val="16"/>
        </w:rPr>
        <w:t xml:space="preserve"> Dalam Pendidikan Bahasa Arab </w:t>
      </w:r>
      <w:proofErr w:type="spellStart"/>
      <w:r w:rsidRPr="00A04FE7">
        <w:rPr>
          <w:w w:val="115"/>
          <w:sz w:val="16"/>
          <w:szCs w:val="16"/>
        </w:rPr>
        <w:t>Pembaruan</w:t>
      </w:r>
      <w:proofErr w:type="spellEnd"/>
      <w:r w:rsidRPr="00A04FE7">
        <w:rPr>
          <w:w w:val="115"/>
          <w:sz w:val="16"/>
          <w:szCs w:val="16"/>
        </w:rPr>
        <w:t xml:space="preserve"> Mahmud Yunus.”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ingin</w:t>
      </w:r>
      <w:proofErr w:type="spellEnd"/>
      <w:r w:rsidRPr="00A04FE7">
        <w:rPr>
          <w:w w:val="115"/>
          <w:sz w:val="16"/>
          <w:szCs w:val="16"/>
        </w:rPr>
        <w:t xml:space="preserve"> </w:t>
      </w:r>
      <w:proofErr w:type="spellStart"/>
      <w:r w:rsidRPr="00A04FE7">
        <w:rPr>
          <w:w w:val="115"/>
          <w:sz w:val="16"/>
          <w:szCs w:val="16"/>
        </w:rPr>
        <w:t>mengetahui</w:t>
      </w:r>
      <w:proofErr w:type="spellEnd"/>
      <w:r w:rsidRPr="00A04FE7">
        <w:rPr>
          <w:w w:val="115"/>
          <w:sz w:val="16"/>
          <w:szCs w:val="16"/>
        </w:rPr>
        <w:t xml:space="preserve"> </w:t>
      </w:r>
      <w:proofErr w:type="spellStart"/>
      <w:r w:rsidRPr="00A04FE7">
        <w:rPr>
          <w:w w:val="115"/>
          <w:sz w:val="16"/>
          <w:szCs w:val="16"/>
        </w:rPr>
        <w:t>kemampuan</w:t>
      </w:r>
      <w:proofErr w:type="spellEnd"/>
      <w:r w:rsidRPr="00A04FE7">
        <w:rPr>
          <w:w w:val="115"/>
          <w:sz w:val="16"/>
          <w:szCs w:val="16"/>
        </w:rPr>
        <w:t xml:space="preserve"> </w:t>
      </w:r>
      <w:proofErr w:type="spellStart"/>
      <w:r w:rsidRPr="00A04FE7">
        <w:rPr>
          <w:w w:val="115"/>
          <w:sz w:val="16"/>
          <w:szCs w:val="16"/>
        </w:rPr>
        <w:t>peserta</w:t>
      </w:r>
      <w:proofErr w:type="spellEnd"/>
      <w:r w:rsidRPr="00A04FE7">
        <w:rPr>
          <w:w w:val="115"/>
          <w:sz w:val="16"/>
          <w:szCs w:val="16"/>
        </w:rPr>
        <w:t xml:space="preserve"> </w:t>
      </w:r>
      <w:proofErr w:type="spellStart"/>
      <w:r w:rsidRPr="00A04FE7">
        <w:rPr>
          <w:w w:val="115"/>
          <w:sz w:val="16"/>
          <w:szCs w:val="16"/>
        </w:rPr>
        <w:t>didik</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berkomunikasi</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menggunakan</w:t>
      </w:r>
      <w:proofErr w:type="spellEnd"/>
      <w:r w:rsidRPr="00A04FE7">
        <w:rPr>
          <w:w w:val="115"/>
          <w:sz w:val="16"/>
          <w:szCs w:val="16"/>
        </w:rPr>
        <w:t xml:space="preserve"> </w:t>
      </w:r>
      <w:proofErr w:type="spellStart"/>
      <w:r w:rsidRPr="00A04FE7">
        <w:rPr>
          <w:w w:val="115"/>
          <w:sz w:val="16"/>
          <w:szCs w:val="16"/>
        </w:rPr>
        <w:t>Thariqah</w:t>
      </w:r>
      <w:proofErr w:type="spellEnd"/>
      <w:r w:rsidRPr="00A04FE7">
        <w:rPr>
          <w:w w:val="115"/>
          <w:sz w:val="16"/>
          <w:szCs w:val="16"/>
        </w:rPr>
        <w:t xml:space="preserve"> </w:t>
      </w:r>
      <w:proofErr w:type="spellStart"/>
      <w:r w:rsidRPr="00A04FE7">
        <w:rPr>
          <w:w w:val="115"/>
          <w:sz w:val="16"/>
          <w:szCs w:val="16"/>
        </w:rPr>
        <w:t>Mubasyarah</w:t>
      </w:r>
      <w:proofErr w:type="spellEnd"/>
      <w:r w:rsidRPr="00A04FE7">
        <w:rPr>
          <w:w w:val="115"/>
          <w:sz w:val="16"/>
          <w:szCs w:val="16"/>
        </w:rPr>
        <w:t xml:space="preserve">, </w:t>
      </w:r>
      <w:proofErr w:type="spellStart"/>
      <w:r w:rsidRPr="00A04FE7">
        <w:rPr>
          <w:w w:val="115"/>
          <w:sz w:val="16"/>
          <w:szCs w:val="16"/>
        </w:rPr>
        <w:t>serta</w:t>
      </w:r>
      <w:proofErr w:type="spellEnd"/>
      <w:r w:rsidRPr="00A04FE7">
        <w:rPr>
          <w:w w:val="115"/>
          <w:sz w:val="16"/>
          <w:szCs w:val="16"/>
        </w:rPr>
        <w:t xml:space="preserve"> </w:t>
      </w:r>
      <w:proofErr w:type="spellStart"/>
      <w:r w:rsidRPr="00A04FE7">
        <w:rPr>
          <w:w w:val="115"/>
          <w:sz w:val="16"/>
          <w:szCs w:val="16"/>
        </w:rPr>
        <w:t>kekurangan</w:t>
      </w:r>
      <w:proofErr w:type="spellEnd"/>
      <w:r w:rsidRPr="00A04FE7">
        <w:rPr>
          <w:w w:val="115"/>
          <w:sz w:val="16"/>
          <w:szCs w:val="16"/>
        </w:rPr>
        <w:t xml:space="preserve"> </w:t>
      </w:r>
      <w:proofErr w:type="spellStart"/>
      <w:r w:rsidRPr="00A04FE7">
        <w:rPr>
          <w:w w:val="115"/>
          <w:sz w:val="16"/>
          <w:szCs w:val="16"/>
        </w:rPr>
        <w:t>apa</w:t>
      </w:r>
      <w:proofErr w:type="spellEnd"/>
      <w:r w:rsidRPr="00A04FE7">
        <w:rPr>
          <w:w w:val="115"/>
          <w:sz w:val="16"/>
          <w:szCs w:val="16"/>
        </w:rPr>
        <w:t xml:space="preserve"> </w:t>
      </w:r>
      <w:proofErr w:type="spellStart"/>
      <w:r w:rsidRPr="00A04FE7">
        <w:rPr>
          <w:w w:val="115"/>
          <w:sz w:val="16"/>
          <w:szCs w:val="16"/>
        </w:rPr>
        <w:t>saja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meningkatkan</w:t>
      </w:r>
      <w:proofErr w:type="spellEnd"/>
      <w:r w:rsidRPr="00A04FE7">
        <w:rPr>
          <w:w w:val="115"/>
          <w:sz w:val="16"/>
          <w:szCs w:val="16"/>
        </w:rPr>
        <w:t xml:space="preserve"> </w:t>
      </w:r>
      <w:proofErr w:type="spellStart"/>
      <w:r w:rsidRPr="00A04FE7">
        <w:rPr>
          <w:w w:val="115"/>
          <w:sz w:val="16"/>
          <w:szCs w:val="16"/>
        </w:rPr>
        <w:t>kemampuan</w:t>
      </w:r>
      <w:proofErr w:type="spellEnd"/>
      <w:r w:rsidRPr="00A04FE7">
        <w:rPr>
          <w:w w:val="115"/>
          <w:sz w:val="16"/>
          <w:szCs w:val="16"/>
        </w:rPr>
        <w:t xml:space="preserve"> </w:t>
      </w:r>
      <w:proofErr w:type="spellStart"/>
      <w:r w:rsidRPr="00A04FE7">
        <w:rPr>
          <w:w w:val="115"/>
          <w:sz w:val="16"/>
          <w:szCs w:val="16"/>
        </w:rPr>
        <w:t>komunikasinya</w:t>
      </w:r>
      <w:proofErr w:type="spellEnd"/>
      <w:r w:rsidRPr="00A04FE7">
        <w:rPr>
          <w:w w:val="115"/>
          <w:sz w:val="16"/>
          <w:szCs w:val="16"/>
        </w:rPr>
        <w:t xml:space="preserve">. Karena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dilakukan</w:t>
      </w:r>
      <w:proofErr w:type="spellEnd"/>
      <w:r w:rsidRPr="00A04FE7">
        <w:rPr>
          <w:w w:val="115"/>
          <w:sz w:val="16"/>
          <w:szCs w:val="16"/>
        </w:rPr>
        <w:t xml:space="preserve"> oleh </w:t>
      </w:r>
      <w:proofErr w:type="spellStart"/>
      <w:r w:rsidRPr="00A04FE7">
        <w:rPr>
          <w:w w:val="115"/>
          <w:sz w:val="16"/>
          <w:szCs w:val="16"/>
        </w:rPr>
        <w:t>penulis</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menggunakan</w:t>
      </w:r>
      <w:proofErr w:type="spellEnd"/>
      <w:r w:rsidRPr="00A04FE7">
        <w:rPr>
          <w:w w:val="115"/>
          <w:sz w:val="16"/>
          <w:szCs w:val="16"/>
        </w:rPr>
        <w:t xml:space="preserve"> </w:t>
      </w:r>
      <w:proofErr w:type="spellStart"/>
      <w:r w:rsidRPr="00A04FE7">
        <w:rPr>
          <w:w w:val="115"/>
          <w:sz w:val="16"/>
          <w:szCs w:val="16"/>
        </w:rPr>
        <w:t>topik</w:t>
      </w:r>
      <w:proofErr w:type="spellEnd"/>
      <w:r w:rsidRPr="00A04FE7">
        <w:rPr>
          <w:w w:val="115"/>
          <w:sz w:val="16"/>
          <w:szCs w:val="16"/>
        </w:rPr>
        <w:t xml:space="preserve">, </w:t>
      </w:r>
      <w:proofErr w:type="spellStart"/>
      <w:r w:rsidRPr="00A04FE7">
        <w:rPr>
          <w:w w:val="115"/>
          <w:sz w:val="16"/>
          <w:szCs w:val="16"/>
        </w:rPr>
        <w:t>pemecahan</w:t>
      </w:r>
      <w:proofErr w:type="spellEnd"/>
      <w:r w:rsidRPr="00A04FE7">
        <w:rPr>
          <w:w w:val="115"/>
          <w:sz w:val="16"/>
          <w:szCs w:val="16"/>
        </w:rPr>
        <w:t xml:space="preserve"> </w:t>
      </w:r>
      <w:proofErr w:type="spellStart"/>
      <w:r w:rsidRPr="00A04FE7">
        <w:rPr>
          <w:w w:val="115"/>
          <w:sz w:val="16"/>
          <w:szCs w:val="16"/>
        </w:rPr>
        <w:t>masalah</w:t>
      </w:r>
      <w:proofErr w:type="spellEnd"/>
      <w:r w:rsidRPr="00A04FE7">
        <w:rPr>
          <w:w w:val="115"/>
          <w:sz w:val="16"/>
          <w:szCs w:val="16"/>
        </w:rPr>
        <w:t xml:space="preserve">, </w:t>
      </w:r>
      <w:proofErr w:type="spellStart"/>
      <w:r w:rsidRPr="00A04FE7">
        <w:rPr>
          <w:w w:val="115"/>
          <w:sz w:val="16"/>
          <w:szCs w:val="16"/>
        </w:rPr>
        <w:t>analisis</w:t>
      </w:r>
      <w:proofErr w:type="spellEnd"/>
      <w:r w:rsidRPr="00A04FE7">
        <w:rPr>
          <w:w w:val="115"/>
          <w:sz w:val="16"/>
          <w:szCs w:val="16"/>
        </w:rPr>
        <w:t xml:space="preserve">, </w:t>
      </w:r>
      <w:proofErr w:type="spellStart"/>
      <w:r w:rsidRPr="00A04FE7">
        <w:rPr>
          <w:w w:val="115"/>
          <w:sz w:val="16"/>
          <w:szCs w:val="16"/>
        </w:rPr>
        <w:t>pelaksanaan</w:t>
      </w:r>
      <w:proofErr w:type="spellEnd"/>
      <w:r w:rsidRPr="00A04FE7">
        <w:rPr>
          <w:w w:val="115"/>
          <w:sz w:val="16"/>
          <w:szCs w:val="16"/>
        </w:rPr>
        <w:t xml:space="preserve">, dan </w:t>
      </w:r>
      <w:proofErr w:type="spellStart"/>
      <w:r w:rsidRPr="00A04FE7">
        <w:rPr>
          <w:w w:val="115"/>
          <w:sz w:val="16"/>
          <w:szCs w:val="16"/>
        </w:rPr>
        <w:t>pelaporannya</w:t>
      </w:r>
      <w:proofErr w:type="spellEnd"/>
      <w:r w:rsidRPr="00A04FE7">
        <w:rPr>
          <w:w w:val="115"/>
          <w:sz w:val="16"/>
          <w:szCs w:val="16"/>
        </w:rPr>
        <w:t xml:space="preserve">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sumber</w:t>
      </w:r>
      <w:proofErr w:type="spellEnd"/>
      <w:r w:rsidRPr="00A04FE7">
        <w:rPr>
          <w:w w:val="115"/>
          <w:sz w:val="16"/>
          <w:szCs w:val="16"/>
        </w:rPr>
        <w:t xml:space="preserve"> </w:t>
      </w:r>
      <w:proofErr w:type="spellStart"/>
      <w:r w:rsidRPr="00A04FE7">
        <w:rPr>
          <w:w w:val="115"/>
          <w:sz w:val="16"/>
          <w:szCs w:val="16"/>
        </w:rPr>
        <w:t>informasi</w:t>
      </w:r>
      <w:proofErr w:type="spellEnd"/>
      <w:r w:rsidRPr="00A04FE7">
        <w:rPr>
          <w:w w:val="115"/>
          <w:sz w:val="16"/>
          <w:szCs w:val="16"/>
        </w:rPr>
        <w:t xml:space="preserve">, </w:t>
      </w:r>
      <w:proofErr w:type="spellStart"/>
      <w:r w:rsidRPr="00A04FE7">
        <w:rPr>
          <w:w w:val="115"/>
          <w:sz w:val="16"/>
          <w:szCs w:val="16"/>
        </w:rPr>
        <w:t>maka</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bersifat</w:t>
      </w:r>
      <w:proofErr w:type="spellEnd"/>
      <w:r w:rsidRPr="00A04FE7">
        <w:rPr>
          <w:w w:val="115"/>
          <w:sz w:val="16"/>
          <w:szCs w:val="16"/>
        </w:rPr>
        <w:t xml:space="preserve"> </w:t>
      </w:r>
      <w:proofErr w:type="spellStart"/>
      <w:proofErr w:type="gramStart"/>
      <w:r w:rsidRPr="00A04FE7">
        <w:rPr>
          <w:w w:val="115"/>
          <w:sz w:val="16"/>
          <w:szCs w:val="16"/>
        </w:rPr>
        <w:t>partisipati</w:t>
      </w:r>
      <w:proofErr w:type="spellEnd"/>
      <w:r w:rsidRPr="00A04FE7">
        <w:rPr>
          <w:w w:val="115"/>
          <w:sz w:val="16"/>
          <w:szCs w:val="16"/>
        </w:rPr>
        <w:t>[</w:t>
      </w:r>
      <w:proofErr w:type="gramEnd"/>
      <w:r w:rsidRPr="00A04FE7">
        <w:rPr>
          <w:w w:val="115"/>
          <w:sz w:val="16"/>
          <w:szCs w:val="16"/>
        </w:rPr>
        <w:t>16].</w:t>
      </w:r>
    </w:p>
    <w:p w14:paraId="06CBC2E1" w14:textId="77777777" w:rsidR="00A04FE7" w:rsidRPr="00A04FE7" w:rsidRDefault="00A04FE7" w:rsidP="00A04FE7">
      <w:pPr>
        <w:tabs>
          <w:tab w:val="left" w:pos="2970"/>
        </w:tabs>
        <w:jc w:val="both"/>
        <w:rPr>
          <w:w w:val="115"/>
          <w:sz w:val="16"/>
          <w:szCs w:val="16"/>
        </w:rPr>
      </w:pPr>
    </w:p>
    <w:p w14:paraId="51FFEFDA" w14:textId="77777777" w:rsidR="00A04FE7" w:rsidRPr="00A04FE7" w:rsidRDefault="00A04FE7" w:rsidP="00A04FE7">
      <w:pPr>
        <w:tabs>
          <w:tab w:val="left" w:pos="2970"/>
        </w:tabs>
        <w:jc w:val="both"/>
        <w:rPr>
          <w:w w:val="115"/>
          <w:sz w:val="16"/>
          <w:szCs w:val="16"/>
        </w:rPr>
      </w:pPr>
      <w:proofErr w:type="spellStart"/>
      <w:r w:rsidRPr="00A04FE7">
        <w:rPr>
          <w:w w:val="115"/>
          <w:sz w:val="16"/>
          <w:szCs w:val="16"/>
        </w:rPr>
        <w:t>Dilihat</w:t>
      </w:r>
      <w:proofErr w:type="spellEnd"/>
      <w:r w:rsidRPr="00A04FE7">
        <w:rPr>
          <w:w w:val="115"/>
          <w:sz w:val="16"/>
          <w:szCs w:val="16"/>
        </w:rPr>
        <w:t xml:space="preserve"> </w:t>
      </w:r>
      <w:proofErr w:type="spellStart"/>
      <w:r w:rsidRPr="00A04FE7">
        <w:rPr>
          <w:w w:val="115"/>
          <w:sz w:val="16"/>
          <w:szCs w:val="16"/>
        </w:rPr>
        <w:t>dari</w:t>
      </w:r>
      <w:proofErr w:type="spellEnd"/>
      <w:r w:rsidRPr="00A04FE7">
        <w:rPr>
          <w:w w:val="115"/>
          <w:sz w:val="16"/>
          <w:szCs w:val="16"/>
        </w:rPr>
        <w:t xml:space="preserve"> </w:t>
      </w:r>
      <w:proofErr w:type="spellStart"/>
      <w:r w:rsidRPr="00A04FE7">
        <w:rPr>
          <w:w w:val="115"/>
          <w:sz w:val="16"/>
          <w:szCs w:val="16"/>
        </w:rPr>
        <w:t>beberapa</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terdahulu</w:t>
      </w:r>
      <w:proofErr w:type="spellEnd"/>
      <w:r w:rsidRPr="00A04FE7">
        <w:rPr>
          <w:w w:val="115"/>
          <w:sz w:val="16"/>
          <w:szCs w:val="16"/>
        </w:rPr>
        <w:t xml:space="preserve"> </w:t>
      </w:r>
      <w:proofErr w:type="spellStart"/>
      <w:r w:rsidRPr="00A04FE7">
        <w:rPr>
          <w:w w:val="115"/>
          <w:sz w:val="16"/>
          <w:szCs w:val="16"/>
        </w:rPr>
        <w:t>menyebutkan</w:t>
      </w:r>
      <w:proofErr w:type="spellEnd"/>
      <w:r w:rsidRPr="00A04FE7">
        <w:rPr>
          <w:w w:val="115"/>
          <w:sz w:val="16"/>
          <w:szCs w:val="16"/>
        </w:rPr>
        <w:t xml:space="preserve"> </w:t>
      </w:r>
      <w:proofErr w:type="spellStart"/>
      <w:r w:rsidRPr="00A04FE7">
        <w:rPr>
          <w:w w:val="115"/>
          <w:sz w:val="16"/>
          <w:szCs w:val="16"/>
        </w:rPr>
        <w:t>bahwa</w:t>
      </w:r>
      <w:proofErr w:type="spellEnd"/>
      <w:r w:rsidRPr="00A04FE7">
        <w:rPr>
          <w:w w:val="115"/>
          <w:sz w:val="16"/>
          <w:szCs w:val="16"/>
        </w:rPr>
        <w:t xml:space="preserve"> </w:t>
      </w:r>
      <w:proofErr w:type="spellStart"/>
      <w:r w:rsidRPr="00A04FE7">
        <w:rPr>
          <w:w w:val="115"/>
          <w:sz w:val="16"/>
          <w:szCs w:val="16"/>
        </w:rPr>
        <w:t>peneliti</w:t>
      </w:r>
      <w:proofErr w:type="spellEnd"/>
      <w:r w:rsidRPr="00A04FE7">
        <w:rPr>
          <w:w w:val="115"/>
          <w:sz w:val="16"/>
          <w:szCs w:val="16"/>
        </w:rPr>
        <w:t xml:space="preserve"> di </w:t>
      </w:r>
      <w:proofErr w:type="spellStart"/>
      <w:r w:rsidRPr="00A04FE7">
        <w:rPr>
          <w:w w:val="115"/>
          <w:sz w:val="16"/>
          <w:szCs w:val="16"/>
        </w:rPr>
        <w:t>atas</w:t>
      </w:r>
      <w:proofErr w:type="spellEnd"/>
      <w:r w:rsidRPr="00A04FE7">
        <w:rPr>
          <w:w w:val="115"/>
          <w:sz w:val="16"/>
          <w:szCs w:val="16"/>
        </w:rPr>
        <w:t xml:space="preserve"> </w:t>
      </w:r>
      <w:proofErr w:type="spellStart"/>
      <w:r w:rsidRPr="00A04FE7">
        <w:rPr>
          <w:w w:val="115"/>
          <w:sz w:val="16"/>
          <w:szCs w:val="16"/>
        </w:rPr>
        <w:t>fokus</w:t>
      </w:r>
      <w:proofErr w:type="spellEnd"/>
      <w:r w:rsidRPr="00A04FE7">
        <w:rPr>
          <w:w w:val="115"/>
          <w:sz w:val="16"/>
          <w:szCs w:val="16"/>
        </w:rPr>
        <w:t xml:space="preserve"> pada </w:t>
      </w:r>
      <w:proofErr w:type="spellStart"/>
      <w:r w:rsidRPr="00A04FE7">
        <w:rPr>
          <w:w w:val="115"/>
          <w:sz w:val="16"/>
          <w:szCs w:val="16"/>
        </w:rPr>
        <w:t>penerapan</w:t>
      </w:r>
      <w:proofErr w:type="spellEnd"/>
      <w:r w:rsidRPr="00A04FE7">
        <w:rPr>
          <w:w w:val="115"/>
          <w:sz w:val="16"/>
          <w:szCs w:val="16"/>
        </w:rPr>
        <w:t xml:space="preserve"> </w:t>
      </w:r>
      <w:proofErr w:type="spellStart"/>
      <w:r w:rsidRPr="00A04FE7">
        <w:rPr>
          <w:w w:val="115"/>
          <w:sz w:val="16"/>
          <w:szCs w:val="16"/>
        </w:rPr>
        <w:t>keterampilan</w:t>
      </w:r>
      <w:proofErr w:type="spellEnd"/>
      <w:r w:rsidRPr="00A04FE7">
        <w:rPr>
          <w:w w:val="115"/>
          <w:sz w:val="16"/>
          <w:szCs w:val="16"/>
        </w:rPr>
        <w:t xml:space="preserve"> </w:t>
      </w:r>
      <w:proofErr w:type="spellStart"/>
      <w:r w:rsidRPr="00A04FE7">
        <w:rPr>
          <w:w w:val="115"/>
          <w:sz w:val="16"/>
          <w:szCs w:val="16"/>
        </w:rPr>
        <w:t>berbicara</w:t>
      </w:r>
      <w:proofErr w:type="spellEnd"/>
      <w:r w:rsidRPr="00A04FE7">
        <w:rPr>
          <w:w w:val="115"/>
          <w:sz w:val="16"/>
          <w:szCs w:val="16"/>
        </w:rPr>
        <w:t xml:space="preserve"> dan </w:t>
      </w:r>
      <w:proofErr w:type="spellStart"/>
      <w:r w:rsidRPr="00A04FE7">
        <w:rPr>
          <w:w w:val="115"/>
          <w:sz w:val="16"/>
          <w:szCs w:val="16"/>
        </w:rPr>
        <w:t>peningkatannya</w:t>
      </w:r>
      <w:proofErr w:type="spellEnd"/>
      <w:r w:rsidRPr="00A04FE7">
        <w:rPr>
          <w:w w:val="115"/>
          <w:sz w:val="16"/>
          <w:szCs w:val="16"/>
        </w:rPr>
        <w:t xml:space="preserve"> dan </w:t>
      </w:r>
      <w:proofErr w:type="spellStart"/>
      <w:r w:rsidRPr="00A04FE7">
        <w:rPr>
          <w:w w:val="115"/>
          <w:sz w:val="16"/>
          <w:szCs w:val="16"/>
        </w:rPr>
        <w:t>penggunaan</w:t>
      </w:r>
      <w:proofErr w:type="spellEnd"/>
      <w:r w:rsidRPr="00A04FE7">
        <w:rPr>
          <w:w w:val="115"/>
          <w:sz w:val="16"/>
          <w:szCs w:val="16"/>
        </w:rPr>
        <w:t xml:space="preserve"> </w:t>
      </w:r>
      <w:proofErr w:type="spellStart"/>
      <w:r w:rsidRPr="00A04FE7">
        <w:rPr>
          <w:i/>
          <w:w w:val="115"/>
          <w:sz w:val="16"/>
          <w:szCs w:val="16"/>
        </w:rPr>
        <w:t>thoriqah</w:t>
      </w:r>
      <w:proofErr w:type="spellEnd"/>
      <w:r w:rsidRPr="00A04FE7">
        <w:rPr>
          <w:i/>
          <w:w w:val="115"/>
          <w:sz w:val="16"/>
          <w:szCs w:val="16"/>
        </w:rPr>
        <w:t xml:space="preserve"> al-</w:t>
      </w:r>
      <w:proofErr w:type="spellStart"/>
      <w:r w:rsidRPr="00A04FE7">
        <w:rPr>
          <w:i/>
          <w:w w:val="115"/>
          <w:sz w:val="16"/>
          <w:szCs w:val="16"/>
        </w:rPr>
        <w:t>mubasyarah</w:t>
      </w:r>
      <w:proofErr w:type="spellEnd"/>
      <w:r w:rsidRPr="00A04FE7">
        <w:rPr>
          <w:i/>
          <w:w w:val="115"/>
          <w:sz w:val="16"/>
          <w:szCs w:val="16"/>
        </w:rPr>
        <w:t xml:space="preserve"> </w:t>
      </w:r>
      <w:r w:rsidRPr="00A04FE7">
        <w:rPr>
          <w:w w:val="115"/>
          <w:sz w:val="16"/>
          <w:szCs w:val="16"/>
        </w:rPr>
        <w:t xml:space="preserve">di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pesantren</w:t>
      </w:r>
      <w:proofErr w:type="spellEnd"/>
      <w:r w:rsidRPr="00A04FE7">
        <w:rPr>
          <w:w w:val="115"/>
          <w:sz w:val="16"/>
          <w:szCs w:val="16"/>
        </w:rPr>
        <w:t xml:space="preserve">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keseluruhan</w:t>
      </w:r>
      <w:proofErr w:type="spellEnd"/>
      <w:r w:rsidRPr="00A04FE7">
        <w:rPr>
          <w:w w:val="115"/>
          <w:sz w:val="16"/>
          <w:szCs w:val="16"/>
        </w:rPr>
        <w:t xml:space="preserve">. Adapun </w:t>
      </w:r>
      <w:proofErr w:type="spellStart"/>
      <w:r w:rsidRPr="00A04FE7">
        <w:rPr>
          <w:w w:val="115"/>
          <w:sz w:val="16"/>
          <w:szCs w:val="16"/>
        </w:rPr>
        <w:t>perbedaan</w:t>
      </w:r>
      <w:proofErr w:type="spellEnd"/>
      <w:r w:rsidRPr="00A04FE7">
        <w:rPr>
          <w:w w:val="115"/>
          <w:sz w:val="16"/>
          <w:szCs w:val="16"/>
        </w:rPr>
        <w:t xml:space="preserve"> </w:t>
      </w:r>
      <w:proofErr w:type="spellStart"/>
      <w:r w:rsidRPr="00A04FE7">
        <w:rPr>
          <w:w w:val="115"/>
          <w:sz w:val="16"/>
          <w:szCs w:val="16"/>
        </w:rPr>
        <w:t>dari</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terdahulu</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peneliti</w:t>
      </w:r>
      <w:proofErr w:type="spellEnd"/>
      <w:r w:rsidRPr="00A04FE7">
        <w:rPr>
          <w:w w:val="115"/>
          <w:sz w:val="16"/>
          <w:szCs w:val="16"/>
        </w:rPr>
        <w:t xml:space="preserve"> </w:t>
      </w:r>
      <w:proofErr w:type="spellStart"/>
      <w:r w:rsidRPr="00A04FE7">
        <w:rPr>
          <w:w w:val="115"/>
          <w:sz w:val="16"/>
          <w:szCs w:val="16"/>
        </w:rPr>
        <w:t>fokus</w:t>
      </w:r>
      <w:proofErr w:type="spellEnd"/>
      <w:r w:rsidRPr="00A04FE7">
        <w:rPr>
          <w:w w:val="115"/>
          <w:sz w:val="16"/>
          <w:szCs w:val="16"/>
        </w:rPr>
        <w:t xml:space="preserve"> pada </w:t>
      </w:r>
      <w:proofErr w:type="spellStart"/>
      <w:r w:rsidRPr="00A04FE7">
        <w:rPr>
          <w:w w:val="115"/>
          <w:sz w:val="16"/>
          <w:szCs w:val="16"/>
        </w:rPr>
        <w:t>penerapan</w:t>
      </w:r>
      <w:proofErr w:type="spellEnd"/>
      <w:r w:rsidRPr="00A04FE7">
        <w:rPr>
          <w:w w:val="115"/>
          <w:sz w:val="16"/>
          <w:szCs w:val="16"/>
        </w:rPr>
        <w:t xml:space="preserve"> </w:t>
      </w:r>
      <w:proofErr w:type="spellStart"/>
      <w:r w:rsidRPr="00A04FE7">
        <w:rPr>
          <w:w w:val="115"/>
          <w:sz w:val="16"/>
          <w:szCs w:val="16"/>
        </w:rPr>
        <w:t>keteladanan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pembelajaran</w:t>
      </w:r>
      <w:proofErr w:type="spellEnd"/>
      <w:r w:rsidRPr="00A04FE7">
        <w:rPr>
          <w:w w:val="115"/>
          <w:sz w:val="16"/>
          <w:szCs w:val="16"/>
        </w:rPr>
        <w:t xml:space="preserve"> </w:t>
      </w:r>
      <w:proofErr w:type="spellStart"/>
      <w:r w:rsidRPr="00A04FE7">
        <w:rPr>
          <w:i/>
          <w:w w:val="115"/>
          <w:sz w:val="16"/>
          <w:szCs w:val="16"/>
        </w:rPr>
        <w:t>Maharah</w:t>
      </w:r>
      <w:proofErr w:type="spellEnd"/>
      <w:r w:rsidRPr="00A04FE7">
        <w:rPr>
          <w:i/>
          <w:w w:val="115"/>
          <w:sz w:val="16"/>
          <w:szCs w:val="16"/>
        </w:rPr>
        <w:t xml:space="preserve"> kalam </w:t>
      </w:r>
      <w:r w:rsidRPr="00A04FE7">
        <w:rPr>
          <w:w w:val="115"/>
          <w:sz w:val="16"/>
          <w:szCs w:val="16"/>
        </w:rPr>
        <w:t xml:space="preserve">pada </w:t>
      </w:r>
      <w:proofErr w:type="spellStart"/>
      <w:r w:rsidRPr="00A04FE7">
        <w:rPr>
          <w:w w:val="115"/>
          <w:sz w:val="16"/>
          <w:szCs w:val="16"/>
        </w:rPr>
        <w:t>seluruh</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Modern Darul Islam </w:t>
      </w:r>
      <w:proofErr w:type="spellStart"/>
      <w:r w:rsidRPr="00A04FE7">
        <w:rPr>
          <w:w w:val="115"/>
          <w:sz w:val="16"/>
          <w:szCs w:val="16"/>
        </w:rPr>
        <w:t>Lamongan</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bertujuan</w:t>
      </w:r>
      <w:proofErr w:type="spellEnd"/>
      <w:r w:rsidRPr="00A04FE7">
        <w:rPr>
          <w:w w:val="115"/>
          <w:sz w:val="16"/>
          <w:szCs w:val="16"/>
        </w:rPr>
        <w:t xml:space="preserve"> </w:t>
      </w:r>
      <w:proofErr w:type="spellStart"/>
      <w:r w:rsidRPr="00A04FE7">
        <w:rPr>
          <w:w w:val="115"/>
          <w:sz w:val="16"/>
          <w:szCs w:val="16"/>
        </w:rPr>
        <w:t>untuk</w:t>
      </w:r>
      <w:proofErr w:type="spellEnd"/>
      <w:r w:rsidRPr="00A04FE7">
        <w:rPr>
          <w:w w:val="115"/>
          <w:sz w:val="16"/>
          <w:szCs w:val="16"/>
        </w:rPr>
        <w:t xml:space="preserve"> </w:t>
      </w:r>
      <w:proofErr w:type="spellStart"/>
      <w:r w:rsidRPr="00A04FE7">
        <w:rPr>
          <w:w w:val="115"/>
          <w:sz w:val="16"/>
          <w:szCs w:val="16"/>
        </w:rPr>
        <w:t>mengetahui</w:t>
      </w:r>
      <w:proofErr w:type="spellEnd"/>
      <w:r w:rsidRPr="00A04FE7">
        <w:rPr>
          <w:w w:val="115"/>
          <w:sz w:val="16"/>
          <w:szCs w:val="16"/>
        </w:rPr>
        <w:t xml:space="preserve"> 1) </w:t>
      </w:r>
      <w:proofErr w:type="spellStart"/>
      <w:r w:rsidRPr="00A04FE7">
        <w:rPr>
          <w:w w:val="115"/>
          <w:sz w:val="16"/>
          <w:szCs w:val="16"/>
        </w:rPr>
        <w:t>bagaimana</w:t>
      </w:r>
      <w:proofErr w:type="spellEnd"/>
      <w:r w:rsidRPr="00A04FE7">
        <w:rPr>
          <w:w w:val="115"/>
          <w:sz w:val="16"/>
          <w:szCs w:val="16"/>
        </w:rPr>
        <w:t xml:space="preserve"> </w:t>
      </w:r>
      <w:proofErr w:type="spellStart"/>
      <w:r w:rsidRPr="00A04FE7">
        <w:rPr>
          <w:w w:val="115"/>
          <w:sz w:val="16"/>
          <w:szCs w:val="16"/>
        </w:rPr>
        <w:t>penerapan</w:t>
      </w:r>
      <w:proofErr w:type="spellEnd"/>
      <w:r w:rsidRPr="00A04FE7">
        <w:rPr>
          <w:w w:val="115"/>
          <w:sz w:val="16"/>
          <w:szCs w:val="16"/>
        </w:rPr>
        <w:t xml:space="preserve"> </w:t>
      </w:r>
      <w:proofErr w:type="spellStart"/>
      <w:r w:rsidRPr="00A04FE7">
        <w:rPr>
          <w:w w:val="115"/>
          <w:sz w:val="16"/>
          <w:szCs w:val="16"/>
        </w:rPr>
        <w:t>keteladanan</w:t>
      </w:r>
      <w:proofErr w:type="spellEnd"/>
      <w:r w:rsidRPr="00A04FE7">
        <w:rPr>
          <w:w w:val="115"/>
          <w:sz w:val="16"/>
          <w:szCs w:val="16"/>
        </w:rPr>
        <w:t xml:space="preserve"> yang </w:t>
      </w:r>
      <w:proofErr w:type="spellStart"/>
      <w:r w:rsidRPr="00A04FE7">
        <w:rPr>
          <w:w w:val="115"/>
          <w:sz w:val="16"/>
          <w:szCs w:val="16"/>
        </w:rPr>
        <w:t>diberikan</w:t>
      </w:r>
      <w:proofErr w:type="spellEnd"/>
      <w:r w:rsidRPr="00A04FE7">
        <w:rPr>
          <w:w w:val="115"/>
          <w:sz w:val="16"/>
          <w:szCs w:val="16"/>
        </w:rPr>
        <w:t xml:space="preserve"> </w:t>
      </w:r>
      <w:proofErr w:type="spellStart"/>
      <w:r w:rsidRPr="00A04FE7">
        <w:rPr>
          <w:w w:val="115"/>
          <w:sz w:val="16"/>
          <w:szCs w:val="16"/>
        </w:rPr>
        <w:t>kepada</w:t>
      </w:r>
      <w:proofErr w:type="spellEnd"/>
    </w:p>
    <w:p w14:paraId="62A16E49" w14:textId="77777777" w:rsidR="00A04FE7" w:rsidRPr="00A04FE7" w:rsidRDefault="00A04FE7" w:rsidP="00A04FE7">
      <w:pPr>
        <w:tabs>
          <w:tab w:val="left" w:pos="2970"/>
        </w:tabs>
        <w:jc w:val="both"/>
        <w:rPr>
          <w:w w:val="115"/>
          <w:sz w:val="16"/>
          <w:szCs w:val="16"/>
        </w:rPr>
      </w:pP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Modern Darul Islam oleh para </w:t>
      </w:r>
      <w:proofErr w:type="spellStart"/>
      <w:r w:rsidRPr="00A04FE7">
        <w:rPr>
          <w:w w:val="115"/>
          <w:sz w:val="16"/>
          <w:szCs w:val="16"/>
        </w:rPr>
        <w:t>pengajar</w:t>
      </w:r>
      <w:proofErr w:type="spellEnd"/>
      <w:r w:rsidRPr="00A04FE7">
        <w:rPr>
          <w:w w:val="115"/>
          <w:sz w:val="16"/>
          <w:szCs w:val="16"/>
        </w:rPr>
        <w:t xml:space="preserve"> yang </w:t>
      </w:r>
      <w:proofErr w:type="spellStart"/>
      <w:r w:rsidRPr="00A04FE7">
        <w:rPr>
          <w:w w:val="115"/>
          <w:sz w:val="16"/>
          <w:szCs w:val="16"/>
        </w:rPr>
        <w:t>ada</w:t>
      </w:r>
      <w:proofErr w:type="spellEnd"/>
      <w:r w:rsidRPr="00A04FE7">
        <w:rPr>
          <w:w w:val="115"/>
          <w:sz w:val="16"/>
          <w:szCs w:val="16"/>
        </w:rPr>
        <w:t xml:space="preserve"> di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dan </w:t>
      </w:r>
      <w:proofErr w:type="spellStart"/>
      <w:r w:rsidRPr="00A04FE7">
        <w:rPr>
          <w:w w:val="115"/>
          <w:sz w:val="16"/>
          <w:szCs w:val="16"/>
        </w:rPr>
        <w:t>mengetahui</w:t>
      </w:r>
      <w:proofErr w:type="spellEnd"/>
      <w:r w:rsidRPr="00A04FE7">
        <w:rPr>
          <w:w w:val="115"/>
          <w:sz w:val="16"/>
          <w:szCs w:val="16"/>
        </w:rPr>
        <w:t xml:space="preserve"> 2) </w:t>
      </w:r>
      <w:proofErr w:type="spellStart"/>
      <w:r w:rsidRPr="00A04FE7">
        <w:rPr>
          <w:w w:val="115"/>
          <w:sz w:val="16"/>
          <w:szCs w:val="16"/>
        </w:rPr>
        <w:t>faktor</w:t>
      </w:r>
      <w:proofErr w:type="spellEnd"/>
      <w:r w:rsidRPr="00A04FE7">
        <w:rPr>
          <w:w w:val="115"/>
          <w:sz w:val="16"/>
          <w:szCs w:val="16"/>
        </w:rPr>
        <w:t xml:space="preserve"> </w:t>
      </w:r>
      <w:proofErr w:type="spellStart"/>
      <w:r w:rsidRPr="00A04FE7">
        <w:rPr>
          <w:w w:val="115"/>
          <w:sz w:val="16"/>
          <w:szCs w:val="16"/>
        </w:rPr>
        <w:t>pendukung</w:t>
      </w:r>
      <w:proofErr w:type="spellEnd"/>
      <w:r w:rsidRPr="00A04FE7">
        <w:rPr>
          <w:w w:val="115"/>
          <w:sz w:val="16"/>
          <w:szCs w:val="16"/>
        </w:rPr>
        <w:t xml:space="preserve"> dan </w:t>
      </w:r>
      <w:proofErr w:type="spellStart"/>
      <w:r w:rsidRPr="00A04FE7">
        <w:rPr>
          <w:w w:val="115"/>
          <w:sz w:val="16"/>
          <w:szCs w:val="16"/>
        </w:rPr>
        <w:t>penghambat</w:t>
      </w:r>
      <w:proofErr w:type="spellEnd"/>
      <w:r w:rsidRPr="00A04FE7">
        <w:rPr>
          <w:w w:val="115"/>
          <w:sz w:val="16"/>
          <w:szCs w:val="16"/>
        </w:rPr>
        <w:t xml:space="preserve"> </w:t>
      </w:r>
      <w:proofErr w:type="spellStart"/>
      <w:r w:rsidRPr="00A04FE7">
        <w:rPr>
          <w:w w:val="115"/>
          <w:sz w:val="16"/>
          <w:szCs w:val="16"/>
        </w:rPr>
        <w:t>atas</w:t>
      </w:r>
      <w:proofErr w:type="spellEnd"/>
      <w:r w:rsidRPr="00A04FE7">
        <w:rPr>
          <w:w w:val="115"/>
          <w:sz w:val="16"/>
          <w:szCs w:val="16"/>
        </w:rPr>
        <w:t xml:space="preserve"> </w:t>
      </w:r>
      <w:proofErr w:type="spellStart"/>
      <w:r w:rsidRPr="00A04FE7">
        <w:rPr>
          <w:w w:val="115"/>
          <w:sz w:val="16"/>
          <w:szCs w:val="16"/>
        </w:rPr>
        <w:t>usaha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pelaksanaannya</w:t>
      </w:r>
      <w:proofErr w:type="spellEnd"/>
      <w:r w:rsidRPr="00A04FE7">
        <w:rPr>
          <w:w w:val="115"/>
          <w:sz w:val="16"/>
          <w:szCs w:val="16"/>
        </w:rPr>
        <w:t>.</w:t>
      </w:r>
    </w:p>
    <w:p w14:paraId="6610DC88" w14:textId="77777777" w:rsidR="00A04FE7" w:rsidRPr="00A04FE7" w:rsidRDefault="00A04FE7" w:rsidP="00A04FE7">
      <w:pPr>
        <w:tabs>
          <w:tab w:val="left" w:pos="2970"/>
        </w:tabs>
        <w:jc w:val="both"/>
        <w:rPr>
          <w:w w:val="115"/>
          <w:sz w:val="16"/>
          <w:szCs w:val="16"/>
        </w:rPr>
      </w:pPr>
    </w:p>
    <w:p w14:paraId="2FE92A78" w14:textId="77777777" w:rsidR="00A04FE7" w:rsidRPr="00A04FE7" w:rsidRDefault="00A04FE7" w:rsidP="00A04FE7">
      <w:pPr>
        <w:numPr>
          <w:ilvl w:val="0"/>
          <w:numId w:val="38"/>
        </w:numPr>
        <w:tabs>
          <w:tab w:val="left" w:pos="2970"/>
        </w:tabs>
        <w:jc w:val="both"/>
        <w:rPr>
          <w:b/>
          <w:bCs/>
          <w:w w:val="115"/>
          <w:sz w:val="16"/>
          <w:szCs w:val="16"/>
        </w:rPr>
      </w:pPr>
      <w:r w:rsidRPr="00A04FE7">
        <w:rPr>
          <w:b/>
          <w:bCs/>
          <w:w w:val="115"/>
          <w:sz w:val="16"/>
          <w:szCs w:val="16"/>
        </w:rPr>
        <w:t>Metode</w:t>
      </w:r>
    </w:p>
    <w:p w14:paraId="1F0F0800"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Penelitian ini menggunakan metode kualitatif deskriptif. Prinsip pokok pengumpulan data dalam metode kualitatif deskriptif adalah dengan cara menganalisis data yang terkumpul menjadi sistematis dan memiliki makna [17]. Penelitian ini diambil data dan informasinya dari lapangan untuk ditarik sebagai sebuah konsep. Penelitian ini</w:t>
      </w:r>
    </w:p>
    <w:p w14:paraId="1EB2A9A4" w14:textId="77777777" w:rsidR="00A04FE7" w:rsidRPr="00A04FE7" w:rsidRDefault="00A04FE7" w:rsidP="00A04FE7">
      <w:pPr>
        <w:tabs>
          <w:tab w:val="left" w:pos="2970"/>
        </w:tabs>
        <w:jc w:val="both"/>
        <w:rPr>
          <w:w w:val="115"/>
          <w:sz w:val="16"/>
          <w:szCs w:val="16"/>
          <w:lang w:val="nb-NO"/>
        </w:rPr>
        <w:sectPr w:rsidR="00A04FE7" w:rsidRPr="00A04FE7" w:rsidSect="00A04FE7">
          <w:pgSz w:w="11910" w:h="16850"/>
          <w:pgMar w:top="1200" w:right="1000" w:bottom="2020" w:left="740" w:header="897" w:footer="1825" w:gutter="0"/>
          <w:cols w:space="720"/>
        </w:sectPr>
      </w:pPr>
    </w:p>
    <w:p w14:paraId="4722B08D" w14:textId="77777777" w:rsidR="00A04FE7" w:rsidRPr="00A04FE7" w:rsidRDefault="00A04FE7" w:rsidP="00A04FE7">
      <w:pPr>
        <w:tabs>
          <w:tab w:val="left" w:pos="2970"/>
        </w:tabs>
        <w:jc w:val="both"/>
        <w:rPr>
          <w:w w:val="115"/>
          <w:sz w:val="16"/>
          <w:szCs w:val="16"/>
          <w:lang w:val="nb-NO"/>
        </w:rPr>
      </w:pPr>
    </w:p>
    <w:p w14:paraId="18DBDF00" w14:textId="77777777" w:rsidR="00A04FE7" w:rsidRPr="00A04FE7" w:rsidRDefault="00A04FE7" w:rsidP="00A04FE7">
      <w:pPr>
        <w:tabs>
          <w:tab w:val="left" w:pos="2970"/>
        </w:tabs>
        <w:jc w:val="both"/>
        <w:rPr>
          <w:w w:val="115"/>
          <w:sz w:val="16"/>
          <w:szCs w:val="16"/>
          <w:lang w:val="nb-NO"/>
        </w:rPr>
      </w:pPr>
    </w:p>
    <w:p w14:paraId="4606CB4E" w14:textId="77777777" w:rsidR="00A04FE7" w:rsidRPr="00A04FE7" w:rsidRDefault="00A04FE7" w:rsidP="00A04FE7">
      <w:pPr>
        <w:tabs>
          <w:tab w:val="left" w:pos="2970"/>
        </w:tabs>
        <w:jc w:val="both"/>
        <w:rPr>
          <w:w w:val="115"/>
          <w:sz w:val="16"/>
          <w:szCs w:val="16"/>
          <w:lang w:val="nb-NO"/>
        </w:rPr>
      </w:pPr>
    </w:p>
    <w:p w14:paraId="0DB2540B"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dipaparkan secara deskriptif a nalitik tanpa menggunakan angka, karena metode ini fokus pada proses penelitian. Tujuan dari metode penelitian kualitatif deskriptif adalah menggambarkan dan mendeskripsikan suatu proses kegiatan pada lapangan[18].</w:t>
      </w:r>
    </w:p>
    <w:p w14:paraId="0D4EE245" w14:textId="77777777" w:rsidR="00A04FE7" w:rsidRPr="00A04FE7" w:rsidRDefault="00A04FE7" w:rsidP="00A04FE7">
      <w:pPr>
        <w:tabs>
          <w:tab w:val="left" w:pos="2970"/>
        </w:tabs>
        <w:jc w:val="both"/>
        <w:rPr>
          <w:w w:val="115"/>
          <w:sz w:val="16"/>
          <w:szCs w:val="16"/>
          <w:lang w:val="nb-NO"/>
        </w:rPr>
      </w:pPr>
    </w:p>
    <w:p w14:paraId="264B345B"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Subyek penelitian ini dilakukan kepada pengasuhan santri, musyrif, </w:t>
      </w:r>
      <w:r w:rsidRPr="00A04FE7">
        <w:rPr>
          <w:i/>
          <w:w w:val="115"/>
          <w:sz w:val="16"/>
          <w:szCs w:val="16"/>
          <w:lang w:val="nb-NO"/>
        </w:rPr>
        <w:t xml:space="preserve">mudabbir </w:t>
      </w:r>
      <w:r w:rsidRPr="00A04FE7">
        <w:rPr>
          <w:w w:val="115"/>
          <w:sz w:val="16"/>
          <w:szCs w:val="16"/>
          <w:lang w:val="nb-NO"/>
        </w:rPr>
        <w:t xml:space="preserve">(pengurus asrama), dan para santri di Pondok Modern Darul Islam Lamongan pada tahun ajaran 2024/2025. Dimulai dari bulan Februari sampai Maret tahun 2025. Teknik pengumpulan data dalam penelitian ini adalah dengan melakukan melakukan wawancara kepada beberapa pengurus pondok dan santri untuk mengetahui sejauh mana proses penerapan keteladan para pengurus pondok dalam pembelajaran </w:t>
      </w:r>
      <w:r w:rsidRPr="00A04FE7">
        <w:rPr>
          <w:i/>
          <w:w w:val="115"/>
          <w:sz w:val="16"/>
          <w:szCs w:val="16"/>
          <w:lang w:val="nb-NO"/>
        </w:rPr>
        <w:t>maharah kalam</w:t>
      </w:r>
      <w:r w:rsidRPr="00A04FE7">
        <w:rPr>
          <w:w w:val="115"/>
          <w:sz w:val="16"/>
          <w:szCs w:val="16"/>
          <w:lang w:val="nb-NO"/>
        </w:rPr>
        <w:t>. Selain wawancara, penulis juga melakukan observasi atau pengamatan langsung untuk mengetahui bagaimana interaksi dan strategi para pengurus pondok dalam memberikan teladan terhadap para santri dalam menggunakan percakapan sehari-hari dengan menggunakan bahasa arab[19]. Dan peneliti akan melampirkan dokumentasi yang berhubungan dengan penerapan berbahasa Arab sesuai tujuan penelitian, yang meliputi peraturan wajib berbahasa Arab oleh santri dalam percakapan sehari-hari dan hukuman bagi pelanggar bahasa.</w:t>
      </w:r>
    </w:p>
    <w:p w14:paraId="2E243EE2"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Teknik Analisis data yang digunakan peneliti yaitu Milles &amp; Huberman melaui proses reduksi data, penyajian, dan penarikan kesimpulan. Peneliti fokus pada topik utama atau masalah tertentu untuk diambil data. Peneliti memilih data yang menarik, penting, dan paling baru. Dari situlah ditemukan fokus penelitian untuk dijadikan tahap </w:t>
      </w:r>
      <w:r w:rsidRPr="00A04FE7">
        <w:rPr>
          <w:i/>
          <w:w w:val="115"/>
          <w:sz w:val="16"/>
          <w:szCs w:val="16"/>
          <w:lang w:val="nb-NO"/>
        </w:rPr>
        <w:t>selection</w:t>
      </w:r>
      <w:r w:rsidRPr="00A04FE7">
        <w:rPr>
          <w:w w:val="115"/>
          <w:sz w:val="16"/>
          <w:szCs w:val="16"/>
          <w:lang w:val="nb-NO"/>
        </w:rPr>
        <w:t>, yaitu peneliti menguraikan topik secara rinci dan menganalisis data secara mendalam yang telah didapat dari informasi sebelumnya. Dalam pemilihan data, peneliti diminta untuk memastikan bahwa data yang ia dapat adalah data yang benar dan sesuai dengan lapangan. Dengan cara melakukan studi lapangan secara berulang dan diambil dari beberapa sumber yang kuat, sehingga dapat diyakini bahwa kesimpulan dari data tersebut memiliki kredibilitas yang tinggi[20][21].</w:t>
      </w:r>
    </w:p>
    <w:p w14:paraId="3F8D23F1" w14:textId="77777777" w:rsidR="00A04FE7" w:rsidRPr="00A04FE7" w:rsidRDefault="00A04FE7" w:rsidP="00A04FE7">
      <w:pPr>
        <w:tabs>
          <w:tab w:val="left" w:pos="2970"/>
        </w:tabs>
        <w:jc w:val="both"/>
        <w:rPr>
          <w:w w:val="115"/>
          <w:sz w:val="16"/>
          <w:szCs w:val="16"/>
          <w:lang w:val="nb-NO"/>
        </w:rPr>
      </w:pPr>
    </w:p>
    <w:p w14:paraId="24A8A51A" w14:textId="77777777" w:rsidR="00A04FE7" w:rsidRPr="00A04FE7" w:rsidRDefault="00A04FE7" w:rsidP="00A04FE7">
      <w:pPr>
        <w:tabs>
          <w:tab w:val="left" w:pos="2970"/>
        </w:tabs>
        <w:jc w:val="both"/>
        <w:rPr>
          <w:w w:val="115"/>
          <w:sz w:val="16"/>
          <w:szCs w:val="16"/>
          <w:lang w:val="nb-NO"/>
        </w:rPr>
      </w:pPr>
    </w:p>
    <w:p w14:paraId="74D29409" w14:textId="77777777" w:rsidR="00A04FE7" w:rsidRPr="00A04FE7" w:rsidRDefault="00A04FE7" w:rsidP="00A04FE7">
      <w:pPr>
        <w:tabs>
          <w:tab w:val="left" w:pos="2970"/>
        </w:tabs>
        <w:jc w:val="both"/>
        <w:rPr>
          <w:w w:val="115"/>
          <w:sz w:val="16"/>
          <w:szCs w:val="16"/>
          <w:lang w:val="nb-NO"/>
        </w:rPr>
      </w:pPr>
    </w:p>
    <w:p w14:paraId="4D8602F2" w14:textId="77777777" w:rsidR="00A04FE7" w:rsidRPr="00A04FE7" w:rsidRDefault="00A04FE7" w:rsidP="00A04FE7">
      <w:pPr>
        <w:numPr>
          <w:ilvl w:val="0"/>
          <w:numId w:val="38"/>
        </w:numPr>
        <w:tabs>
          <w:tab w:val="left" w:pos="2970"/>
        </w:tabs>
        <w:jc w:val="both"/>
        <w:rPr>
          <w:b/>
          <w:bCs/>
          <w:w w:val="115"/>
          <w:sz w:val="16"/>
          <w:szCs w:val="16"/>
        </w:rPr>
      </w:pPr>
      <w:r w:rsidRPr="00A04FE7">
        <w:rPr>
          <w:b/>
          <w:bCs/>
          <w:w w:val="115"/>
          <w:sz w:val="16"/>
          <w:szCs w:val="16"/>
        </w:rPr>
        <w:t xml:space="preserve">Hasil dan </w:t>
      </w:r>
      <w:proofErr w:type="spellStart"/>
      <w:r w:rsidRPr="00A04FE7">
        <w:rPr>
          <w:b/>
          <w:bCs/>
          <w:w w:val="115"/>
          <w:sz w:val="16"/>
          <w:szCs w:val="16"/>
        </w:rPr>
        <w:t>Pembahasan</w:t>
      </w:r>
      <w:proofErr w:type="spellEnd"/>
    </w:p>
    <w:p w14:paraId="292BEA7D" w14:textId="77777777" w:rsidR="00A04FE7" w:rsidRPr="00A04FE7" w:rsidRDefault="00A04FE7" w:rsidP="00A04FE7">
      <w:pPr>
        <w:tabs>
          <w:tab w:val="left" w:pos="2970"/>
        </w:tabs>
        <w:jc w:val="both"/>
        <w:rPr>
          <w:w w:val="115"/>
          <w:sz w:val="16"/>
          <w:szCs w:val="16"/>
        </w:rPr>
      </w:pPr>
      <w:proofErr w:type="spellStart"/>
      <w:r w:rsidRPr="00A04FE7">
        <w:rPr>
          <w:w w:val="115"/>
          <w:sz w:val="16"/>
          <w:szCs w:val="16"/>
        </w:rPr>
        <w:t>Berdasarkan</w:t>
      </w:r>
      <w:proofErr w:type="spellEnd"/>
      <w:r w:rsidRPr="00A04FE7">
        <w:rPr>
          <w:w w:val="115"/>
          <w:sz w:val="16"/>
          <w:szCs w:val="16"/>
        </w:rPr>
        <w:t xml:space="preserve"> </w:t>
      </w:r>
      <w:proofErr w:type="spellStart"/>
      <w:r w:rsidRPr="00A04FE7">
        <w:rPr>
          <w:w w:val="115"/>
          <w:sz w:val="16"/>
          <w:szCs w:val="16"/>
        </w:rPr>
        <w:t>hasil</w:t>
      </w:r>
      <w:proofErr w:type="spellEnd"/>
      <w:r w:rsidRPr="00A04FE7">
        <w:rPr>
          <w:w w:val="115"/>
          <w:sz w:val="16"/>
          <w:szCs w:val="16"/>
        </w:rPr>
        <w:t xml:space="preserve"> </w:t>
      </w:r>
      <w:proofErr w:type="spellStart"/>
      <w:r w:rsidRPr="00A04FE7">
        <w:rPr>
          <w:w w:val="115"/>
          <w:sz w:val="16"/>
          <w:szCs w:val="16"/>
        </w:rPr>
        <w:t>observasi</w:t>
      </w:r>
      <w:proofErr w:type="spellEnd"/>
      <w:r w:rsidRPr="00A04FE7">
        <w:rPr>
          <w:w w:val="115"/>
          <w:sz w:val="16"/>
          <w:szCs w:val="16"/>
        </w:rPr>
        <w:t xml:space="preserve">, </w:t>
      </w:r>
      <w:proofErr w:type="spellStart"/>
      <w:r w:rsidRPr="00A04FE7">
        <w:rPr>
          <w:w w:val="115"/>
          <w:sz w:val="16"/>
          <w:szCs w:val="16"/>
        </w:rPr>
        <w:t>wawancara</w:t>
      </w:r>
      <w:proofErr w:type="spellEnd"/>
      <w:r w:rsidRPr="00A04FE7">
        <w:rPr>
          <w:w w:val="115"/>
          <w:sz w:val="16"/>
          <w:szCs w:val="16"/>
        </w:rPr>
        <w:t xml:space="preserve"> dan </w:t>
      </w:r>
      <w:proofErr w:type="spellStart"/>
      <w:r w:rsidRPr="00A04FE7">
        <w:rPr>
          <w:w w:val="115"/>
          <w:sz w:val="16"/>
          <w:szCs w:val="16"/>
        </w:rPr>
        <w:t>dokumentasi</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tentang</w:t>
      </w:r>
      <w:proofErr w:type="spellEnd"/>
      <w:r w:rsidRPr="00A04FE7">
        <w:rPr>
          <w:w w:val="115"/>
          <w:sz w:val="16"/>
          <w:szCs w:val="16"/>
        </w:rPr>
        <w:t xml:space="preserve"> </w:t>
      </w:r>
      <w:proofErr w:type="spellStart"/>
      <w:r w:rsidRPr="00A04FE7">
        <w:rPr>
          <w:w w:val="115"/>
          <w:sz w:val="16"/>
          <w:szCs w:val="16"/>
        </w:rPr>
        <w:t>penerapan</w:t>
      </w:r>
      <w:proofErr w:type="spellEnd"/>
      <w:r w:rsidRPr="00A04FE7">
        <w:rPr>
          <w:w w:val="115"/>
          <w:sz w:val="16"/>
          <w:szCs w:val="16"/>
        </w:rPr>
        <w:t xml:space="preserve"> </w:t>
      </w:r>
      <w:proofErr w:type="spellStart"/>
      <w:r w:rsidRPr="00A04FE7">
        <w:rPr>
          <w:w w:val="115"/>
          <w:sz w:val="16"/>
          <w:szCs w:val="16"/>
        </w:rPr>
        <w:t>keteladanan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pembelajaran</w:t>
      </w:r>
      <w:proofErr w:type="spellEnd"/>
      <w:r w:rsidRPr="00A04FE7">
        <w:rPr>
          <w:w w:val="115"/>
          <w:sz w:val="16"/>
          <w:szCs w:val="16"/>
        </w:rPr>
        <w:t xml:space="preserve"> </w:t>
      </w:r>
      <w:proofErr w:type="spellStart"/>
      <w:r w:rsidRPr="00A04FE7">
        <w:rPr>
          <w:i/>
          <w:w w:val="115"/>
          <w:sz w:val="16"/>
          <w:szCs w:val="16"/>
        </w:rPr>
        <w:t>maharah</w:t>
      </w:r>
      <w:proofErr w:type="spellEnd"/>
      <w:r w:rsidRPr="00A04FE7">
        <w:rPr>
          <w:i/>
          <w:w w:val="115"/>
          <w:sz w:val="16"/>
          <w:szCs w:val="16"/>
        </w:rPr>
        <w:t xml:space="preserve"> kalam </w:t>
      </w:r>
      <w:r w:rsidRPr="00A04FE7">
        <w:rPr>
          <w:w w:val="115"/>
          <w:sz w:val="16"/>
          <w:szCs w:val="16"/>
        </w:rPr>
        <w:t xml:space="preserve">di </w:t>
      </w:r>
      <w:proofErr w:type="spellStart"/>
      <w:r w:rsidRPr="00A04FE7">
        <w:rPr>
          <w:w w:val="115"/>
          <w:sz w:val="16"/>
          <w:szCs w:val="16"/>
        </w:rPr>
        <w:t>Pondok</w:t>
      </w:r>
      <w:proofErr w:type="spellEnd"/>
      <w:r w:rsidRPr="00A04FE7">
        <w:rPr>
          <w:w w:val="115"/>
          <w:sz w:val="16"/>
          <w:szCs w:val="16"/>
        </w:rPr>
        <w:t xml:space="preserve"> Modern Darul Islam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berikut</w:t>
      </w:r>
      <w:proofErr w:type="spellEnd"/>
      <w:r w:rsidRPr="00A04FE7">
        <w:rPr>
          <w:w w:val="115"/>
          <w:sz w:val="16"/>
          <w:szCs w:val="16"/>
        </w:rPr>
        <w:t>:</w:t>
      </w:r>
    </w:p>
    <w:p w14:paraId="14CF7875" w14:textId="77777777" w:rsidR="00A04FE7" w:rsidRPr="00A04FE7" w:rsidRDefault="00A04FE7" w:rsidP="00A04FE7">
      <w:pPr>
        <w:numPr>
          <w:ilvl w:val="0"/>
          <w:numId w:val="40"/>
        </w:numPr>
        <w:tabs>
          <w:tab w:val="left" w:pos="2970"/>
        </w:tabs>
        <w:jc w:val="both"/>
        <w:rPr>
          <w:w w:val="115"/>
          <w:sz w:val="16"/>
          <w:szCs w:val="16"/>
        </w:rPr>
      </w:pPr>
      <w:r w:rsidRPr="00A04FE7">
        <w:rPr>
          <w:w w:val="115"/>
          <w:sz w:val="16"/>
          <w:szCs w:val="16"/>
        </w:rPr>
        <w:t xml:space="preserve">Penera pan </w:t>
      </w:r>
      <w:proofErr w:type="spellStart"/>
      <w:r w:rsidRPr="00A04FE7">
        <w:rPr>
          <w:w w:val="115"/>
          <w:sz w:val="16"/>
          <w:szCs w:val="16"/>
        </w:rPr>
        <w:t>Keteladanan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di </w:t>
      </w:r>
      <w:proofErr w:type="spellStart"/>
      <w:r w:rsidRPr="00A04FE7">
        <w:rPr>
          <w:w w:val="115"/>
          <w:sz w:val="16"/>
          <w:szCs w:val="16"/>
        </w:rPr>
        <w:t>Pondok</w:t>
      </w:r>
      <w:proofErr w:type="spellEnd"/>
      <w:r w:rsidRPr="00A04FE7">
        <w:rPr>
          <w:w w:val="115"/>
          <w:sz w:val="16"/>
          <w:szCs w:val="16"/>
        </w:rPr>
        <w:t xml:space="preserve"> Modern Darul Islam</w:t>
      </w:r>
    </w:p>
    <w:p w14:paraId="764CD912" w14:textId="77777777" w:rsidR="00A04FE7" w:rsidRPr="00A04FE7" w:rsidRDefault="00A04FE7" w:rsidP="00A04FE7">
      <w:pPr>
        <w:numPr>
          <w:ilvl w:val="1"/>
          <w:numId w:val="40"/>
        </w:numPr>
        <w:tabs>
          <w:tab w:val="left" w:pos="2970"/>
        </w:tabs>
        <w:jc w:val="both"/>
        <w:rPr>
          <w:w w:val="115"/>
          <w:sz w:val="16"/>
          <w:szCs w:val="16"/>
        </w:rPr>
      </w:pPr>
      <w:proofErr w:type="spellStart"/>
      <w:r w:rsidRPr="00A04FE7">
        <w:rPr>
          <w:w w:val="115"/>
          <w:sz w:val="16"/>
          <w:szCs w:val="16"/>
        </w:rPr>
        <w:t>Konsep</w:t>
      </w:r>
      <w:proofErr w:type="spellEnd"/>
      <w:r w:rsidRPr="00A04FE7">
        <w:rPr>
          <w:w w:val="115"/>
          <w:sz w:val="16"/>
          <w:szCs w:val="16"/>
        </w:rPr>
        <w:t xml:space="preserve"> </w:t>
      </w:r>
      <w:proofErr w:type="spellStart"/>
      <w:r w:rsidRPr="00A04FE7">
        <w:rPr>
          <w:w w:val="115"/>
          <w:sz w:val="16"/>
          <w:szCs w:val="16"/>
        </w:rPr>
        <w:t>keteladanan</w:t>
      </w:r>
      <w:proofErr w:type="spellEnd"/>
      <w:r w:rsidRPr="00A04FE7">
        <w:rPr>
          <w:w w:val="115"/>
          <w:sz w:val="16"/>
          <w:szCs w:val="16"/>
        </w:rPr>
        <w:t xml:space="preserve"> </w:t>
      </w:r>
      <w:proofErr w:type="spellStart"/>
      <w:r w:rsidRPr="00A04FE7">
        <w:rPr>
          <w:w w:val="115"/>
          <w:sz w:val="16"/>
          <w:szCs w:val="16"/>
        </w:rPr>
        <w:t>berbahasa</w:t>
      </w:r>
      <w:proofErr w:type="spellEnd"/>
    </w:p>
    <w:p w14:paraId="7D308D0F" w14:textId="77777777" w:rsidR="00A04FE7" w:rsidRPr="00A04FE7" w:rsidRDefault="00A04FE7" w:rsidP="00A04FE7">
      <w:pPr>
        <w:tabs>
          <w:tab w:val="left" w:pos="2970"/>
        </w:tabs>
        <w:jc w:val="both"/>
        <w:rPr>
          <w:w w:val="115"/>
          <w:sz w:val="16"/>
          <w:szCs w:val="16"/>
          <w:lang w:val="nb-NO"/>
        </w:rPr>
      </w:pPr>
      <w:proofErr w:type="spellStart"/>
      <w:r w:rsidRPr="00A04FE7">
        <w:rPr>
          <w:w w:val="115"/>
          <w:sz w:val="16"/>
          <w:szCs w:val="16"/>
        </w:rPr>
        <w:t>Berdasarkan</w:t>
      </w:r>
      <w:proofErr w:type="spellEnd"/>
      <w:r w:rsidRPr="00A04FE7">
        <w:rPr>
          <w:w w:val="115"/>
          <w:sz w:val="16"/>
          <w:szCs w:val="16"/>
        </w:rPr>
        <w:t xml:space="preserve"> </w:t>
      </w:r>
      <w:proofErr w:type="spellStart"/>
      <w:r w:rsidRPr="00A04FE7">
        <w:rPr>
          <w:w w:val="115"/>
          <w:sz w:val="16"/>
          <w:szCs w:val="16"/>
        </w:rPr>
        <w:t>hasil</w:t>
      </w:r>
      <w:proofErr w:type="spellEnd"/>
      <w:r w:rsidRPr="00A04FE7">
        <w:rPr>
          <w:w w:val="115"/>
          <w:sz w:val="16"/>
          <w:szCs w:val="16"/>
        </w:rPr>
        <w:t xml:space="preserve">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melalui</w:t>
      </w:r>
      <w:proofErr w:type="spellEnd"/>
      <w:r w:rsidRPr="00A04FE7">
        <w:rPr>
          <w:w w:val="115"/>
          <w:sz w:val="16"/>
          <w:szCs w:val="16"/>
        </w:rPr>
        <w:t xml:space="preserve"> </w:t>
      </w:r>
      <w:proofErr w:type="spellStart"/>
      <w:r w:rsidRPr="00A04FE7">
        <w:rPr>
          <w:w w:val="115"/>
          <w:sz w:val="16"/>
          <w:szCs w:val="16"/>
        </w:rPr>
        <w:t>observasi</w:t>
      </w:r>
      <w:proofErr w:type="spellEnd"/>
      <w:r w:rsidRPr="00A04FE7">
        <w:rPr>
          <w:w w:val="115"/>
          <w:sz w:val="16"/>
          <w:szCs w:val="16"/>
        </w:rPr>
        <w:t xml:space="preserve"> dan </w:t>
      </w:r>
      <w:proofErr w:type="spellStart"/>
      <w:r w:rsidRPr="00A04FE7">
        <w:rPr>
          <w:w w:val="115"/>
          <w:sz w:val="16"/>
          <w:szCs w:val="16"/>
        </w:rPr>
        <w:t>wawancara</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para </w:t>
      </w:r>
      <w:proofErr w:type="spellStart"/>
      <w:r w:rsidRPr="00A04FE7">
        <w:rPr>
          <w:w w:val="115"/>
          <w:sz w:val="16"/>
          <w:szCs w:val="16"/>
        </w:rPr>
        <w:t>pengajar</w:t>
      </w:r>
      <w:proofErr w:type="spellEnd"/>
      <w:r w:rsidRPr="00A04FE7">
        <w:rPr>
          <w:w w:val="115"/>
          <w:sz w:val="16"/>
          <w:szCs w:val="16"/>
        </w:rPr>
        <w:t xml:space="preserve"> dan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menyatakan</w:t>
      </w:r>
      <w:proofErr w:type="spellEnd"/>
      <w:r w:rsidRPr="00A04FE7">
        <w:rPr>
          <w:w w:val="115"/>
          <w:sz w:val="16"/>
          <w:szCs w:val="16"/>
        </w:rPr>
        <w:t xml:space="preserve"> </w:t>
      </w:r>
      <w:proofErr w:type="spellStart"/>
      <w:r w:rsidRPr="00A04FE7">
        <w:rPr>
          <w:w w:val="115"/>
          <w:sz w:val="16"/>
          <w:szCs w:val="16"/>
        </w:rPr>
        <w:t>bahwa</w:t>
      </w:r>
      <w:proofErr w:type="spellEnd"/>
      <w:r w:rsidRPr="00A04FE7">
        <w:rPr>
          <w:w w:val="115"/>
          <w:sz w:val="16"/>
          <w:szCs w:val="16"/>
        </w:rPr>
        <w:t xml:space="preserve"> </w:t>
      </w:r>
      <w:proofErr w:type="spellStart"/>
      <w:r w:rsidRPr="00A04FE7">
        <w:rPr>
          <w:w w:val="115"/>
          <w:sz w:val="16"/>
          <w:szCs w:val="16"/>
        </w:rPr>
        <w:t>konsep</w:t>
      </w:r>
      <w:proofErr w:type="spellEnd"/>
      <w:r w:rsidRPr="00A04FE7">
        <w:rPr>
          <w:w w:val="115"/>
          <w:sz w:val="16"/>
          <w:szCs w:val="16"/>
        </w:rPr>
        <w:t xml:space="preserve"> </w:t>
      </w:r>
      <w:proofErr w:type="spellStart"/>
      <w:r w:rsidRPr="00A04FE7">
        <w:rPr>
          <w:w w:val="115"/>
          <w:sz w:val="16"/>
          <w:szCs w:val="16"/>
        </w:rPr>
        <w:t>keteladanan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yang </w:t>
      </w:r>
      <w:proofErr w:type="spellStart"/>
      <w:r w:rsidRPr="00A04FE7">
        <w:rPr>
          <w:w w:val="115"/>
          <w:sz w:val="16"/>
          <w:szCs w:val="16"/>
        </w:rPr>
        <w:t>diterapkan</w:t>
      </w:r>
      <w:proofErr w:type="spellEnd"/>
      <w:r w:rsidRPr="00A04FE7">
        <w:rPr>
          <w:w w:val="115"/>
          <w:sz w:val="16"/>
          <w:szCs w:val="16"/>
        </w:rPr>
        <w:t xml:space="preserve">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menggunakan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aktif</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penyampaian</w:t>
      </w:r>
      <w:proofErr w:type="spellEnd"/>
      <w:r w:rsidRPr="00A04FE7">
        <w:rPr>
          <w:w w:val="115"/>
          <w:sz w:val="16"/>
          <w:szCs w:val="16"/>
        </w:rPr>
        <w:t xml:space="preserve"> </w:t>
      </w:r>
      <w:proofErr w:type="spellStart"/>
      <w:r w:rsidRPr="00A04FE7">
        <w:rPr>
          <w:w w:val="115"/>
          <w:sz w:val="16"/>
          <w:szCs w:val="16"/>
        </w:rPr>
        <w:t>materi</w:t>
      </w:r>
      <w:proofErr w:type="spellEnd"/>
      <w:r w:rsidRPr="00A04FE7">
        <w:rPr>
          <w:w w:val="115"/>
          <w:sz w:val="16"/>
          <w:szCs w:val="16"/>
        </w:rPr>
        <w:t xml:space="preserve"> di </w:t>
      </w:r>
      <w:proofErr w:type="spellStart"/>
      <w:r w:rsidRPr="00A04FE7">
        <w:rPr>
          <w:w w:val="115"/>
          <w:sz w:val="16"/>
          <w:szCs w:val="16"/>
        </w:rPr>
        <w:t>kelas</w:t>
      </w:r>
      <w:proofErr w:type="spellEnd"/>
      <w:r w:rsidRPr="00A04FE7">
        <w:rPr>
          <w:w w:val="115"/>
          <w:sz w:val="16"/>
          <w:szCs w:val="16"/>
        </w:rPr>
        <w:t xml:space="preserve"> </w:t>
      </w:r>
      <w:proofErr w:type="spellStart"/>
      <w:r w:rsidRPr="00A04FE7">
        <w:rPr>
          <w:w w:val="115"/>
          <w:sz w:val="16"/>
          <w:szCs w:val="16"/>
        </w:rPr>
        <w:t>maupun</w:t>
      </w:r>
      <w:proofErr w:type="spellEnd"/>
      <w:r w:rsidRPr="00A04FE7">
        <w:rPr>
          <w:w w:val="115"/>
          <w:sz w:val="16"/>
          <w:szCs w:val="16"/>
        </w:rPr>
        <w:t xml:space="preserve"> </w:t>
      </w:r>
      <w:proofErr w:type="spellStart"/>
      <w:r w:rsidRPr="00A04FE7">
        <w:rPr>
          <w:w w:val="115"/>
          <w:sz w:val="16"/>
          <w:szCs w:val="16"/>
        </w:rPr>
        <w:t>komunikasi</w:t>
      </w:r>
      <w:proofErr w:type="spellEnd"/>
      <w:r w:rsidRPr="00A04FE7">
        <w:rPr>
          <w:w w:val="115"/>
          <w:sz w:val="16"/>
          <w:szCs w:val="16"/>
        </w:rPr>
        <w:t xml:space="preserve"> </w:t>
      </w:r>
      <w:proofErr w:type="spellStart"/>
      <w:r w:rsidRPr="00A04FE7">
        <w:rPr>
          <w:w w:val="115"/>
          <w:sz w:val="16"/>
          <w:szCs w:val="16"/>
        </w:rPr>
        <w:t>sehari-hari</w:t>
      </w:r>
      <w:proofErr w:type="spellEnd"/>
      <w:r w:rsidRPr="00A04FE7">
        <w:rPr>
          <w:w w:val="115"/>
          <w:sz w:val="16"/>
          <w:szCs w:val="16"/>
        </w:rPr>
        <w:t xml:space="preserve">, </w:t>
      </w:r>
      <w:proofErr w:type="spellStart"/>
      <w:r w:rsidRPr="00A04FE7">
        <w:rPr>
          <w:w w:val="115"/>
          <w:sz w:val="16"/>
          <w:szCs w:val="16"/>
        </w:rPr>
        <w:t>pengurus</w:t>
      </w:r>
      <w:proofErr w:type="spellEnd"/>
      <w:r w:rsidRPr="00A04FE7">
        <w:rPr>
          <w:w w:val="115"/>
          <w:sz w:val="16"/>
          <w:szCs w:val="16"/>
        </w:rPr>
        <w:t xml:space="preserve"> </w:t>
      </w:r>
      <w:proofErr w:type="spellStart"/>
      <w:r w:rsidRPr="00A04FE7">
        <w:rPr>
          <w:w w:val="115"/>
          <w:sz w:val="16"/>
          <w:szCs w:val="16"/>
        </w:rPr>
        <w:t>menciptakan</w:t>
      </w:r>
      <w:proofErr w:type="spellEnd"/>
      <w:r w:rsidRPr="00A04FE7">
        <w:rPr>
          <w:w w:val="115"/>
          <w:sz w:val="16"/>
          <w:szCs w:val="16"/>
        </w:rPr>
        <w:t xml:space="preserve">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di </w:t>
      </w:r>
      <w:proofErr w:type="spellStart"/>
      <w:r w:rsidRPr="00A04FE7">
        <w:rPr>
          <w:w w:val="115"/>
          <w:sz w:val="16"/>
          <w:szCs w:val="16"/>
        </w:rPr>
        <w:t>sekitar</w:t>
      </w:r>
      <w:proofErr w:type="spellEnd"/>
      <w:r w:rsidRPr="00A04FE7">
        <w:rPr>
          <w:w w:val="115"/>
          <w:sz w:val="16"/>
          <w:szCs w:val="16"/>
        </w:rPr>
        <w:t xml:space="preserve"> </w:t>
      </w:r>
      <w:proofErr w:type="spellStart"/>
      <w:r w:rsidRPr="00A04FE7">
        <w:rPr>
          <w:w w:val="115"/>
          <w:sz w:val="16"/>
          <w:szCs w:val="16"/>
        </w:rPr>
        <w:t>pesantren</w:t>
      </w:r>
      <w:proofErr w:type="spellEnd"/>
      <w:r w:rsidRPr="00A04FE7">
        <w:rPr>
          <w:w w:val="115"/>
          <w:sz w:val="16"/>
          <w:szCs w:val="16"/>
        </w:rPr>
        <w:t xml:space="preserve">, dan </w:t>
      </w:r>
      <w:proofErr w:type="spellStart"/>
      <w:r w:rsidRPr="00A04FE7">
        <w:rPr>
          <w:w w:val="115"/>
          <w:sz w:val="16"/>
          <w:szCs w:val="16"/>
        </w:rPr>
        <w:t>pembiasaan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w:t>
      </w:r>
      <w:proofErr w:type="spellStart"/>
      <w:r w:rsidRPr="00A04FE7">
        <w:rPr>
          <w:w w:val="115"/>
          <w:sz w:val="16"/>
          <w:szCs w:val="16"/>
        </w:rPr>
        <w:t>melalui</w:t>
      </w:r>
      <w:proofErr w:type="spellEnd"/>
      <w:r w:rsidRPr="00A04FE7">
        <w:rPr>
          <w:w w:val="115"/>
          <w:sz w:val="16"/>
          <w:szCs w:val="16"/>
        </w:rPr>
        <w:t xml:space="preserve"> </w:t>
      </w:r>
      <w:proofErr w:type="spellStart"/>
      <w:r w:rsidRPr="00A04FE7">
        <w:rPr>
          <w:w w:val="115"/>
          <w:sz w:val="16"/>
          <w:szCs w:val="16"/>
        </w:rPr>
        <w:t>kegiatan</w:t>
      </w:r>
      <w:proofErr w:type="spellEnd"/>
      <w:r w:rsidRPr="00A04FE7">
        <w:rPr>
          <w:w w:val="115"/>
          <w:sz w:val="16"/>
          <w:szCs w:val="16"/>
        </w:rPr>
        <w:t xml:space="preserve"> </w:t>
      </w:r>
      <w:proofErr w:type="spellStart"/>
      <w:r w:rsidRPr="00A04FE7">
        <w:rPr>
          <w:w w:val="115"/>
          <w:sz w:val="16"/>
          <w:szCs w:val="16"/>
        </w:rPr>
        <w:t>ekstrakulikuler</w:t>
      </w:r>
      <w:proofErr w:type="spellEnd"/>
      <w:r w:rsidRPr="00A04FE7">
        <w:rPr>
          <w:w w:val="115"/>
          <w:sz w:val="16"/>
          <w:szCs w:val="16"/>
        </w:rPr>
        <w:t xml:space="preserve">. </w:t>
      </w:r>
      <w:r w:rsidRPr="00A04FE7">
        <w:rPr>
          <w:w w:val="115"/>
          <w:sz w:val="16"/>
          <w:szCs w:val="16"/>
          <w:lang w:val="nb-NO"/>
        </w:rPr>
        <w:t>Konsep keteladanan yang diterapkan adalah praktik langsung oleh para santri yang dicontohkan oleh pengajar dan pengurus. Peran pengajar dan pengurus secara konsisten memberikan keteladanan berbahasa Arab baik dalam pembelajaran di kelas maupun dalam interaksi sehari-hari. Bahasa yang digunakan santri tidak secara langsung sesuai dengan kaidah nahwu dan sh araf, namun oleh para pengajar hal itu bukan menjadi alasan santri untuk tidak menggunakan bah asa Arab dalam komunikasi. Hasil wawancara dengan ustadz Luthfi selaku pengasuhan santri menyatakan bahwa santri dilatih untuk berani berbicara menggunakan bahasa Arab aktif tanpa rasa takut akan kesalahan kaidah bahasa dan susunannya. Kaidah bahasa yang sesuaiakan dipelajari di kelas seiring berjalannya waktu. Metode yang digunakan di Pondok Modern Adalah metode langsung yang direalisasikan dari keteladanan. Dari observasi menunjukkan bahwa para santri meneladani bagaimana pengurus dan pengajar memberikan contoh secara langsung, melalui contoh tersebut akan tumbuh kesadaran santri untuk berkomunikasi menggunakan bahasa Arab. Menurut F. Nuzula, I. Fauji menyatakan bahwa keteladanan berbahasa secara langsung dicontohkan oleh pengajar dan pengurus kepada sant ri akan lebih mudah tersampaikan[22].</w:t>
      </w:r>
    </w:p>
    <w:p w14:paraId="4AA06CAA" w14:textId="77777777" w:rsidR="00A04FE7" w:rsidRPr="00A04FE7" w:rsidRDefault="00A04FE7" w:rsidP="00A04FE7">
      <w:pPr>
        <w:tabs>
          <w:tab w:val="left" w:pos="2970"/>
        </w:tabs>
        <w:jc w:val="both"/>
        <w:rPr>
          <w:w w:val="115"/>
          <w:sz w:val="16"/>
          <w:szCs w:val="16"/>
          <w:lang w:val="nb-NO"/>
        </w:rPr>
        <w:sectPr w:rsidR="00A04FE7" w:rsidRPr="00A04FE7" w:rsidSect="00A04FE7">
          <w:pgSz w:w="11910" w:h="16850"/>
          <w:pgMar w:top="1200" w:right="1000" w:bottom="2060" w:left="740" w:header="897" w:footer="1825" w:gutter="0"/>
          <w:cols w:space="720"/>
        </w:sectPr>
      </w:pPr>
    </w:p>
    <w:p w14:paraId="0775851C" w14:textId="77777777" w:rsidR="00A04FE7" w:rsidRPr="00A04FE7" w:rsidRDefault="00A04FE7" w:rsidP="00A04FE7">
      <w:pPr>
        <w:tabs>
          <w:tab w:val="left" w:pos="2970"/>
        </w:tabs>
        <w:jc w:val="both"/>
        <w:rPr>
          <w:w w:val="115"/>
          <w:sz w:val="16"/>
          <w:szCs w:val="16"/>
          <w:lang w:val="nb-NO"/>
        </w:rPr>
      </w:pPr>
    </w:p>
    <w:p w14:paraId="4280445C" w14:textId="77777777" w:rsidR="00A04FE7" w:rsidRPr="00A04FE7" w:rsidRDefault="00A04FE7" w:rsidP="00A04FE7">
      <w:pPr>
        <w:tabs>
          <w:tab w:val="left" w:pos="2970"/>
        </w:tabs>
        <w:jc w:val="both"/>
        <w:rPr>
          <w:w w:val="115"/>
          <w:sz w:val="16"/>
          <w:szCs w:val="16"/>
          <w:lang w:val="nb-NO"/>
        </w:rPr>
      </w:pPr>
    </w:p>
    <w:p w14:paraId="4DCB584F" w14:textId="77777777" w:rsidR="00A04FE7" w:rsidRPr="00A04FE7" w:rsidRDefault="00A04FE7" w:rsidP="00A04FE7">
      <w:pPr>
        <w:tabs>
          <w:tab w:val="left" w:pos="2970"/>
        </w:tabs>
        <w:jc w:val="both"/>
        <w:rPr>
          <w:w w:val="115"/>
          <w:sz w:val="16"/>
          <w:szCs w:val="16"/>
          <w:lang w:val="nb-NO"/>
        </w:rPr>
      </w:pPr>
    </w:p>
    <w:p w14:paraId="0D07B534"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Selain itu, konsep keteladanan yang diperkuat adalah kebijakan pondok yang mendorong penggunaan bahasa Arab aktif di lingkungan pesantren, seperti adanya area berbahasa, </w:t>
      </w:r>
      <w:r w:rsidRPr="00A04FE7">
        <w:rPr>
          <w:i/>
          <w:w w:val="115"/>
          <w:sz w:val="16"/>
          <w:szCs w:val="16"/>
          <w:lang w:val="nb-NO"/>
        </w:rPr>
        <w:t>muhadharah</w:t>
      </w:r>
      <w:r w:rsidRPr="00A04FE7">
        <w:rPr>
          <w:w w:val="115"/>
          <w:sz w:val="16"/>
          <w:szCs w:val="16"/>
          <w:lang w:val="nb-NO"/>
        </w:rPr>
        <w:t>, dan evaluasi bahasa. Dengan demikian, santri tidak hanya diajarkan materi di dalam kelas mela inkan juga praktik langsung yang dibimbing oleh para pengurus asrama. Hal ini menciptakan lingkungan berbahasa yang efektif. Sehingga akan memperoleh input bahasa yang alami dan kontekstual[23]. Melalui metode keteladanan, para santri dapat melihat langsung bagaimana para penutur seperti guru, pengurus, pengasuh mempraktikkan langsung. Dengan mendengar dan memperhatiakan mereka berbicara dalam keadaan apapun dan di mana pun akan membentuk kebiasaan berbicara bahasa Arab serta terbentuknya mental untuk percaya diri dalam berkomunikasi menggunakan bahasa Arab.</w:t>
      </w:r>
    </w:p>
    <w:p w14:paraId="7BBF51F2" w14:textId="77777777" w:rsidR="00A04FE7" w:rsidRPr="00A04FE7" w:rsidRDefault="00A04FE7" w:rsidP="00A04FE7">
      <w:pPr>
        <w:numPr>
          <w:ilvl w:val="1"/>
          <w:numId w:val="40"/>
        </w:numPr>
        <w:tabs>
          <w:tab w:val="left" w:pos="2970"/>
        </w:tabs>
        <w:jc w:val="both"/>
        <w:rPr>
          <w:w w:val="115"/>
          <w:sz w:val="16"/>
          <w:szCs w:val="16"/>
        </w:rPr>
      </w:pPr>
      <w:r w:rsidRPr="00A04FE7">
        <w:rPr>
          <w:w w:val="115"/>
          <w:sz w:val="16"/>
          <w:szCs w:val="16"/>
        </w:rPr>
        <w:t xml:space="preserve">Strategi </w:t>
      </w:r>
      <w:proofErr w:type="spellStart"/>
      <w:r w:rsidRPr="00A04FE7">
        <w:rPr>
          <w:w w:val="115"/>
          <w:sz w:val="16"/>
          <w:szCs w:val="16"/>
        </w:rPr>
        <w:t>Keteladanan</w:t>
      </w:r>
      <w:proofErr w:type="spellEnd"/>
      <w:r w:rsidRPr="00A04FE7">
        <w:rPr>
          <w:w w:val="115"/>
          <w:sz w:val="16"/>
          <w:szCs w:val="16"/>
        </w:rPr>
        <w:t xml:space="preserve"> Berbahasa</w:t>
      </w:r>
    </w:p>
    <w:p w14:paraId="75B7AABF" w14:textId="77777777" w:rsidR="00A04FE7" w:rsidRPr="00A04FE7" w:rsidRDefault="00A04FE7" w:rsidP="00A04FE7">
      <w:pPr>
        <w:numPr>
          <w:ilvl w:val="2"/>
          <w:numId w:val="40"/>
        </w:numPr>
        <w:tabs>
          <w:tab w:val="left" w:pos="2970"/>
        </w:tabs>
        <w:jc w:val="both"/>
        <w:rPr>
          <w:w w:val="115"/>
          <w:sz w:val="16"/>
          <w:szCs w:val="16"/>
        </w:rPr>
      </w:pPr>
      <w:proofErr w:type="spellStart"/>
      <w:r w:rsidRPr="00A04FE7">
        <w:rPr>
          <w:i/>
          <w:w w:val="115"/>
          <w:sz w:val="16"/>
          <w:szCs w:val="16"/>
        </w:rPr>
        <w:t>Languae</w:t>
      </w:r>
      <w:proofErr w:type="spellEnd"/>
      <w:r w:rsidRPr="00A04FE7">
        <w:rPr>
          <w:i/>
          <w:w w:val="115"/>
          <w:sz w:val="16"/>
          <w:szCs w:val="16"/>
        </w:rPr>
        <w:t xml:space="preserve"> Area</w:t>
      </w:r>
    </w:p>
    <w:p w14:paraId="221E48B7" w14:textId="77777777" w:rsidR="00A04FE7" w:rsidRPr="00A04FE7" w:rsidRDefault="00A04FE7" w:rsidP="00A04FE7">
      <w:pPr>
        <w:tabs>
          <w:tab w:val="left" w:pos="2970"/>
        </w:tabs>
        <w:jc w:val="both"/>
        <w:rPr>
          <w:w w:val="115"/>
          <w:sz w:val="16"/>
          <w:szCs w:val="16"/>
          <w:lang w:val="nb-NO"/>
        </w:rPr>
      </w:pPr>
      <w:r w:rsidRPr="00A04FE7">
        <w:rPr>
          <w:w w:val="115"/>
          <w:sz w:val="16"/>
          <w:szCs w:val="16"/>
        </w:rPr>
        <w:t xml:space="preserve">Hasil </w:t>
      </w:r>
      <w:proofErr w:type="spellStart"/>
      <w:r w:rsidRPr="00A04FE7">
        <w:rPr>
          <w:w w:val="115"/>
          <w:sz w:val="16"/>
          <w:szCs w:val="16"/>
        </w:rPr>
        <w:t>penelitian</w:t>
      </w:r>
      <w:proofErr w:type="spellEnd"/>
      <w:r w:rsidRPr="00A04FE7">
        <w:rPr>
          <w:w w:val="115"/>
          <w:sz w:val="16"/>
          <w:szCs w:val="16"/>
        </w:rPr>
        <w:t xml:space="preserve"> </w:t>
      </w:r>
      <w:proofErr w:type="spellStart"/>
      <w:r w:rsidRPr="00A04FE7">
        <w:rPr>
          <w:w w:val="115"/>
          <w:sz w:val="16"/>
          <w:szCs w:val="16"/>
        </w:rPr>
        <w:t>menunjukkan</w:t>
      </w:r>
      <w:proofErr w:type="spellEnd"/>
      <w:r w:rsidRPr="00A04FE7">
        <w:rPr>
          <w:w w:val="115"/>
          <w:sz w:val="16"/>
          <w:szCs w:val="16"/>
        </w:rPr>
        <w:t xml:space="preserve"> </w:t>
      </w:r>
      <w:proofErr w:type="spellStart"/>
      <w:r w:rsidRPr="00A04FE7">
        <w:rPr>
          <w:w w:val="115"/>
          <w:sz w:val="16"/>
          <w:szCs w:val="16"/>
        </w:rPr>
        <w:t>bahwa</w:t>
      </w:r>
      <w:proofErr w:type="spellEnd"/>
      <w:r w:rsidRPr="00A04FE7">
        <w:rPr>
          <w:w w:val="115"/>
          <w:sz w:val="16"/>
          <w:szCs w:val="16"/>
        </w:rPr>
        <w:t xml:space="preserve"> </w:t>
      </w:r>
      <w:proofErr w:type="spellStart"/>
      <w:r w:rsidRPr="00A04FE7">
        <w:rPr>
          <w:w w:val="115"/>
          <w:sz w:val="16"/>
          <w:szCs w:val="16"/>
        </w:rPr>
        <w:t>pengurus</w:t>
      </w:r>
      <w:proofErr w:type="spellEnd"/>
      <w:r w:rsidRPr="00A04FE7">
        <w:rPr>
          <w:w w:val="115"/>
          <w:sz w:val="16"/>
          <w:szCs w:val="16"/>
        </w:rPr>
        <w:t xml:space="preserve"> </w:t>
      </w:r>
      <w:proofErr w:type="spellStart"/>
      <w:r w:rsidRPr="00A04FE7">
        <w:rPr>
          <w:w w:val="115"/>
          <w:sz w:val="16"/>
          <w:szCs w:val="16"/>
        </w:rPr>
        <w:t>memiliki</w:t>
      </w:r>
      <w:proofErr w:type="spellEnd"/>
      <w:r w:rsidRPr="00A04FE7">
        <w:rPr>
          <w:w w:val="115"/>
          <w:sz w:val="16"/>
          <w:szCs w:val="16"/>
        </w:rPr>
        <w:t xml:space="preserve"> </w:t>
      </w:r>
      <w:proofErr w:type="spellStart"/>
      <w:r w:rsidRPr="00A04FE7">
        <w:rPr>
          <w:w w:val="115"/>
          <w:sz w:val="16"/>
          <w:szCs w:val="16"/>
        </w:rPr>
        <w:t>peran</w:t>
      </w:r>
      <w:proofErr w:type="spellEnd"/>
      <w:r w:rsidRPr="00A04FE7">
        <w:rPr>
          <w:w w:val="115"/>
          <w:sz w:val="16"/>
          <w:szCs w:val="16"/>
        </w:rPr>
        <w:t xml:space="preserve"> strategi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mendukung</w:t>
      </w:r>
      <w:proofErr w:type="spellEnd"/>
      <w:r w:rsidRPr="00A04FE7">
        <w:rPr>
          <w:w w:val="115"/>
          <w:sz w:val="16"/>
          <w:szCs w:val="16"/>
        </w:rPr>
        <w:t xml:space="preserve"> </w:t>
      </w:r>
      <w:proofErr w:type="spellStart"/>
      <w:r w:rsidRPr="00A04FE7">
        <w:rPr>
          <w:w w:val="115"/>
          <w:sz w:val="16"/>
          <w:szCs w:val="16"/>
        </w:rPr>
        <w:t>keberhasilan</w:t>
      </w:r>
      <w:proofErr w:type="spellEnd"/>
      <w:r w:rsidRPr="00A04FE7">
        <w:rPr>
          <w:w w:val="115"/>
          <w:sz w:val="16"/>
          <w:szCs w:val="16"/>
        </w:rPr>
        <w:t xml:space="preserve"> </w:t>
      </w:r>
      <w:proofErr w:type="spellStart"/>
      <w:r w:rsidRPr="00A04FE7">
        <w:rPr>
          <w:i/>
          <w:w w:val="115"/>
          <w:sz w:val="16"/>
          <w:szCs w:val="16"/>
        </w:rPr>
        <w:t>maharah</w:t>
      </w:r>
      <w:proofErr w:type="spellEnd"/>
      <w:r w:rsidRPr="00A04FE7">
        <w:rPr>
          <w:i/>
          <w:w w:val="115"/>
          <w:sz w:val="16"/>
          <w:szCs w:val="16"/>
        </w:rPr>
        <w:t xml:space="preserve"> kalam </w:t>
      </w:r>
      <w:r w:rsidRPr="00A04FE7">
        <w:rPr>
          <w:w w:val="115"/>
          <w:sz w:val="16"/>
          <w:szCs w:val="16"/>
        </w:rPr>
        <w:t xml:space="preserve">di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w:t>
      </w:r>
      <w:proofErr w:type="spellStart"/>
      <w:r w:rsidRPr="00A04FE7">
        <w:rPr>
          <w:w w:val="115"/>
          <w:sz w:val="16"/>
          <w:szCs w:val="16"/>
        </w:rPr>
        <w:t>Pendampingan</w:t>
      </w:r>
      <w:proofErr w:type="spellEnd"/>
      <w:r w:rsidRPr="00A04FE7">
        <w:rPr>
          <w:w w:val="115"/>
          <w:sz w:val="16"/>
          <w:szCs w:val="16"/>
        </w:rPr>
        <w:t xml:space="preserve"> yang </w:t>
      </w:r>
      <w:proofErr w:type="spellStart"/>
      <w:r w:rsidRPr="00A04FE7">
        <w:rPr>
          <w:w w:val="115"/>
          <w:sz w:val="16"/>
          <w:szCs w:val="16"/>
        </w:rPr>
        <w:t>dilakukan</w:t>
      </w:r>
      <w:proofErr w:type="spellEnd"/>
      <w:r w:rsidRPr="00A04FE7">
        <w:rPr>
          <w:w w:val="115"/>
          <w:sz w:val="16"/>
          <w:szCs w:val="16"/>
        </w:rPr>
        <w:t xml:space="preserve"> oleh para </w:t>
      </w:r>
      <w:proofErr w:type="spellStart"/>
      <w:r w:rsidRPr="00A04FE7">
        <w:rPr>
          <w:w w:val="115"/>
          <w:sz w:val="16"/>
          <w:szCs w:val="16"/>
        </w:rPr>
        <w:t>pengurus</w:t>
      </w:r>
      <w:proofErr w:type="spellEnd"/>
      <w:r w:rsidRPr="00A04FE7">
        <w:rPr>
          <w:w w:val="115"/>
          <w:sz w:val="16"/>
          <w:szCs w:val="16"/>
        </w:rPr>
        <w:t xml:space="preserve"> </w:t>
      </w:r>
      <w:proofErr w:type="spellStart"/>
      <w:r w:rsidRPr="00A04FE7">
        <w:rPr>
          <w:w w:val="115"/>
          <w:sz w:val="16"/>
          <w:szCs w:val="16"/>
        </w:rPr>
        <w:t>kepada</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membimbing</w:t>
      </w:r>
      <w:proofErr w:type="spellEnd"/>
      <w:r w:rsidRPr="00A04FE7">
        <w:rPr>
          <w:w w:val="115"/>
          <w:sz w:val="16"/>
          <w:szCs w:val="16"/>
        </w:rPr>
        <w:t xml:space="preserve"> dan </w:t>
      </w:r>
      <w:proofErr w:type="spellStart"/>
      <w:r w:rsidRPr="00A04FE7">
        <w:rPr>
          <w:w w:val="115"/>
          <w:sz w:val="16"/>
          <w:szCs w:val="16"/>
        </w:rPr>
        <w:t>mengarahkan</w:t>
      </w:r>
      <w:proofErr w:type="spellEnd"/>
      <w:r w:rsidRPr="00A04FE7">
        <w:rPr>
          <w:w w:val="115"/>
          <w:sz w:val="16"/>
          <w:szCs w:val="16"/>
        </w:rPr>
        <w:t xml:space="preserve"> </w:t>
      </w:r>
      <w:proofErr w:type="spellStart"/>
      <w:r w:rsidRPr="00A04FE7">
        <w:rPr>
          <w:w w:val="115"/>
          <w:sz w:val="16"/>
          <w:szCs w:val="16"/>
        </w:rPr>
        <w:t>penggunaan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aktif</w:t>
      </w:r>
      <w:proofErr w:type="spellEnd"/>
      <w:r w:rsidRPr="00A04FE7">
        <w:rPr>
          <w:w w:val="115"/>
          <w:sz w:val="16"/>
          <w:szCs w:val="16"/>
        </w:rPr>
        <w:t xml:space="preserve">. </w:t>
      </w:r>
      <w:r w:rsidRPr="00A04FE7">
        <w:rPr>
          <w:w w:val="115"/>
          <w:sz w:val="16"/>
          <w:szCs w:val="16"/>
          <w:lang w:val="nb-NO"/>
        </w:rPr>
        <w:t xml:space="preserve">Adapun bentuk strategi yang dilakukan oleh pengurus adalah merancang, mengawasi dan menerapkan peraturan berbahasa di lingkungan pondok. Salah satu strategi utama yang diterapkan oleh pengurus adalah </w:t>
      </w:r>
      <w:r w:rsidRPr="00A04FE7">
        <w:rPr>
          <w:i/>
          <w:w w:val="115"/>
          <w:sz w:val="16"/>
          <w:szCs w:val="16"/>
          <w:lang w:val="nb-NO"/>
        </w:rPr>
        <w:t xml:space="preserve">Languae Area </w:t>
      </w:r>
      <w:r w:rsidRPr="00A04FE7">
        <w:rPr>
          <w:w w:val="115"/>
          <w:sz w:val="16"/>
          <w:szCs w:val="16"/>
          <w:lang w:val="nb-NO"/>
        </w:rPr>
        <w:t>atau area berbahasa. Santri wajib berkomunikasi menggunakan bahasa Arab di area yang telah ditentukan. Menurut M Ridho, lingkungan berbahasa sangat berpengaruh dalam realisasi atau penerapan berbahasa. Dengan terciptanya lingkungan berbahasa, santri akan lebih mudah dalam membiasakan berbahasa Arab dan termotivasi dengan lingkungan sekitar[24]. Strategi tersebut menciptakan linkungan yan memaksa santri untuk selalu berbahasa setiap harinya.</w:t>
      </w:r>
    </w:p>
    <w:p w14:paraId="7ED85A89" w14:textId="77777777" w:rsidR="00A04FE7" w:rsidRPr="00A04FE7" w:rsidRDefault="00A04FE7" w:rsidP="00A04FE7">
      <w:pPr>
        <w:numPr>
          <w:ilvl w:val="2"/>
          <w:numId w:val="40"/>
        </w:numPr>
        <w:tabs>
          <w:tab w:val="left" w:pos="2970"/>
        </w:tabs>
        <w:jc w:val="both"/>
        <w:rPr>
          <w:i/>
          <w:w w:val="115"/>
          <w:sz w:val="16"/>
          <w:szCs w:val="16"/>
        </w:rPr>
      </w:pPr>
      <w:proofErr w:type="spellStart"/>
      <w:r w:rsidRPr="00A04FE7">
        <w:rPr>
          <w:i/>
          <w:w w:val="115"/>
          <w:sz w:val="16"/>
          <w:szCs w:val="16"/>
        </w:rPr>
        <w:t>Ziyadatul</w:t>
      </w:r>
      <w:proofErr w:type="spellEnd"/>
      <w:r w:rsidRPr="00A04FE7">
        <w:rPr>
          <w:i/>
          <w:w w:val="115"/>
          <w:sz w:val="16"/>
          <w:szCs w:val="16"/>
        </w:rPr>
        <w:t xml:space="preserve"> </w:t>
      </w:r>
      <w:proofErr w:type="spellStart"/>
      <w:r w:rsidRPr="00A04FE7">
        <w:rPr>
          <w:i/>
          <w:w w:val="115"/>
          <w:sz w:val="16"/>
          <w:szCs w:val="16"/>
        </w:rPr>
        <w:t>mufrodat</w:t>
      </w:r>
      <w:proofErr w:type="spellEnd"/>
    </w:p>
    <w:p w14:paraId="4D16339A" w14:textId="77777777" w:rsidR="00A04FE7" w:rsidRPr="00A04FE7" w:rsidRDefault="00A04FE7" w:rsidP="00A04FE7">
      <w:pPr>
        <w:tabs>
          <w:tab w:val="left" w:pos="2970"/>
        </w:tabs>
        <w:jc w:val="both"/>
        <w:rPr>
          <w:w w:val="115"/>
          <w:sz w:val="16"/>
          <w:szCs w:val="16"/>
        </w:rPr>
      </w:pPr>
      <w:r w:rsidRPr="00A04FE7">
        <w:rPr>
          <w:w w:val="115"/>
          <w:sz w:val="16"/>
          <w:szCs w:val="16"/>
        </w:rPr>
        <w:t xml:space="preserve">Strategi </w:t>
      </w:r>
      <w:proofErr w:type="spellStart"/>
      <w:r w:rsidRPr="00A04FE7">
        <w:rPr>
          <w:w w:val="115"/>
          <w:sz w:val="16"/>
          <w:szCs w:val="16"/>
        </w:rPr>
        <w:t>berikutnya</w:t>
      </w:r>
      <w:proofErr w:type="spellEnd"/>
      <w:r w:rsidRPr="00A04FE7">
        <w:rPr>
          <w:w w:val="115"/>
          <w:sz w:val="16"/>
          <w:szCs w:val="16"/>
        </w:rPr>
        <w:t xml:space="preserve">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pemberian</w:t>
      </w:r>
      <w:proofErr w:type="spellEnd"/>
      <w:r w:rsidRPr="00A04FE7">
        <w:rPr>
          <w:w w:val="115"/>
          <w:sz w:val="16"/>
          <w:szCs w:val="16"/>
        </w:rPr>
        <w:t xml:space="preserve"> </w:t>
      </w:r>
      <w:proofErr w:type="spellStart"/>
      <w:r w:rsidRPr="00A04FE7">
        <w:rPr>
          <w:w w:val="115"/>
          <w:sz w:val="16"/>
          <w:szCs w:val="16"/>
        </w:rPr>
        <w:t>kosa</w:t>
      </w:r>
      <w:proofErr w:type="spellEnd"/>
      <w:r w:rsidRPr="00A04FE7">
        <w:rPr>
          <w:w w:val="115"/>
          <w:sz w:val="16"/>
          <w:szCs w:val="16"/>
        </w:rPr>
        <w:t xml:space="preserve"> kata </w:t>
      </w:r>
      <w:proofErr w:type="spellStart"/>
      <w:r w:rsidRPr="00A04FE7">
        <w:rPr>
          <w:w w:val="115"/>
          <w:sz w:val="16"/>
          <w:szCs w:val="16"/>
        </w:rPr>
        <w:t>harian</w:t>
      </w:r>
      <w:proofErr w:type="spellEnd"/>
      <w:r w:rsidRPr="00A04FE7">
        <w:rPr>
          <w:w w:val="115"/>
          <w:sz w:val="16"/>
          <w:szCs w:val="16"/>
        </w:rPr>
        <w:t xml:space="preserve"> </w:t>
      </w:r>
      <w:proofErr w:type="spellStart"/>
      <w:r w:rsidRPr="00A04FE7">
        <w:rPr>
          <w:w w:val="115"/>
          <w:sz w:val="16"/>
          <w:szCs w:val="16"/>
        </w:rPr>
        <w:t>atau</w:t>
      </w:r>
      <w:proofErr w:type="spellEnd"/>
      <w:r w:rsidRPr="00A04FE7">
        <w:rPr>
          <w:w w:val="115"/>
          <w:sz w:val="16"/>
          <w:szCs w:val="16"/>
        </w:rPr>
        <w:t xml:space="preserve"> </w:t>
      </w:r>
      <w:proofErr w:type="spellStart"/>
      <w:r w:rsidRPr="00A04FE7">
        <w:rPr>
          <w:w w:val="115"/>
          <w:sz w:val="16"/>
          <w:szCs w:val="16"/>
        </w:rPr>
        <w:t>biasa</w:t>
      </w:r>
      <w:proofErr w:type="spellEnd"/>
      <w:r w:rsidRPr="00A04FE7">
        <w:rPr>
          <w:w w:val="115"/>
          <w:sz w:val="16"/>
          <w:szCs w:val="16"/>
        </w:rPr>
        <w:t xml:space="preserve"> </w:t>
      </w:r>
      <w:proofErr w:type="spellStart"/>
      <w:r w:rsidRPr="00A04FE7">
        <w:rPr>
          <w:w w:val="115"/>
          <w:sz w:val="16"/>
          <w:szCs w:val="16"/>
        </w:rPr>
        <w:t>disebut</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i/>
          <w:w w:val="115"/>
          <w:sz w:val="16"/>
          <w:szCs w:val="16"/>
        </w:rPr>
        <w:t>mufrodat</w:t>
      </w:r>
      <w:proofErr w:type="spellEnd"/>
      <w:r w:rsidRPr="00A04FE7">
        <w:rPr>
          <w:w w:val="115"/>
          <w:sz w:val="16"/>
          <w:szCs w:val="16"/>
        </w:rPr>
        <w:t xml:space="preserve">, yang mana para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akan</w:t>
      </w:r>
      <w:proofErr w:type="spellEnd"/>
      <w:r w:rsidRPr="00A04FE7">
        <w:rPr>
          <w:w w:val="115"/>
          <w:sz w:val="16"/>
          <w:szCs w:val="16"/>
        </w:rPr>
        <w:t xml:space="preserve"> </w:t>
      </w:r>
      <w:proofErr w:type="spellStart"/>
      <w:r w:rsidRPr="00A04FE7">
        <w:rPr>
          <w:w w:val="115"/>
          <w:sz w:val="16"/>
          <w:szCs w:val="16"/>
        </w:rPr>
        <w:t>mendapatkan</w:t>
      </w:r>
      <w:proofErr w:type="spellEnd"/>
      <w:r w:rsidRPr="00A04FE7">
        <w:rPr>
          <w:w w:val="115"/>
          <w:sz w:val="16"/>
          <w:szCs w:val="16"/>
        </w:rPr>
        <w:t xml:space="preserve"> </w:t>
      </w:r>
      <w:proofErr w:type="spellStart"/>
      <w:r w:rsidRPr="00A04FE7">
        <w:rPr>
          <w:w w:val="115"/>
          <w:sz w:val="16"/>
          <w:szCs w:val="16"/>
        </w:rPr>
        <w:t>beberapa</w:t>
      </w:r>
      <w:proofErr w:type="spellEnd"/>
      <w:r w:rsidRPr="00A04FE7">
        <w:rPr>
          <w:w w:val="115"/>
          <w:sz w:val="16"/>
          <w:szCs w:val="16"/>
        </w:rPr>
        <w:t xml:space="preserve"> </w:t>
      </w:r>
      <w:proofErr w:type="spellStart"/>
      <w:r w:rsidRPr="00A04FE7">
        <w:rPr>
          <w:w w:val="115"/>
          <w:sz w:val="16"/>
          <w:szCs w:val="16"/>
        </w:rPr>
        <w:t>kosa</w:t>
      </w:r>
      <w:proofErr w:type="spellEnd"/>
      <w:r w:rsidRPr="00A04FE7">
        <w:rPr>
          <w:w w:val="115"/>
          <w:sz w:val="16"/>
          <w:szCs w:val="16"/>
        </w:rPr>
        <w:t xml:space="preserve"> kata </w:t>
      </w:r>
      <w:proofErr w:type="spellStart"/>
      <w:r w:rsidRPr="00A04FE7">
        <w:rPr>
          <w:w w:val="115"/>
          <w:sz w:val="16"/>
          <w:szCs w:val="16"/>
        </w:rPr>
        <w:t>baru</w:t>
      </w:r>
      <w:proofErr w:type="spellEnd"/>
      <w:r w:rsidRPr="00A04FE7">
        <w:rPr>
          <w:w w:val="115"/>
          <w:sz w:val="16"/>
          <w:szCs w:val="16"/>
        </w:rPr>
        <w:t xml:space="preserve"> yang </w:t>
      </w:r>
      <w:proofErr w:type="spellStart"/>
      <w:r w:rsidRPr="00A04FE7">
        <w:rPr>
          <w:w w:val="115"/>
          <w:sz w:val="16"/>
          <w:szCs w:val="16"/>
        </w:rPr>
        <w:t>wajib</w:t>
      </w:r>
      <w:proofErr w:type="spellEnd"/>
      <w:r w:rsidRPr="00A04FE7">
        <w:rPr>
          <w:w w:val="115"/>
          <w:sz w:val="16"/>
          <w:szCs w:val="16"/>
        </w:rPr>
        <w:t xml:space="preserve"> </w:t>
      </w:r>
      <w:proofErr w:type="spellStart"/>
      <w:r w:rsidRPr="00A04FE7">
        <w:rPr>
          <w:w w:val="115"/>
          <w:sz w:val="16"/>
          <w:szCs w:val="16"/>
        </w:rPr>
        <w:t>dihafal</w:t>
      </w:r>
      <w:proofErr w:type="spellEnd"/>
      <w:r w:rsidRPr="00A04FE7">
        <w:rPr>
          <w:w w:val="115"/>
          <w:sz w:val="16"/>
          <w:szCs w:val="16"/>
        </w:rPr>
        <w:t xml:space="preserve"> dan </w:t>
      </w:r>
      <w:proofErr w:type="spellStart"/>
      <w:r w:rsidRPr="00A04FE7">
        <w:rPr>
          <w:w w:val="115"/>
          <w:sz w:val="16"/>
          <w:szCs w:val="16"/>
        </w:rPr>
        <w:t>digunakan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kehidupan</w:t>
      </w:r>
      <w:proofErr w:type="spellEnd"/>
      <w:r w:rsidRPr="00A04FE7">
        <w:rPr>
          <w:w w:val="115"/>
          <w:sz w:val="16"/>
          <w:szCs w:val="16"/>
        </w:rPr>
        <w:t xml:space="preserve"> </w:t>
      </w:r>
      <w:proofErr w:type="spellStart"/>
      <w:r w:rsidRPr="00A04FE7">
        <w:rPr>
          <w:w w:val="115"/>
          <w:sz w:val="16"/>
          <w:szCs w:val="16"/>
        </w:rPr>
        <w:t>sehari-hari</w:t>
      </w:r>
      <w:proofErr w:type="spellEnd"/>
      <w:r w:rsidRPr="00A04FE7">
        <w:rPr>
          <w:w w:val="115"/>
          <w:sz w:val="16"/>
          <w:szCs w:val="16"/>
        </w:rPr>
        <w:t xml:space="preserve">. </w:t>
      </w:r>
      <w:proofErr w:type="spellStart"/>
      <w:r w:rsidRPr="00A04FE7">
        <w:rPr>
          <w:i/>
          <w:w w:val="115"/>
          <w:sz w:val="16"/>
          <w:szCs w:val="16"/>
        </w:rPr>
        <w:t>Mufrodat</w:t>
      </w:r>
      <w:proofErr w:type="spellEnd"/>
      <w:r w:rsidRPr="00A04FE7">
        <w:rPr>
          <w:i/>
          <w:w w:val="115"/>
          <w:sz w:val="16"/>
          <w:szCs w:val="16"/>
        </w:rPr>
        <w:t xml:space="preserve"> </w:t>
      </w:r>
      <w:proofErr w:type="spellStart"/>
      <w:r w:rsidRPr="00A04FE7">
        <w:rPr>
          <w:w w:val="115"/>
          <w:sz w:val="16"/>
          <w:szCs w:val="16"/>
        </w:rPr>
        <w:t>diberikan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bentuk</w:t>
      </w:r>
      <w:proofErr w:type="spellEnd"/>
      <w:r w:rsidRPr="00A04FE7">
        <w:rPr>
          <w:w w:val="115"/>
          <w:sz w:val="16"/>
          <w:szCs w:val="16"/>
        </w:rPr>
        <w:t xml:space="preserve"> tulisan yang </w:t>
      </w:r>
      <w:proofErr w:type="spellStart"/>
      <w:r w:rsidRPr="00A04FE7">
        <w:rPr>
          <w:w w:val="115"/>
          <w:sz w:val="16"/>
          <w:szCs w:val="16"/>
        </w:rPr>
        <w:t>ditempel</w:t>
      </w:r>
      <w:proofErr w:type="spellEnd"/>
      <w:r w:rsidRPr="00A04FE7">
        <w:rPr>
          <w:w w:val="115"/>
          <w:sz w:val="16"/>
          <w:szCs w:val="16"/>
        </w:rPr>
        <w:t xml:space="preserve"> di </w:t>
      </w:r>
      <w:proofErr w:type="spellStart"/>
      <w:r w:rsidRPr="00A04FE7">
        <w:rPr>
          <w:w w:val="115"/>
          <w:sz w:val="16"/>
          <w:szCs w:val="16"/>
        </w:rPr>
        <w:t>papan</w:t>
      </w:r>
      <w:proofErr w:type="spellEnd"/>
      <w:r w:rsidRPr="00A04FE7">
        <w:rPr>
          <w:w w:val="115"/>
          <w:sz w:val="16"/>
          <w:szCs w:val="16"/>
        </w:rPr>
        <w:t xml:space="preserve"> </w:t>
      </w:r>
      <w:proofErr w:type="spellStart"/>
      <w:r w:rsidRPr="00A04FE7">
        <w:rPr>
          <w:w w:val="115"/>
          <w:sz w:val="16"/>
          <w:szCs w:val="16"/>
        </w:rPr>
        <w:t>pengumuman</w:t>
      </w:r>
      <w:proofErr w:type="spellEnd"/>
      <w:r w:rsidRPr="00A04FE7">
        <w:rPr>
          <w:w w:val="115"/>
          <w:sz w:val="16"/>
          <w:szCs w:val="16"/>
        </w:rPr>
        <w:t xml:space="preserve"> yang </w:t>
      </w:r>
      <w:proofErr w:type="spellStart"/>
      <w:r w:rsidRPr="00A04FE7">
        <w:rPr>
          <w:w w:val="115"/>
          <w:sz w:val="16"/>
          <w:szCs w:val="16"/>
        </w:rPr>
        <w:t>kemudian</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wajib</w:t>
      </w:r>
      <w:proofErr w:type="spellEnd"/>
      <w:r w:rsidRPr="00A04FE7">
        <w:rPr>
          <w:w w:val="115"/>
          <w:sz w:val="16"/>
          <w:szCs w:val="16"/>
        </w:rPr>
        <w:t xml:space="preserve"> </w:t>
      </w:r>
      <w:proofErr w:type="spellStart"/>
      <w:r w:rsidRPr="00A04FE7">
        <w:rPr>
          <w:w w:val="115"/>
          <w:sz w:val="16"/>
          <w:szCs w:val="16"/>
        </w:rPr>
        <w:t>menulis</w:t>
      </w:r>
      <w:proofErr w:type="spellEnd"/>
      <w:r w:rsidRPr="00A04FE7">
        <w:rPr>
          <w:w w:val="115"/>
          <w:sz w:val="16"/>
          <w:szCs w:val="16"/>
        </w:rPr>
        <w:t xml:space="preserve"> di </w:t>
      </w:r>
      <w:proofErr w:type="spellStart"/>
      <w:r w:rsidRPr="00A04FE7">
        <w:rPr>
          <w:w w:val="115"/>
          <w:sz w:val="16"/>
          <w:szCs w:val="16"/>
        </w:rPr>
        <w:t>buku</w:t>
      </w:r>
      <w:proofErr w:type="spellEnd"/>
      <w:r w:rsidRPr="00A04FE7">
        <w:rPr>
          <w:w w:val="115"/>
          <w:sz w:val="16"/>
          <w:szCs w:val="16"/>
        </w:rPr>
        <w:t xml:space="preserve"> </w:t>
      </w:r>
      <w:proofErr w:type="spellStart"/>
      <w:r w:rsidRPr="00A04FE7">
        <w:rPr>
          <w:w w:val="115"/>
          <w:sz w:val="16"/>
          <w:szCs w:val="16"/>
        </w:rPr>
        <w:t>saku</w:t>
      </w:r>
      <w:proofErr w:type="spellEnd"/>
      <w:r w:rsidRPr="00A04FE7">
        <w:rPr>
          <w:w w:val="115"/>
          <w:sz w:val="16"/>
          <w:szCs w:val="16"/>
        </w:rPr>
        <w:t xml:space="preserve"> masing-masing. </w:t>
      </w:r>
      <w:r w:rsidRPr="00A04FE7">
        <w:rPr>
          <w:w w:val="115"/>
          <w:sz w:val="16"/>
          <w:szCs w:val="16"/>
          <w:lang w:val="nb-NO"/>
        </w:rPr>
        <w:t xml:space="preserve">Setelah itu pengurus akan melakukan pengecekan secara lisan maupun tulisan. Bahkan tidak jarang, pengurus memberikan kuis secara mendadak untuk mengevaluasi sebera pa hafal dan paham para santri terkait </w:t>
      </w:r>
      <w:r w:rsidRPr="00A04FE7">
        <w:rPr>
          <w:i/>
          <w:w w:val="115"/>
          <w:sz w:val="16"/>
          <w:szCs w:val="16"/>
          <w:lang w:val="nb-NO"/>
        </w:rPr>
        <w:t xml:space="preserve">mufrodat </w:t>
      </w:r>
      <w:r w:rsidRPr="00A04FE7">
        <w:rPr>
          <w:w w:val="115"/>
          <w:sz w:val="16"/>
          <w:szCs w:val="16"/>
          <w:lang w:val="nb-NO"/>
        </w:rPr>
        <w:t xml:space="preserve">yang diberikan. Melalui penguasaan kosa kata juga, santri lebih lancar dalam berbicara dan kesalahan-kesalahan sebelumnya mulai berkurang. Selain itu, para pengajar juga berpesan kepada para santri untuk tida k takut dalam menggunakan komunikasi sehari-hari dengan menggunakan bahasa Arab. Perihal kaidah atau susunan bahasa yang baik dan benar bisa kita perbaiki setalah kita berani berbicara menggunakan bahasa Arab. Menurut K. Nikmah, I. L. Umroh dan A Rohmana bahwa pemberian </w:t>
      </w:r>
      <w:r w:rsidRPr="00A04FE7">
        <w:rPr>
          <w:i/>
          <w:w w:val="115"/>
          <w:sz w:val="16"/>
          <w:szCs w:val="16"/>
          <w:lang w:val="nb-NO"/>
        </w:rPr>
        <w:t xml:space="preserve">mufrodat </w:t>
      </w:r>
      <w:r w:rsidRPr="00A04FE7">
        <w:rPr>
          <w:w w:val="115"/>
          <w:sz w:val="16"/>
          <w:szCs w:val="16"/>
          <w:lang w:val="nb-NO"/>
        </w:rPr>
        <w:t xml:space="preserve">adalah salah satu cara efektif yang baik digunakan dalam pembelajaran bahasa Arab. Pemberian mufrodat secara konsisten akan menghasilkan pembelajaran bahasa Arab yang lebih cepat dan mudah[25]. </w:t>
      </w:r>
      <w:proofErr w:type="spellStart"/>
      <w:r w:rsidRPr="00A04FE7">
        <w:rPr>
          <w:w w:val="115"/>
          <w:sz w:val="16"/>
          <w:szCs w:val="16"/>
        </w:rPr>
        <w:t>Pemberian</w:t>
      </w:r>
      <w:proofErr w:type="spellEnd"/>
      <w:r w:rsidRPr="00A04FE7">
        <w:rPr>
          <w:w w:val="115"/>
          <w:sz w:val="16"/>
          <w:szCs w:val="16"/>
        </w:rPr>
        <w:t xml:space="preserve"> </w:t>
      </w:r>
      <w:proofErr w:type="spellStart"/>
      <w:r w:rsidRPr="00A04FE7">
        <w:rPr>
          <w:w w:val="115"/>
          <w:sz w:val="16"/>
          <w:szCs w:val="16"/>
        </w:rPr>
        <w:t>mufrodat</w:t>
      </w:r>
      <w:proofErr w:type="spellEnd"/>
      <w:r w:rsidRPr="00A04FE7">
        <w:rPr>
          <w:w w:val="115"/>
          <w:sz w:val="16"/>
          <w:szCs w:val="16"/>
        </w:rPr>
        <w:t xml:space="preserve"> juga </w:t>
      </w:r>
      <w:proofErr w:type="spellStart"/>
      <w:r w:rsidRPr="00A04FE7">
        <w:rPr>
          <w:w w:val="115"/>
          <w:sz w:val="16"/>
          <w:szCs w:val="16"/>
        </w:rPr>
        <w:t>meerupakan</w:t>
      </w:r>
      <w:proofErr w:type="spellEnd"/>
      <w:r w:rsidRPr="00A04FE7">
        <w:rPr>
          <w:w w:val="115"/>
          <w:sz w:val="16"/>
          <w:szCs w:val="16"/>
        </w:rPr>
        <w:t xml:space="preserve"> </w:t>
      </w:r>
      <w:proofErr w:type="spellStart"/>
      <w:r w:rsidRPr="00A04FE7">
        <w:rPr>
          <w:w w:val="115"/>
          <w:sz w:val="16"/>
          <w:szCs w:val="16"/>
        </w:rPr>
        <w:t>aspek</w:t>
      </w:r>
      <w:proofErr w:type="spellEnd"/>
      <w:r w:rsidRPr="00A04FE7">
        <w:rPr>
          <w:w w:val="115"/>
          <w:sz w:val="16"/>
          <w:szCs w:val="16"/>
        </w:rPr>
        <w:t xml:space="preserve"> </w:t>
      </w:r>
      <w:proofErr w:type="spellStart"/>
      <w:r w:rsidRPr="00A04FE7">
        <w:rPr>
          <w:w w:val="115"/>
          <w:sz w:val="16"/>
          <w:szCs w:val="16"/>
        </w:rPr>
        <w:t>penting</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pembelajaran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w:t>
      </w:r>
      <w:proofErr w:type="gramStart"/>
      <w:r w:rsidRPr="00A04FE7">
        <w:rPr>
          <w:w w:val="115"/>
          <w:sz w:val="16"/>
          <w:szCs w:val="16"/>
        </w:rPr>
        <w:t>Arab[</w:t>
      </w:r>
      <w:proofErr w:type="gramEnd"/>
      <w:r w:rsidRPr="00A04FE7">
        <w:rPr>
          <w:w w:val="115"/>
          <w:sz w:val="16"/>
          <w:szCs w:val="16"/>
        </w:rPr>
        <w:t>26].</w:t>
      </w:r>
    </w:p>
    <w:p w14:paraId="67C68245" w14:textId="77777777" w:rsidR="00A04FE7" w:rsidRPr="00A04FE7" w:rsidRDefault="00A04FE7" w:rsidP="00A04FE7">
      <w:pPr>
        <w:numPr>
          <w:ilvl w:val="2"/>
          <w:numId w:val="40"/>
        </w:numPr>
        <w:tabs>
          <w:tab w:val="left" w:pos="2970"/>
        </w:tabs>
        <w:jc w:val="both"/>
        <w:rPr>
          <w:w w:val="115"/>
          <w:sz w:val="16"/>
          <w:szCs w:val="16"/>
        </w:rPr>
      </w:pPr>
      <w:proofErr w:type="spellStart"/>
      <w:r w:rsidRPr="00A04FE7">
        <w:rPr>
          <w:w w:val="115"/>
          <w:sz w:val="16"/>
          <w:szCs w:val="16"/>
        </w:rPr>
        <w:t>Pemberian</w:t>
      </w:r>
      <w:proofErr w:type="spellEnd"/>
      <w:r w:rsidRPr="00A04FE7">
        <w:rPr>
          <w:w w:val="115"/>
          <w:sz w:val="16"/>
          <w:szCs w:val="16"/>
        </w:rPr>
        <w:t xml:space="preserve"> </w:t>
      </w:r>
      <w:proofErr w:type="spellStart"/>
      <w:r w:rsidRPr="00A04FE7">
        <w:rPr>
          <w:i/>
          <w:w w:val="115"/>
          <w:sz w:val="16"/>
          <w:szCs w:val="16"/>
        </w:rPr>
        <w:t>Jasus</w:t>
      </w:r>
      <w:proofErr w:type="spellEnd"/>
    </w:p>
    <w:p w14:paraId="45807D6A"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Selama 24 jam, Pengurus akan mengawasi para santri dalam penerapan berbahasa. Usaha yang dilakukan oleh pengurus adalah menugaskan beberapa santri untuk menjadi </w:t>
      </w:r>
      <w:r w:rsidRPr="00A04FE7">
        <w:rPr>
          <w:i/>
          <w:w w:val="115"/>
          <w:sz w:val="16"/>
          <w:szCs w:val="16"/>
          <w:lang w:val="nb-NO"/>
        </w:rPr>
        <w:t xml:space="preserve">jasus </w:t>
      </w:r>
      <w:r w:rsidRPr="00A04FE7">
        <w:rPr>
          <w:w w:val="115"/>
          <w:sz w:val="16"/>
          <w:szCs w:val="16"/>
          <w:lang w:val="nb-NO"/>
        </w:rPr>
        <w:t xml:space="preserve">bagi siapa saja yang melanggar bahasa. Bagi pelanggar bahasa akan dikenai sanksi atau huk uman atas apa yang dilanggar. Sistem pengawasan yang berlangsung selama 24 jam ini merupakan bentuk konkret dari penerapan kedisiplinan berbahasa di lingkungan pondok. Penugasan santri sebagai </w:t>
      </w:r>
      <w:r w:rsidRPr="00A04FE7">
        <w:rPr>
          <w:i/>
          <w:w w:val="115"/>
          <w:sz w:val="16"/>
          <w:szCs w:val="16"/>
          <w:lang w:val="nb-NO"/>
        </w:rPr>
        <w:t xml:space="preserve">jasus </w:t>
      </w:r>
      <w:r w:rsidRPr="00A04FE7">
        <w:rPr>
          <w:w w:val="115"/>
          <w:sz w:val="16"/>
          <w:szCs w:val="16"/>
          <w:lang w:val="nb-NO"/>
        </w:rPr>
        <w:t>(mata-mata bahasa) menunjukkan tanggung jawab kolektif antar sesama santri dalam menjaga kebahasaan yang kondusif. Dengan begitu, bukan hanya pengurus atau dewan guru yang terlibat dalam pengawasan, melainkan juga seluruh santri turut berperan dalam menegakkan aturan. Pendekatan ini memiliki dua sisi penting. Pertama, membentuk budaya kontrol sosial yang membiasakan santri untuk saling mengingatkan dalam kebaikan, khususnya dalam menjaga komitmen berbahasa Arab dan Inggris. Kedua, memberikan efek jera kepada pelanggar melalui sistem sanksi yang berlaku, sehingga secara perlahan mampu menumbuhkan kedisiplinan dan kesadaran pribadi dalam menggunakan bahasa</w:t>
      </w:r>
    </w:p>
    <w:p w14:paraId="6D581802" w14:textId="77777777" w:rsidR="00A04FE7" w:rsidRPr="00A04FE7" w:rsidRDefault="00A04FE7" w:rsidP="00A04FE7">
      <w:pPr>
        <w:tabs>
          <w:tab w:val="left" w:pos="2970"/>
        </w:tabs>
        <w:jc w:val="both"/>
        <w:rPr>
          <w:w w:val="115"/>
          <w:sz w:val="16"/>
          <w:szCs w:val="16"/>
          <w:lang w:val="nb-NO"/>
        </w:rPr>
        <w:sectPr w:rsidR="00A04FE7" w:rsidRPr="00A04FE7" w:rsidSect="00A04FE7">
          <w:pgSz w:w="11910" w:h="16850"/>
          <w:pgMar w:top="1200" w:right="1000" w:bottom="2060" w:left="740" w:header="897" w:footer="1825" w:gutter="0"/>
          <w:cols w:space="720"/>
        </w:sectPr>
      </w:pPr>
    </w:p>
    <w:p w14:paraId="679DF006" w14:textId="77777777" w:rsidR="00A04FE7" w:rsidRPr="00A04FE7" w:rsidRDefault="00A04FE7" w:rsidP="00A04FE7">
      <w:pPr>
        <w:tabs>
          <w:tab w:val="left" w:pos="2970"/>
        </w:tabs>
        <w:jc w:val="both"/>
        <w:rPr>
          <w:w w:val="115"/>
          <w:sz w:val="16"/>
          <w:szCs w:val="16"/>
          <w:lang w:val="nb-NO"/>
        </w:rPr>
      </w:pPr>
    </w:p>
    <w:p w14:paraId="310DF437" w14:textId="77777777" w:rsidR="00A04FE7" w:rsidRPr="00A04FE7" w:rsidRDefault="00A04FE7" w:rsidP="00A04FE7">
      <w:pPr>
        <w:tabs>
          <w:tab w:val="left" w:pos="2970"/>
        </w:tabs>
        <w:jc w:val="both"/>
        <w:rPr>
          <w:w w:val="115"/>
          <w:sz w:val="16"/>
          <w:szCs w:val="16"/>
          <w:lang w:val="nb-NO"/>
        </w:rPr>
      </w:pPr>
    </w:p>
    <w:p w14:paraId="7F5EBA3E" w14:textId="77777777" w:rsidR="00A04FE7" w:rsidRPr="00A04FE7" w:rsidRDefault="00A04FE7" w:rsidP="00A04FE7">
      <w:pPr>
        <w:tabs>
          <w:tab w:val="left" w:pos="2970"/>
        </w:tabs>
        <w:jc w:val="both"/>
        <w:rPr>
          <w:w w:val="115"/>
          <w:sz w:val="16"/>
          <w:szCs w:val="16"/>
          <w:lang w:val="nb-NO"/>
        </w:rPr>
      </w:pPr>
    </w:p>
    <w:p w14:paraId="701BDBAD"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sesuai aturan pondok. Sanksi yang diberikan pun bersifat mendidik, seperti membaca mufrodat, menyetorkan kosa kata, atau membersihkan lingkungan. Hal ini menunjuk kan bahwa sistem hukuman tidak semata-mata bersifat menghukum, melainkan juga diarahkan untuk meningkatkan kemampuan dan tanggung jawab santri dalam berbahasa.</w:t>
      </w:r>
    </w:p>
    <w:p w14:paraId="77C75F20" w14:textId="77777777" w:rsidR="00A04FE7" w:rsidRPr="00A04FE7" w:rsidRDefault="00A04FE7" w:rsidP="00A04FE7">
      <w:pPr>
        <w:numPr>
          <w:ilvl w:val="1"/>
          <w:numId w:val="40"/>
        </w:numPr>
        <w:tabs>
          <w:tab w:val="left" w:pos="2970"/>
        </w:tabs>
        <w:jc w:val="both"/>
        <w:rPr>
          <w:w w:val="115"/>
          <w:sz w:val="16"/>
          <w:szCs w:val="16"/>
          <w:lang w:val="nb-NO"/>
        </w:rPr>
      </w:pPr>
      <w:r w:rsidRPr="00A04FE7">
        <w:rPr>
          <w:w w:val="115"/>
          <w:sz w:val="16"/>
          <w:szCs w:val="16"/>
          <w:lang w:val="nb-NO"/>
        </w:rPr>
        <w:t>Peran pemimpin, pengasuh, dan pengurus dalam memberikan keteladanan berbahasa</w:t>
      </w:r>
    </w:p>
    <w:p w14:paraId="36994264"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Pimpinan pondok memiliki peran yang sangat strategis dalam membangun dan membentuk budaya bahasa di lingkungan Pondok Modern Darul Islam. Sebagai tokoh sentral dan figur teladan, pimpinan pondok bukan hanya berfungsi sebagai penentu arah kebijakan pendidikan, tetapi juga se bagai pelopor dalam menerapkan dan menghidupkan penggunaan bahasa Arab secara aktif di kehidupan sehari-hari pondok[27]. Pimpinan pondok secara berkala menyampaikan pentingnya penguasaan bahasa Arab kepada para santri, tidak hanya sebagai keterampilan akademik tetapi juga sebagai bagian dari pengamalan nilai-nilai keislaman. Bahasa Arab diperkenalkan sebagai bahasa Al-Qur'an, bahasa ilmu, dan bahasa komunikasi umat Islam internasional. Hal ini menumbuhkan kesadaran santri bahwa belajar dan menggunakan bahasa Arab adalah bagian dari ibada h dan dakwah[28].</w:t>
      </w:r>
    </w:p>
    <w:p w14:paraId="3094C23B"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Dalam pembelajaran </w:t>
      </w:r>
      <w:r w:rsidRPr="00A04FE7">
        <w:rPr>
          <w:i/>
          <w:w w:val="115"/>
          <w:sz w:val="16"/>
          <w:szCs w:val="16"/>
          <w:lang w:val="nb-NO"/>
        </w:rPr>
        <w:t xml:space="preserve">maharah kalam, </w:t>
      </w:r>
      <w:r w:rsidRPr="00A04FE7">
        <w:rPr>
          <w:w w:val="115"/>
          <w:sz w:val="16"/>
          <w:szCs w:val="16"/>
          <w:lang w:val="nb-NO"/>
        </w:rPr>
        <w:t xml:space="preserve">peran pengurus maupun pengajar memiliki Pengaruh yang besar dalam menciptakan efektivitas pembelajaran. Penelitian ini menunjukkan bahwa pengurus dan pengajar berkontribusi dan memotivasi dalam percakapan sehari-hari dengan menggunakan bahasa Arab[29]. Seperti yang dilihat secara langsung, pengurus memberikan peraturan bahasa kepada para santri setiap harinya untuk peningkatan bahasa. Seperti peraturan dalam bentuk hukuman bagi para pelanggar bahasa dan untuk santri yang aktif dalam berbahasa Arab atau yang paling jarang terkena pelanggaran akan dikasih poin utama dalam bentuk hadiah. Peraturan-peraturan ini adalah salah satu bentuk upaya para pengurus untuk memotivasi para santri dalam meningkatkan </w:t>
      </w:r>
      <w:r w:rsidRPr="00A04FE7">
        <w:rPr>
          <w:i/>
          <w:w w:val="115"/>
          <w:sz w:val="16"/>
          <w:szCs w:val="16"/>
          <w:lang w:val="nb-NO"/>
        </w:rPr>
        <w:t xml:space="preserve">maharah kalam </w:t>
      </w:r>
      <w:r w:rsidRPr="00A04FE7">
        <w:rPr>
          <w:w w:val="115"/>
          <w:sz w:val="16"/>
          <w:szCs w:val="16"/>
          <w:lang w:val="nb-NO"/>
        </w:rPr>
        <w:t>di Pondok Modern Darul Islam[30].</w:t>
      </w:r>
    </w:p>
    <w:p w14:paraId="55EC2B59"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Ketertiban yang dibentuk oleh para pengurus untuk meningkatkan pembelajaran bahasa Arab memiliki cara yang unik. Diantara cara tersebut adalah beberapa santri akan dipilih untuk menjadi mata - mata bahasa atau biasa mereka sebut dengan “Jasus” bagi para pelanggar bahasa. Sebelum itu seluruh santri akan diberi nomor masing-masing untuk dijadikan sebagai </w:t>
      </w:r>
      <w:r w:rsidRPr="00A04FE7">
        <w:rPr>
          <w:i/>
          <w:w w:val="115"/>
          <w:sz w:val="16"/>
          <w:szCs w:val="16"/>
          <w:lang w:val="nb-NO"/>
        </w:rPr>
        <w:t xml:space="preserve">secreet code </w:t>
      </w:r>
      <w:r w:rsidRPr="00A04FE7">
        <w:rPr>
          <w:w w:val="115"/>
          <w:sz w:val="16"/>
          <w:szCs w:val="16"/>
          <w:lang w:val="nb-NO"/>
        </w:rPr>
        <w:t>yang hanya dirinyalah yang mengetahui. Dan pengurus akan menempelkan kode-kode tersebut siapa saja yang ditugaskan menjadi “Jasus” di papan pengumuman setiap harinya. Dengan cara unik ini, para santri tidak akan mengetahui siapa yang menjadi mata-mata bagi pelanggar bahasa dan mereka tidak akan melakukan balas dendam atas apa yang dikenainya.</w:t>
      </w:r>
    </w:p>
    <w:p w14:paraId="6047CDF8" w14:textId="47F293E5" w:rsidR="00A04FE7" w:rsidRPr="00A04FE7" w:rsidRDefault="00A04FE7" w:rsidP="00A04FE7">
      <w:pPr>
        <w:tabs>
          <w:tab w:val="left" w:pos="2970"/>
        </w:tabs>
        <w:jc w:val="both"/>
        <w:rPr>
          <w:w w:val="115"/>
          <w:sz w:val="16"/>
          <w:szCs w:val="16"/>
          <w:lang w:val="nb-NO"/>
        </w:rPr>
      </w:pPr>
      <w:r w:rsidRPr="00A04FE7">
        <w:rPr>
          <w:w w:val="115"/>
          <w:sz w:val="16"/>
          <w:szCs w:val="16"/>
        </w:rPr>
        <w:drawing>
          <wp:anchor distT="0" distB="0" distL="0" distR="0" simplePos="0" relativeHeight="487597056" behindDoc="1" locked="0" layoutInCell="1" allowOverlap="1" wp14:anchorId="4F315FFD" wp14:editId="148831FE">
            <wp:simplePos x="0" y="0"/>
            <wp:positionH relativeFrom="page">
              <wp:posOffset>2042795</wp:posOffset>
            </wp:positionH>
            <wp:positionV relativeFrom="paragraph">
              <wp:posOffset>53340</wp:posOffset>
            </wp:positionV>
            <wp:extent cx="4215765" cy="2423160"/>
            <wp:effectExtent l="0" t="0" r="0" b="0"/>
            <wp:wrapTopAndBottom/>
            <wp:docPr id="1887376646"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5765" cy="2423160"/>
                    </a:xfrm>
                    <a:prstGeom prst="rect">
                      <a:avLst/>
                    </a:prstGeom>
                    <a:noFill/>
                  </pic:spPr>
                </pic:pic>
              </a:graphicData>
            </a:graphic>
            <wp14:sizeRelH relativeFrom="page">
              <wp14:pctWidth>0</wp14:pctWidth>
            </wp14:sizeRelH>
            <wp14:sizeRelV relativeFrom="page">
              <wp14:pctHeight>0</wp14:pctHeight>
            </wp14:sizeRelV>
          </wp:anchor>
        </w:drawing>
      </w:r>
    </w:p>
    <w:p w14:paraId="3DB59EBA"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Gambar 1. Jadwal Jasus bahasa Arab santri Pondok Modern Darul Islam dan lembar</w:t>
      </w:r>
    </w:p>
    <w:p w14:paraId="7B97142B"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pelanggaran.</w:t>
      </w:r>
    </w:p>
    <w:p w14:paraId="6DEDA436" w14:textId="77777777" w:rsidR="00A04FE7" w:rsidRPr="00A04FE7" w:rsidRDefault="00A04FE7" w:rsidP="00A04FE7">
      <w:pPr>
        <w:tabs>
          <w:tab w:val="left" w:pos="2970"/>
        </w:tabs>
        <w:jc w:val="both"/>
        <w:rPr>
          <w:w w:val="115"/>
          <w:sz w:val="16"/>
          <w:szCs w:val="16"/>
          <w:lang w:val="nb-NO"/>
        </w:rPr>
        <w:sectPr w:rsidR="00A04FE7" w:rsidRPr="00A04FE7" w:rsidSect="00A04FE7">
          <w:pgSz w:w="11910" w:h="16850"/>
          <w:pgMar w:top="1200" w:right="1000" w:bottom="2060" w:left="740" w:header="897" w:footer="1825" w:gutter="0"/>
          <w:cols w:space="720"/>
        </w:sectPr>
      </w:pPr>
    </w:p>
    <w:p w14:paraId="50C1AFB7" w14:textId="77777777" w:rsidR="00A04FE7" w:rsidRPr="00A04FE7" w:rsidRDefault="00A04FE7" w:rsidP="00A04FE7">
      <w:pPr>
        <w:tabs>
          <w:tab w:val="left" w:pos="2970"/>
        </w:tabs>
        <w:jc w:val="both"/>
        <w:rPr>
          <w:w w:val="115"/>
          <w:sz w:val="16"/>
          <w:szCs w:val="16"/>
          <w:lang w:val="nb-NO"/>
        </w:rPr>
      </w:pPr>
    </w:p>
    <w:p w14:paraId="317EE250" w14:textId="77777777" w:rsidR="00A04FE7" w:rsidRPr="00A04FE7" w:rsidRDefault="00A04FE7" w:rsidP="00A04FE7">
      <w:pPr>
        <w:tabs>
          <w:tab w:val="left" w:pos="2970"/>
        </w:tabs>
        <w:jc w:val="both"/>
        <w:rPr>
          <w:w w:val="115"/>
          <w:sz w:val="16"/>
          <w:szCs w:val="16"/>
          <w:lang w:val="nb-NO"/>
        </w:rPr>
      </w:pPr>
    </w:p>
    <w:p w14:paraId="6BBCE0F1" w14:textId="77777777" w:rsidR="00A04FE7" w:rsidRPr="00A04FE7" w:rsidRDefault="00A04FE7" w:rsidP="00A04FE7">
      <w:pPr>
        <w:tabs>
          <w:tab w:val="left" w:pos="2970"/>
        </w:tabs>
        <w:jc w:val="both"/>
        <w:rPr>
          <w:w w:val="115"/>
          <w:sz w:val="16"/>
          <w:szCs w:val="16"/>
          <w:lang w:val="nb-NO"/>
        </w:rPr>
      </w:pPr>
    </w:p>
    <w:p w14:paraId="480E5B23"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Adapun peran pengajar dalam meningkatkan pembelajaran </w:t>
      </w:r>
      <w:r w:rsidRPr="00A04FE7">
        <w:rPr>
          <w:i/>
          <w:w w:val="115"/>
          <w:sz w:val="16"/>
          <w:szCs w:val="16"/>
          <w:lang w:val="nb-NO"/>
        </w:rPr>
        <w:t xml:space="preserve">maharah kalam </w:t>
      </w:r>
      <w:r w:rsidRPr="00A04FE7">
        <w:rPr>
          <w:w w:val="115"/>
          <w:sz w:val="16"/>
          <w:szCs w:val="16"/>
          <w:lang w:val="nb-NO"/>
        </w:rPr>
        <w:t xml:space="preserve">adalah dengan memberikan kaidah yang benar di dalam kelas. Bagaimana cara pengucapan, intonasi dan kaidah bahasa Arab yang baik dan sesuai. Dengan demikian para santri bersungguh-sungguh memahami bahasa Arab untuk bisa mendapatkan materi yang sesuai di kelas. Di alam kelas, para pengajar juga menyampaikan materi menggunakan bahasa Arab atau pendekatan pembelajaran yang berbasis keteladan. Selain itu Seperti dialog langsung atau </w:t>
      </w:r>
      <w:r w:rsidRPr="00A04FE7">
        <w:rPr>
          <w:i/>
          <w:w w:val="115"/>
          <w:sz w:val="16"/>
          <w:szCs w:val="16"/>
          <w:lang w:val="nb-NO"/>
        </w:rPr>
        <w:t xml:space="preserve">muhadtsah, </w:t>
      </w:r>
      <w:r w:rsidRPr="00A04FE7">
        <w:rPr>
          <w:w w:val="115"/>
          <w:sz w:val="16"/>
          <w:szCs w:val="16"/>
          <w:lang w:val="nb-NO"/>
        </w:rPr>
        <w:t>praktik spontan dan penugasan yang menekankan pada keaslian percakapan yang bukan hanya hafalan kosa kata bahasa Arab. Dari wawancara yang dilakukan kepada ustadz Luthfi selaku pengasuhan santri di Pondok Modern Darul Islam, beliau menyampaikan bahwa santri dididik untuk berani dalam berkomunikasi bahasa Arab tanpa takut salah. Adapun kaidah dan susunan bahasa yang baik dan benar akan mereka fahami ketika penyampaian materi di kelas. Satu hal yang ditanamkan kepada para santri adalah percaya diri dalam berkomunikasi sehari-hari.</w:t>
      </w:r>
    </w:p>
    <w:p w14:paraId="69CB229B" w14:textId="77777777" w:rsidR="00A04FE7" w:rsidRPr="00A04FE7" w:rsidRDefault="00A04FE7" w:rsidP="00A04FE7">
      <w:pPr>
        <w:tabs>
          <w:tab w:val="left" w:pos="2970"/>
        </w:tabs>
        <w:jc w:val="both"/>
        <w:rPr>
          <w:w w:val="115"/>
          <w:sz w:val="16"/>
          <w:szCs w:val="16"/>
          <w:lang w:val="nb-NO"/>
        </w:rPr>
      </w:pPr>
    </w:p>
    <w:p w14:paraId="30FB8CCB" w14:textId="77777777" w:rsidR="00A04FE7" w:rsidRPr="00A04FE7" w:rsidRDefault="00A04FE7" w:rsidP="00A04FE7">
      <w:pPr>
        <w:numPr>
          <w:ilvl w:val="0"/>
          <w:numId w:val="40"/>
        </w:numPr>
        <w:tabs>
          <w:tab w:val="left" w:pos="2970"/>
        </w:tabs>
        <w:jc w:val="both"/>
        <w:rPr>
          <w:w w:val="115"/>
          <w:sz w:val="16"/>
          <w:szCs w:val="16"/>
        </w:rPr>
      </w:pPr>
      <w:r w:rsidRPr="00A04FE7">
        <w:rPr>
          <w:w w:val="115"/>
          <w:sz w:val="16"/>
          <w:szCs w:val="16"/>
        </w:rPr>
        <w:t xml:space="preserve">Faktor </w:t>
      </w:r>
      <w:proofErr w:type="spellStart"/>
      <w:r w:rsidRPr="00A04FE7">
        <w:rPr>
          <w:w w:val="115"/>
          <w:sz w:val="16"/>
          <w:szCs w:val="16"/>
        </w:rPr>
        <w:t>pendukung</w:t>
      </w:r>
      <w:proofErr w:type="spellEnd"/>
      <w:r w:rsidRPr="00A04FE7">
        <w:rPr>
          <w:w w:val="115"/>
          <w:sz w:val="16"/>
          <w:szCs w:val="16"/>
        </w:rPr>
        <w:t xml:space="preserve"> dan </w:t>
      </w:r>
      <w:proofErr w:type="spellStart"/>
      <w:r w:rsidRPr="00A04FE7">
        <w:rPr>
          <w:w w:val="115"/>
          <w:sz w:val="16"/>
          <w:szCs w:val="16"/>
        </w:rPr>
        <w:t>penghambat</w:t>
      </w:r>
      <w:proofErr w:type="spellEnd"/>
    </w:p>
    <w:p w14:paraId="3D552495" w14:textId="77777777" w:rsidR="00A04FE7" w:rsidRPr="00A04FE7" w:rsidRDefault="00A04FE7" w:rsidP="00A04FE7">
      <w:pPr>
        <w:numPr>
          <w:ilvl w:val="1"/>
          <w:numId w:val="40"/>
        </w:numPr>
        <w:tabs>
          <w:tab w:val="left" w:pos="2970"/>
        </w:tabs>
        <w:jc w:val="both"/>
        <w:rPr>
          <w:w w:val="115"/>
          <w:sz w:val="16"/>
          <w:szCs w:val="16"/>
        </w:rPr>
      </w:pPr>
      <w:r w:rsidRPr="00A04FE7">
        <w:rPr>
          <w:w w:val="115"/>
          <w:sz w:val="16"/>
          <w:szCs w:val="16"/>
        </w:rPr>
        <w:t xml:space="preserve">Faktor </w:t>
      </w:r>
      <w:proofErr w:type="spellStart"/>
      <w:r w:rsidRPr="00A04FE7">
        <w:rPr>
          <w:w w:val="115"/>
          <w:sz w:val="16"/>
          <w:szCs w:val="16"/>
        </w:rPr>
        <w:t>pendukung</w:t>
      </w:r>
      <w:proofErr w:type="spellEnd"/>
    </w:p>
    <w:p w14:paraId="066943FF" w14:textId="77777777" w:rsidR="00A04FE7" w:rsidRPr="00A04FE7" w:rsidRDefault="00A04FE7" w:rsidP="00A04FE7">
      <w:pPr>
        <w:numPr>
          <w:ilvl w:val="2"/>
          <w:numId w:val="40"/>
        </w:numPr>
        <w:tabs>
          <w:tab w:val="left" w:pos="2970"/>
        </w:tabs>
        <w:jc w:val="both"/>
        <w:rPr>
          <w:w w:val="115"/>
          <w:sz w:val="16"/>
          <w:szCs w:val="16"/>
          <w:lang w:val="nb-NO"/>
        </w:rPr>
      </w:pPr>
      <w:r w:rsidRPr="00A04FE7">
        <w:rPr>
          <w:w w:val="115"/>
          <w:sz w:val="16"/>
          <w:szCs w:val="16"/>
          <w:lang w:val="nb-NO"/>
        </w:rPr>
        <w:t>Peran pengajar dan pengurus sebagai teladan bahasa Arab</w:t>
      </w:r>
    </w:p>
    <w:p w14:paraId="0F623547"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Peran pengajar dan pengasuh sebagai teladan bahasa Arab di Pondok Modern Darul Islam tidak dapat dilepaskan dari berbagai faktor pendukung yang memperkuat efektivitas keteladanan yang diberikan. Peran pengajar dan pengurus dalam keteladanan menjadi kunci utama dalam proses pembelajaran maharah kalam karena santri tidak hanya belajar dari teori tetapi juga dari praktik nyata yang mereka lihat dan dengar setiap hari. Kemampuan pengajar dalam menyampaikan bahasa Arab secara fasih, menggunakan struktur kalimat yang benar, dan menyisipkan kosakata yang bervariasi dalam komunikasi sehari-hari menjadikan mereka figur yang layak diteladani oleh santri. Ketika santri mendengar langsung penggunaan bahasa Ara b dari sosok yang dihormati, proses pembelajaran menjadi lebih kontekstual dan menyenangkan. Selain itu, komitmen pribadi terhadap nilai-nilai pondok juga menjadi faktor penentu. Para pengajar dan pengurus tidak hanya mengajar karena kewajiban profesional, tetapi juga menjalankan misi pondok yang menjadikan bahasa Arab sebagai identitas dan budaya pendidikan. Komitmen ini mendorong mereka untuk secara sadar dan konsisten menggunakan bahasa Arab di setiap kesempatan, baik saat mengajar, memberi nasihat, maupun saat berinteraksi santai dengan para santri.</w:t>
      </w:r>
    </w:p>
    <w:p w14:paraId="45A29BA4"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adanya pembinaan rutin dan evaluasi internal dari pihak pondok. Pondok Modern Darul</w:t>
      </w:r>
    </w:p>
    <w:p w14:paraId="0A39BAEC"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Islam secara aktif menyelenggarakan pelatihan penguatan kebahasaan bagi para pengajar dan pengasuh, termasuk pelatihan metode pengajaran, praktik berbicara, dan kajian kebahasaan. Evaluasi berkala yang dilakukan oleh bagian pendidikan memastikan bahwa standar keteladanan tetap terjaga dan selalu ditingkatkan. Suasana pondok yang menekankan penggunaan bahasa Arab dalam kegiatan sehari-hari seperti muhadatsah, muhadharah, dan komunikasi antar santri secara tidak langsung menjadi dorongan bagi para pengajar dan pengasuh untuk selalu menjaga keteladanan mereka. Ketika lingkungan mendukung, maka praktik keteladanan tidak terasa sebagai beban, melainkan menjadi bagian dari rutinitas yang mengakar[31].</w:t>
      </w:r>
    </w:p>
    <w:p w14:paraId="63C4A921" w14:textId="77777777" w:rsidR="00A04FE7" w:rsidRPr="00A04FE7" w:rsidRDefault="00A04FE7" w:rsidP="00A04FE7">
      <w:pPr>
        <w:numPr>
          <w:ilvl w:val="2"/>
          <w:numId w:val="40"/>
        </w:numPr>
        <w:tabs>
          <w:tab w:val="left" w:pos="2970"/>
        </w:tabs>
        <w:jc w:val="both"/>
        <w:rPr>
          <w:w w:val="115"/>
          <w:sz w:val="16"/>
          <w:szCs w:val="16"/>
        </w:rPr>
      </w:pP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bahasa</w:t>
      </w:r>
      <w:proofErr w:type="spellEnd"/>
    </w:p>
    <w:p w14:paraId="0A993613" w14:textId="77777777" w:rsidR="00A04FE7" w:rsidRPr="00A04FE7" w:rsidRDefault="00A04FE7" w:rsidP="00A04FE7">
      <w:pPr>
        <w:tabs>
          <w:tab w:val="left" w:pos="2970"/>
        </w:tabs>
        <w:jc w:val="both"/>
        <w:rPr>
          <w:w w:val="115"/>
          <w:sz w:val="16"/>
          <w:szCs w:val="16"/>
        </w:rPr>
      </w:pPr>
      <w:r w:rsidRPr="00A04FE7">
        <w:rPr>
          <w:w w:val="115"/>
          <w:sz w:val="16"/>
          <w:szCs w:val="16"/>
        </w:rPr>
        <w:t xml:space="preserve">Salah </w:t>
      </w:r>
      <w:proofErr w:type="spellStart"/>
      <w:r w:rsidRPr="00A04FE7">
        <w:rPr>
          <w:w w:val="115"/>
          <w:sz w:val="16"/>
          <w:szCs w:val="16"/>
        </w:rPr>
        <w:t>satu</w:t>
      </w:r>
      <w:proofErr w:type="spellEnd"/>
      <w:r w:rsidRPr="00A04FE7">
        <w:rPr>
          <w:w w:val="115"/>
          <w:sz w:val="16"/>
          <w:szCs w:val="16"/>
        </w:rPr>
        <w:t xml:space="preserve"> </w:t>
      </w:r>
      <w:proofErr w:type="spellStart"/>
      <w:r w:rsidRPr="00A04FE7">
        <w:rPr>
          <w:w w:val="115"/>
          <w:sz w:val="16"/>
          <w:szCs w:val="16"/>
        </w:rPr>
        <w:t>faktor</w:t>
      </w:r>
      <w:proofErr w:type="spellEnd"/>
      <w:r w:rsidRPr="00A04FE7">
        <w:rPr>
          <w:w w:val="115"/>
          <w:sz w:val="16"/>
          <w:szCs w:val="16"/>
        </w:rPr>
        <w:t xml:space="preserve"> </w:t>
      </w:r>
      <w:proofErr w:type="spellStart"/>
      <w:r w:rsidRPr="00A04FE7">
        <w:rPr>
          <w:w w:val="115"/>
          <w:sz w:val="16"/>
          <w:szCs w:val="16"/>
        </w:rPr>
        <w:t>pendukung</w:t>
      </w:r>
      <w:proofErr w:type="spellEnd"/>
      <w:r w:rsidRPr="00A04FE7">
        <w:rPr>
          <w:w w:val="115"/>
          <w:sz w:val="16"/>
          <w:szCs w:val="16"/>
        </w:rPr>
        <w:t xml:space="preserve"> yang sangat </w:t>
      </w:r>
      <w:proofErr w:type="spellStart"/>
      <w:r w:rsidRPr="00A04FE7">
        <w:rPr>
          <w:w w:val="115"/>
          <w:sz w:val="16"/>
          <w:szCs w:val="16"/>
        </w:rPr>
        <w:t>berpengaruh</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memperkuat</w:t>
      </w:r>
      <w:proofErr w:type="spellEnd"/>
      <w:r w:rsidRPr="00A04FE7">
        <w:rPr>
          <w:w w:val="115"/>
          <w:sz w:val="16"/>
          <w:szCs w:val="16"/>
        </w:rPr>
        <w:t xml:space="preserve"> </w:t>
      </w:r>
      <w:proofErr w:type="spellStart"/>
      <w:r w:rsidRPr="00A04FE7">
        <w:rPr>
          <w:w w:val="115"/>
          <w:sz w:val="16"/>
          <w:szCs w:val="16"/>
        </w:rPr>
        <w:t>peran</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dan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teladan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yang </w:t>
      </w:r>
      <w:proofErr w:type="spellStart"/>
      <w:r w:rsidRPr="00A04FE7">
        <w:rPr>
          <w:w w:val="115"/>
          <w:sz w:val="16"/>
          <w:szCs w:val="16"/>
        </w:rPr>
        <w:t>dibangun</w:t>
      </w:r>
      <w:proofErr w:type="spellEnd"/>
      <w:r w:rsidRPr="00A04FE7">
        <w:rPr>
          <w:w w:val="115"/>
          <w:sz w:val="16"/>
          <w:szCs w:val="16"/>
        </w:rPr>
        <w:t xml:space="preserve">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sadar</w:t>
      </w:r>
      <w:proofErr w:type="spellEnd"/>
      <w:r w:rsidRPr="00A04FE7">
        <w:rPr>
          <w:w w:val="115"/>
          <w:sz w:val="16"/>
          <w:szCs w:val="16"/>
        </w:rPr>
        <w:t xml:space="preserve"> dan </w:t>
      </w:r>
      <w:proofErr w:type="spellStart"/>
      <w:r w:rsidRPr="00A04FE7">
        <w:rPr>
          <w:w w:val="115"/>
          <w:sz w:val="16"/>
          <w:szCs w:val="16"/>
        </w:rPr>
        <w:t>sistematis</w:t>
      </w:r>
      <w:proofErr w:type="spellEnd"/>
      <w:r w:rsidRPr="00A04FE7">
        <w:rPr>
          <w:w w:val="115"/>
          <w:sz w:val="16"/>
          <w:szCs w:val="16"/>
        </w:rPr>
        <w:t xml:space="preserve"> di </w:t>
      </w:r>
      <w:proofErr w:type="spellStart"/>
      <w:r w:rsidRPr="00A04FE7">
        <w:rPr>
          <w:w w:val="115"/>
          <w:sz w:val="16"/>
          <w:szCs w:val="16"/>
        </w:rPr>
        <w:t>Pondok</w:t>
      </w:r>
      <w:proofErr w:type="spellEnd"/>
      <w:r w:rsidRPr="00A04FE7">
        <w:rPr>
          <w:w w:val="115"/>
          <w:sz w:val="16"/>
          <w:szCs w:val="16"/>
        </w:rPr>
        <w:t xml:space="preserve"> Modern Darul Islam.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yang </w:t>
      </w:r>
      <w:proofErr w:type="spellStart"/>
      <w:r w:rsidRPr="00A04FE7">
        <w:rPr>
          <w:w w:val="115"/>
          <w:sz w:val="16"/>
          <w:szCs w:val="16"/>
        </w:rPr>
        <w:t>kondusif</w:t>
      </w:r>
      <w:proofErr w:type="spellEnd"/>
      <w:r w:rsidRPr="00A04FE7">
        <w:rPr>
          <w:w w:val="115"/>
          <w:sz w:val="16"/>
          <w:szCs w:val="16"/>
        </w:rPr>
        <w:t xml:space="preserve"> </w:t>
      </w:r>
      <w:proofErr w:type="spellStart"/>
      <w:r w:rsidRPr="00A04FE7">
        <w:rPr>
          <w:w w:val="115"/>
          <w:sz w:val="16"/>
          <w:szCs w:val="16"/>
        </w:rPr>
        <w:t>menciptakan</w:t>
      </w:r>
      <w:proofErr w:type="spellEnd"/>
      <w:r w:rsidRPr="00A04FE7">
        <w:rPr>
          <w:w w:val="115"/>
          <w:sz w:val="16"/>
          <w:szCs w:val="16"/>
        </w:rPr>
        <w:t xml:space="preserve"> </w:t>
      </w:r>
      <w:proofErr w:type="spellStart"/>
      <w:r w:rsidRPr="00A04FE7">
        <w:rPr>
          <w:w w:val="115"/>
          <w:sz w:val="16"/>
          <w:szCs w:val="16"/>
        </w:rPr>
        <w:t>atmosfer</w:t>
      </w:r>
      <w:proofErr w:type="spellEnd"/>
      <w:r w:rsidRPr="00A04FE7">
        <w:rPr>
          <w:w w:val="115"/>
          <w:sz w:val="16"/>
          <w:szCs w:val="16"/>
        </w:rPr>
        <w:t xml:space="preserve"> </w:t>
      </w:r>
      <w:proofErr w:type="spellStart"/>
      <w:r w:rsidRPr="00A04FE7">
        <w:rPr>
          <w:w w:val="115"/>
          <w:sz w:val="16"/>
          <w:szCs w:val="16"/>
        </w:rPr>
        <w:t>belajar</w:t>
      </w:r>
      <w:proofErr w:type="spellEnd"/>
      <w:r w:rsidRPr="00A04FE7">
        <w:rPr>
          <w:w w:val="115"/>
          <w:sz w:val="16"/>
          <w:szCs w:val="16"/>
        </w:rPr>
        <w:t xml:space="preserve"> yang </w:t>
      </w:r>
      <w:proofErr w:type="spellStart"/>
      <w:r w:rsidRPr="00A04FE7">
        <w:rPr>
          <w:w w:val="115"/>
          <w:sz w:val="16"/>
          <w:szCs w:val="16"/>
        </w:rPr>
        <w:t>mendorong</w:t>
      </w:r>
      <w:proofErr w:type="spellEnd"/>
      <w:r w:rsidRPr="00A04FE7">
        <w:rPr>
          <w:w w:val="115"/>
          <w:sz w:val="16"/>
          <w:szCs w:val="16"/>
        </w:rPr>
        <w:t xml:space="preserve"> </w:t>
      </w:r>
      <w:proofErr w:type="spellStart"/>
      <w:r w:rsidRPr="00A04FE7">
        <w:rPr>
          <w:w w:val="115"/>
          <w:sz w:val="16"/>
          <w:szCs w:val="16"/>
        </w:rPr>
        <w:t>seluruh</w:t>
      </w:r>
      <w:proofErr w:type="spellEnd"/>
      <w:r w:rsidRPr="00A04FE7">
        <w:rPr>
          <w:w w:val="115"/>
          <w:sz w:val="16"/>
          <w:szCs w:val="16"/>
        </w:rPr>
        <w:t xml:space="preserve"> </w:t>
      </w:r>
      <w:proofErr w:type="spellStart"/>
      <w:r w:rsidRPr="00A04FE7">
        <w:rPr>
          <w:w w:val="115"/>
          <w:sz w:val="16"/>
          <w:szCs w:val="16"/>
        </w:rPr>
        <w:t>elemen</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w:t>
      </w:r>
      <w:proofErr w:type="spellStart"/>
      <w:r w:rsidRPr="00A04FE7">
        <w:rPr>
          <w:w w:val="115"/>
          <w:sz w:val="16"/>
          <w:szCs w:val="16"/>
        </w:rPr>
        <w:t>termasuk</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pengasuh</w:t>
      </w:r>
      <w:proofErr w:type="spellEnd"/>
      <w:r w:rsidRPr="00A04FE7">
        <w:rPr>
          <w:w w:val="115"/>
          <w:sz w:val="16"/>
          <w:szCs w:val="16"/>
        </w:rPr>
        <w:t xml:space="preserve">, dan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untuk</w:t>
      </w:r>
      <w:proofErr w:type="spellEnd"/>
      <w:r w:rsidRPr="00A04FE7">
        <w:rPr>
          <w:w w:val="115"/>
          <w:sz w:val="16"/>
          <w:szCs w:val="16"/>
        </w:rPr>
        <w:t xml:space="preserve"> </w:t>
      </w:r>
      <w:proofErr w:type="spellStart"/>
      <w:r w:rsidRPr="00A04FE7">
        <w:rPr>
          <w:w w:val="115"/>
          <w:sz w:val="16"/>
          <w:szCs w:val="16"/>
        </w:rPr>
        <w:t>terus</w:t>
      </w:r>
      <w:proofErr w:type="spellEnd"/>
      <w:r w:rsidRPr="00A04FE7">
        <w:rPr>
          <w:w w:val="115"/>
          <w:sz w:val="16"/>
          <w:szCs w:val="16"/>
        </w:rPr>
        <w:t xml:space="preserve"> </w:t>
      </w:r>
      <w:proofErr w:type="spellStart"/>
      <w:r w:rsidRPr="00A04FE7">
        <w:rPr>
          <w:w w:val="115"/>
          <w:sz w:val="16"/>
          <w:szCs w:val="16"/>
        </w:rPr>
        <w:t>menggunakan</w:t>
      </w:r>
      <w:proofErr w:type="spellEnd"/>
      <w:r w:rsidRPr="00A04FE7">
        <w:rPr>
          <w:w w:val="115"/>
          <w:sz w:val="16"/>
          <w:szCs w:val="16"/>
        </w:rPr>
        <w:t xml:space="preserve"> dan </w:t>
      </w:r>
      <w:proofErr w:type="spellStart"/>
      <w:r w:rsidRPr="00A04FE7">
        <w:rPr>
          <w:w w:val="115"/>
          <w:sz w:val="16"/>
          <w:szCs w:val="16"/>
        </w:rPr>
        <w:t>membiasakan</w:t>
      </w:r>
      <w:proofErr w:type="spellEnd"/>
      <w:r w:rsidRPr="00A04FE7">
        <w:rPr>
          <w:w w:val="115"/>
          <w:sz w:val="16"/>
          <w:szCs w:val="16"/>
        </w:rPr>
        <w:t xml:space="preserve"> </w:t>
      </w:r>
      <w:proofErr w:type="spellStart"/>
      <w:r w:rsidRPr="00A04FE7">
        <w:rPr>
          <w:w w:val="115"/>
          <w:sz w:val="16"/>
          <w:szCs w:val="16"/>
        </w:rPr>
        <w:t>diri</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kehidupan</w:t>
      </w:r>
      <w:proofErr w:type="spellEnd"/>
      <w:r w:rsidRPr="00A04FE7">
        <w:rPr>
          <w:w w:val="115"/>
          <w:sz w:val="16"/>
          <w:szCs w:val="16"/>
        </w:rPr>
        <w:t xml:space="preserve"> </w:t>
      </w:r>
      <w:proofErr w:type="spellStart"/>
      <w:r w:rsidRPr="00A04FE7">
        <w:rPr>
          <w:w w:val="115"/>
          <w:sz w:val="16"/>
          <w:szCs w:val="16"/>
        </w:rPr>
        <w:t>sehari-hari</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Modern Darul Islam </w:t>
      </w:r>
      <w:proofErr w:type="spellStart"/>
      <w:r w:rsidRPr="00A04FE7">
        <w:rPr>
          <w:w w:val="115"/>
          <w:sz w:val="16"/>
          <w:szCs w:val="16"/>
        </w:rPr>
        <w:t>menerapkan</w:t>
      </w:r>
      <w:proofErr w:type="spellEnd"/>
      <w:r w:rsidRPr="00A04FE7">
        <w:rPr>
          <w:w w:val="115"/>
          <w:sz w:val="16"/>
          <w:szCs w:val="16"/>
        </w:rPr>
        <w:t xml:space="preserve"> </w:t>
      </w:r>
      <w:proofErr w:type="spellStart"/>
      <w:r w:rsidRPr="00A04FE7">
        <w:rPr>
          <w:w w:val="115"/>
          <w:sz w:val="16"/>
          <w:szCs w:val="16"/>
        </w:rPr>
        <w:t>konsep</w:t>
      </w:r>
      <w:proofErr w:type="spellEnd"/>
      <w:r w:rsidRPr="00A04FE7">
        <w:rPr>
          <w:w w:val="115"/>
          <w:sz w:val="16"/>
          <w:szCs w:val="16"/>
        </w:rPr>
        <w:t xml:space="preserve"> </w:t>
      </w:r>
      <w:proofErr w:type="spellStart"/>
      <w:r w:rsidRPr="00A04FE7">
        <w:rPr>
          <w:i/>
          <w:w w:val="115"/>
          <w:sz w:val="16"/>
          <w:szCs w:val="16"/>
        </w:rPr>
        <w:t>bi'ah</w:t>
      </w:r>
      <w:proofErr w:type="spellEnd"/>
      <w:r w:rsidRPr="00A04FE7">
        <w:rPr>
          <w:i/>
          <w:w w:val="115"/>
          <w:sz w:val="16"/>
          <w:szCs w:val="16"/>
        </w:rPr>
        <w:t xml:space="preserve"> </w:t>
      </w:r>
      <w:proofErr w:type="spellStart"/>
      <w:r w:rsidRPr="00A04FE7">
        <w:rPr>
          <w:i/>
          <w:w w:val="115"/>
          <w:sz w:val="16"/>
          <w:szCs w:val="16"/>
        </w:rPr>
        <w:t>lughawiyah</w:t>
      </w:r>
      <w:proofErr w:type="spellEnd"/>
      <w:r w:rsidRPr="00A04FE7">
        <w:rPr>
          <w:i/>
          <w:w w:val="115"/>
          <w:sz w:val="16"/>
          <w:szCs w:val="16"/>
        </w:rPr>
        <w:t xml:space="preserve"> </w:t>
      </w:r>
      <w:r w:rsidRPr="00A04FE7">
        <w:rPr>
          <w:w w:val="115"/>
          <w:sz w:val="16"/>
          <w:szCs w:val="16"/>
        </w:rPr>
        <w:t>(</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yang </w:t>
      </w:r>
      <w:proofErr w:type="spellStart"/>
      <w:r w:rsidRPr="00A04FE7">
        <w:rPr>
          <w:w w:val="115"/>
          <w:sz w:val="16"/>
          <w:szCs w:val="16"/>
        </w:rPr>
        <w:t>terintegrasi</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sistem</w:t>
      </w:r>
      <w:proofErr w:type="spellEnd"/>
      <w:r w:rsidRPr="00A04FE7">
        <w:rPr>
          <w:w w:val="115"/>
          <w:sz w:val="16"/>
          <w:szCs w:val="16"/>
        </w:rPr>
        <w:t xml:space="preserve"> </w:t>
      </w:r>
      <w:proofErr w:type="spellStart"/>
      <w:r w:rsidRPr="00A04FE7">
        <w:rPr>
          <w:w w:val="115"/>
          <w:sz w:val="16"/>
          <w:szCs w:val="16"/>
        </w:rPr>
        <w:t>pendidikan</w:t>
      </w:r>
      <w:proofErr w:type="spellEnd"/>
      <w:r w:rsidRPr="00A04FE7">
        <w:rPr>
          <w:w w:val="115"/>
          <w:sz w:val="16"/>
          <w:szCs w:val="16"/>
        </w:rPr>
        <w:t xml:space="preserve"> dan </w:t>
      </w:r>
      <w:proofErr w:type="spellStart"/>
      <w:r w:rsidRPr="00A04FE7">
        <w:rPr>
          <w:w w:val="115"/>
          <w:sz w:val="16"/>
          <w:szCs w:val="16"/>
        </w:rPr>
        <w:t>kehidupan</w:t>
      </w:r>
      <w:proofErr w:type="spellEnd"/>
      <w:r w:rsidRPr="00A04FE7">
        <w:rPr>
          <w:w w:val="115"/>
          <w:sz w:val="16"/>
          <w:szCs w:val="16"/>
        </w:rPr>
        <w:t xml:space="preserve"> asrama. Salah </w:t>
      </w:r>
      <w:proofErr w:type="spellStart"/>
      <w:r w:rsidRPr="00A04FE7">
        <w:rPr>
          <w:w w:val="115"/>
          <w:sz w:val="16"/>
          <w:szCs w:val="16"/>
        </w:rPr>
        <w:t>satu</w:t>
      </w:r>
      <w:proofErr w:type="spellEnd"/>
      <w:r w:rsidRPr="00A04FE7">
        <w:rPr>
          <w:w w:val="115"/>
          <w:sz w:val="16"/>
          <w:szCs w:val="16"/>
        </w:rPr>
        <w:t xml:space="preserve"> </w:t>
      </w:r>
      <w:proofErr w:type="spellStart"/>
      <w:r w:rsidRPr="00A04FE7">
        <w:rPr>
          <w:w w:val="115"/>
          <w:sz w:val="16"/>
          <w:szCs w:val="16"/>
        </w:rPr>
        <w:t>bentuk</w:t>
      </w:r>
      <w:proofErr w:type="spellEnd"/>
      <w:r w:rsidRPr="00A04FE7">
        <w:rPr>
          <w:w w:val="115"/>
          <w:sz w:val="16"/>
          <w:szCs w:val="16"/>
        </w:rPr>
        <w:t xml:space="preserve"> </w:t>
      </w:r>
      <w:proofErr w:type="spellStart"/>
      <w:r w:rsidRPr="00A04FE7">
        <w:rPr>
          <w:w w:val="115"/>
          <w:sz w:val="16"/>
          <w:szCs w:val="16"/>
        </w:rPr>
        <w:t>konkret</w:t>
      </w:r>
      <w:proofErr w:type="spellEnd"/>
      <w:r w:rsidRPr="00A04FE7">
        <w:rPr>
          <w:w w:val="115"/>
          <w:sz w:val="16"/>
          <w:szCs w:val="16"/>
        </w:rPr>
        <w:t xml:space="preserve"> </w:t>
      </w:r>
      <w:proofErr w:type="spellStart"/>
      <w:r w:rsidRPr="00A04FE7">
        <w:rPr>
          <w:w w:val="115"/>
          <w:sz w:val="16"/>
          <w:szCs w:val="16"/>
        </w:rPr>
        <w:t>dari</w:t>
      </w:r>
      <w:proofErr w:type="spellEnd"/>
      <w:r w:rsidRPr="00A04FE7">
        <w:rPr>
          <w:w w:val="115"/>
          <w:sz w:val="16"/>
          <w:szCs w:val="16"/>
        </w:rPr>
        <w:t xml:space="preserve">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penerapan</w:t>
      </w:r>
      <w:proofErr w:type="spellEnd"/>
      <w:r w:rsidRPr="00A04FE7">
        <w:rPr>
          <w:w w:val="115"/>
          <w:sz w:val="16"/>
          <w:szCs w:val="16"/>
        </w:rPr>
        <w:t xml:space="preserve"> "</w:t>
      </w:r>
      <w:r w:rsidRPr="00A04FE7">
        <w:rPr>
          <w:i/>
          <w:w w:val="115"/>
          <w:sz w:val="16"/>
          <w:szCs w:val="16"/>
        </w:rPr>
        <w:t>language area</w:t>
      </w:r>
      <w:r w:rsidRPr="00A04FE7">
        <w:rPr>
          <w:w w:val="115"/>
          <w:sz w:val="16"/>
          <w:szCs w:val="16"/>
        </w:rPr>
        <w:t xml:space="preserve">", di mana </w:t>
      </w:r>
      <w:proofErr w:type="spellStart"/>
      <w:r w:rsidRPr="00A04FE7">
        <w:rPr>
          <w:w w:val="115"/>
          <w:sz w:val="16"/>
          <w:szCs w:val="16"/>
        </w:rPr>
        <w:t>seluruh</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diwajibkan</w:t>
      </w:r>
      <w:proofErr w:type="spellEnd"/>
      <w:r w:rsidRPr="00A04FE7">
        <w:rPr>
          <w:w w:val="115"/>
          <w:sz w:val="16"/>
          <w:szCs w:val="16"/>
        </w:rPr>
        <w:t xml:space="preserve"> </w:t>
      </w:r>
      <w:proofErr w:type="spellStart"/>
      <w:r w:rsidRPr="00A04FE7">
        <w:rPr>
          <w:w w:val="115"/>
          <w:sz w:val="16"/>
          <w:szCs w:val="16"/>
        </w:rPr>
        <w:t>menggunakan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pada zona dan </w:t>
      </w:r>
      <w:proofErr w:type="spellStart"/>
      <w:r w:rsidRPr="00A04FE7">
        <w:rPr>
          <w:w w:val="115"/>
          <w:sz w:val="16"/>
          <w:szCs w:val="16"/>
        </w:rPr>
        <w:t>waktu-waktu</w:t>
      </w:r>
      <w:proofErr w:type="spellEnd"/>
      <w:r w:rsidRPr="00A04FE7">
        <w:rPr>
          <w:w w:val="115"/>
          <w:sz w:val="16"/>
          <w:szCs w:val="16"/>
        </w:rPr>
        <w:t xml:space="preserve"> </w:t>
      </w:r>
      <w:proofErr w:type="spellStart"/>
      <w:r w:rsidRPr="00A04FE7">
        <w:rPr>
          <w:w w:val="115"/>
          <w:sz w:val="16"/>
          <w:szCs w:val="16"/>
        </w:rPr>
        <w:t>tertentu</w:t>
      </w:r>
      <w:proofErr w:type="spellEnd"/>
      <w:r w:rsidRPr="00A04FE7">
        <w:rPr>
          <w:w w:val="115"/>
          <w:sz w:val="16"/>
          <w:szCs w:val="16"/>
        </w:rPr>
        <w:t xml:space="preserve">. </w:t>
      </w:r>
      <w:proofErr w:type="spellStart"/>
      <w:r w:rsidRPr="00A04FE7">
        <w:rPr>
          <w:w w:val="115"/>
          <w:sz w:val="16"/>
          <w:szCs w:val="16"/>
        </w:rPr>
        <w:t>Ketentuan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berlaku</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hanya</w:t>
      </w:r>
      <w:proofErr w:type="spellEnd"/>
      <w:r w:rsidRPr="00A04FE7">
        <w:rPr>
          <w:w w:val="115"/>
          <w:sz w:val="16"/>
          <w:szCs w:val="16"/>
        </w:rPr>
        <w:t xml:space="preserve"> </w:t>
      </w:r>
      <w:proofErr w:type="spellStart"/>
      <w:r w:rsidRPr="00A04FE7">
        <w:rPr>
          <w:w w:val="115"/>
          <w:sz w:val="16"/>
          <w:szCs w:val="16"/>
        </w:rPr>
        <w:t>bagi</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tetapi</w:t>
      </w:r>
      <w:proofErr w:type="spellEnd"/>
      <w:r w:rsidRPr="00A04FE7">
        <w:rPr>
          <w:w w:val="115"/>
          <w:sz w:val="16"/>
          <w:szCs w:val="16"/>
        </w:rPr>
        <w:t xml:space="preserve"> juga </w:t>
      </w:r>
      <w:proofErr w:type="spellStart"/>
      <w:r w:rsidRPr="00A04FE7">
        <w:rPr>
          <w:w w:val="115"/>
          <w:sz w:val="16"/>
          <w:szCs w:val="16"/>
        </w:rPr>
        <w:t>bagi</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dan </w:t>
      </w:r>
      <w:proofErr w:type="spellStart"/>
      <w:r w:rsidRPr="00A04FE7">
        <w:rPr>
          <w:w w:val="115"/>
          <w:sz w:val="16"/>
          <w:szCs w:val="16"/>
        </w:rPr>
        <w:t>pengasuh</w:t>
      </w:r>
      <w:proofErr w:type="spellEnd"/>
      <w:r w:rsidRPr="00A04FE7">
        <w:rPr>
          <w:w w:val="115"/>
          <w:sz w:val="16"/>
          <w:szCs w:val="16"/>
        </w:rPr>
        <w:t xml:space="preserve"> yang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otomatis</w:t>
      </w:r>
      <w:proofErr w:type="spellEnd"/>
      <w:r w:rsidRPr="00A04FE7">
        <w:rPr>
          <w:w w:val="115"/>
          <w:sz w:val="16"/>
          <w:szCs w:val="16"/>
        </w:rPr>
        <w:t xml:space="preserve"> </w:t>
      </w:r>
      <w:proofErr w:type="spellStart"/>
      <w:r w:rsidRPr="00A04FE7">
        <w:rPr>
          <w:w w:val="115"/>
          <w:sz w:val="16"/>
          <w:szCs w:val="16"/>
        </w:rPr>
        <w:t>menjadi</w:t>
      </w:r>
      <w:proofErr w:type="spellEnd"/>
      <w:r w:rsidRPr="00A04FE7">
        <w:rPr>
          <w:w w:val="115"/>
          <w:sz w:val="16"/>
          <w:szCs w:val="16"/>
        </w:rPr>
        <w:t xml:space="preserve"> </w:t>
      </w:r>
      <w:proofErr w:type="spellStart"/>
      <w:r w:rsidRPr="00A04FE7">
        <w:rPr>
          <w:w w:val="115"/>
          <w:sz w:val="16"/>
          <w:szCs w:val="16"/>
        </w:rPr>
        <w:t>teladan</w:t>
      </w:r>
      <w:proofErr w:type="spellEnd"/>
      <w:r w:rsidRPr="00A04FE7">
        <w:rPr>
          <w:w w:val="115"/>
          <w:sz w:val="16"/>
          <w:szCs w:val="16"/>
        </w:rPr>
        <w:t xml:space="preserve"> </w:t>
      </w:r>
      <w:proofErr w:type="spellStart"/>
      <w:r w:rsidRPr="00A04FE7">
        <w:rPr>
          <w:w w:val="115"/>
          <w:sz w:val="16"/>
          <w:szCs w:val="16"/>
        </w:rPr>
        <w:t>utama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penggunaan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w:t>
      </w:r>
    </w:p>
    <w:p w14:paraId="32BC3DA3" w14:textId="77777777" w:rsidR="00A04FE7" w:rsidRPr="00A04FE7" w:rsidRDefault="00A04FE7" w:rsidP="00A04FE7">
      <w:pPr>
        <w:tabs>
          <w:tab w:val="left" w:pos="2970"/>
        </w:tabs>
        <w:jc w:val="both"/>
        <w:rPr>
          <w:w w:val="115"/>
          <w:sz w:val="16"/>
          <w:szCs w:val="16"/>
        </w:rPr>
        <w:sectPr w:rsidR="00A04FE7" w:rsidRPr="00A04FE7" w:rsidSect="00A04FE7">
          <w:pgSz w:w="11910" w:h="16850"/>
          <w:pgMar w:top="1200" w:right="1000" w:bottom="2060" w:left="740" w:header="897" w:footer="1825" w:gutter="0"/>
          <w:cols w:space="720"/>
        </w:sectPr>
      </w:pPr>
    </w:p>
    <w:p w14:paraId="7A955BAC" w14:textId="77777777" w:rsidR="00A04FE7" w:rsidRPr="00A04FE7" w:rsidRDefault="00A04FE7" w:rsidP="00A04FE7">
      <w:pPr>
        <w:tabs>
          <w:tab w:val="left" w:pos="2970"/>
        </w:tabs>
        <w:jc w:val="both"/>
        <w:rPr>
          <w:w w:val="115"/>
          <w:sz w:val="16"/>
          <w:szCs w:val="16"/>
        </w:rPr>
      </w:pPr>
    </w:p>
    <w:p w14:paraId="4EEABDEF" w14:textId="77777777" w:rsidR="00A04FE7" w:rsidRPr="00A04FE7" w:rsidRDefault="00A04FE7" w:rsidP="00A04FE7">
      <w:pPr>
        <w:tabs>
          <w:tab w:val="left" w:pos="2970"/>
        </w:tabs>
        <w:jc w:val="both"/>
        <w:rPr>
          <w:w w:val="115"/>
          <w:sz w:val="16"/>
          <w:szCs w:val="16"/>
        </w:rPr>
      </w:pPr>
    </w:p>
    <w:p w14:paraId="1E855BC2" w14:textId="77777777" w:rsidR="00A04FE7" w:rsidRPr="00A04FE7" w:rsidRDefault="00A04FE7" w:rsidP="00A04FE7">
      <w:pPr>
        <w:tabs>
          <w:tab w:val="left" w:pos="2970"/>
        </w:tabs>
        <w:jc w:val="both"/>
        <w:rPr>
          <w:w w:val="115"/>
          <w:sz w:val="16"/>
          <w:szCs w:val="16"/>
        </w:rPr>
      </w:pPr>
    </w:p>
    <w:p w14:paraId="7D1DE476" w14:textId="77777777" w:rsidR="00A04FE7" w:rsidRPr="00A04FE7" w:rsidRDefault="00A04FE7" w:rsidP="00A04FE7">
      <w:pPr>
        <w:tabs>
          <w:tab w:val="left" w:pos="2970"/>
        </w:tabs>
        <w:jc w:val="both"/>
        <w:rPr>
          <w:w w:val="115"/>
          <w:sz w:val="16"/>
          <w:szCs w:val="16"/>
        </w:rPr>
      </w:pPr>
      <w:r w:rsidRPr="00A04FE7">
        <w:rPr>
          <w:w w:val="115"/>
          <w:sz w:val="16"/>
          <w:szCs w:val="16"/>
        </w:rPr>
        <w:t xml:space="preserve">Selain </w:t>
      </w:r>
      <w:proofErr w:type="spellStart"/>
      <w:r w:rsidRPr="00A04FE7">
        <w:rPr>
          <w:w w:val="115"/>
          <w:sz w:val="16"/>
          <w:szCs w:val="16"/>
        </w:rPr>
        <w:t>itu</w:t>
      </w:r>
      <w:proofErr w:type="spellEnd"/>
      <w:r w:rsidRPr="00A04FE7">
        <w:rPr>
          <w:w w:val="115"/>
          <w:sz w:val="16"/>
          <w:szCs w:val="16"/>
        </w:rPr>
        <w:t xml:space="preserve">, </w:t>
      </w:r>
      <w:proofErr w:type="spellStart"/>
      <w:r w:rsidRPr="00A04FE7">
        <w:rPr>
          <w:w w:val="115"/>
          <w:sz w:val="16"/>
          <w:szCs w:val="16"/>
        </w:rPr>
        <w:t>kegiatan-kegiatan</w:t>
      </w:r>
      <w:proofErr w:type="spellEnd"/>
      <w:r w:rsidRPr="00A04FE7">
        <w:rPr>
          <w:w w:val="115"/>
          <w:sz w:val="16"/>
          <w:szCs w:val="16"/>
        </w:rPr>
        <w:t xml:space="preserve"> rutin </w:t>
      </w:r>
      <w:proofErr w:type="spellStart"/>
      <w:r w:rsidRPr="00A04FE7">
        <w:rPr>
          <w:w w:val="115"/>
          <w:sz w:val="16"/>
          <w:szCs w:val="16"/>
        </w:rPr>
        <w:t>seperti</w:t>
      </w:r>
      <w:proofErr w:type="spellEnd"/>
      <w:r w:rsidRPr="00A04FE7">
        <w:rPr>
          <w:w w:val="115"/>
          <w:sz w:val="16"/>
          <w:szCs w:val="16"/>
        </w:rPr>
        <w:t xml:space="preserve"> </w:t>
      </w:r>
      <w:proofErr w:type="spellStart"/>
      <w:r w:rsidRPr="00A04FE7">
        <w:rPr>
          <w:w w:val="115"/>
          <w:sz w:val="16"/>
          <w:szCs w:val="16"/>
        </w:rPr>
        <w:t>muhadatsah</w:t>
      </w:r>
      <w:proofErr w:type="spellEnd"/>
      <w:r w:rsidRPr="00A04FE7">
        <w:rPr>
          <w:w w:val="115"/>
          <w:sz w:val="16"/>
          <w:szCs w:val="16"/>
        </w:rPr>
        <w:t xml:space="preserve"> </w:t>
      </w:r>
      <w:proofErr w:type="spellStart"/>
      <w:r w:rsidRPr="00A04FE7">
        <w:rPr>
          <w:w w:val="115"/>
          <w:sz w:val="16"/>
          <w:szCs w:val="16"/>
        </w:rPr>
        <w:t>harian</w:t>
      </w:r>
      <w:proofErr w:type="spellEnd"/>
      <w:r w:rsidRPr="00A04FE7">
        <w:rPr>
          <w:w w:val="115"/>
          <w:sz w:val="16"/>
          <w:szCs w:val="16"/>
        </w:rPr>
        <w:t xml:space="preserve">, </w:t>
      </w:r>
      <w:proofErr w:type="spellStart"/>
      <w:r w:rsidRPr="00A04FE7">
        <w:rPr>
          <w:w w:val="115"/>
          <w:sz w:val="16"/>
          <w:szCs w:val="16"/>
        </w:rPr>
        <w:t>muhadharah</w:t>
      </w:r>
      <w:proofErr w:type="spellEnd"/>
      <w:r w:rsidRPr="00A04FE7">
        <w:rPr>
          <w:w w:val="115"/>
          <w:sz w:val="16"/>
          <w:szCs w:val="16"/>
        </w:rPr>
        <w:t xml:space="preserve"> (</w:t>
      </w:r>
      <w:proofErr w:type="spellStart"/>
      <w:r w:rsidRPr="00A04FE7">
        <w:rPr>
          <w:w w:val="115"/>
          <w:sz w:val="16"/>
          <w:szCs w:val="16"/>
        </w:rPr>
        <w:t>pidato</w:t>
      </w:r>
      <w:proofErr w:type="spellEnd"/>
      <w:r w:rsidRPr="00A04FE7">
        <w:rPr>
          <w:w w:val="115"/>
          <w:sz w:val="16"/>
          <w:szCs w:val="16"/>
        </w:rPr>
        <w:t xml:space="preserve">), </w:t>
      </w:r>
      <w:proofErr w:type="spellStart"/>
      <w:r w:rsidRPr="00A04FE7">
        <w:rPr>
          <w:w w:val="115"/>
          <w:sz w:val="16"/>
          <w:szCs w:val="16"/>
        </w:rPr>
        <w:t>lomba</w:t>
      </w:r>
      <w:proofErr w:type="spellEnd"/>
      <w:r w:rsidRPr="00A04FE7">
        <w:rPr>
          <w:w w:val="115"/>
          <w:sz w:val="16"/>
          <w:szCs w:val="16"/>
        </w:rPr>
        <w:t xml:space="preserve"> </w:t>
      </w:r>
      <w:proofErr w:type="spellStart"/>
      <w:r w:rsidRPr="00A04FE7">
        <w:rPr>
          <w:w w:val="115"/>
          <w:sz w:val="16"/>
          <w:szCs w:val="16"/>
        </w:rPr>
        <w:t>debat</w:t>
      </w:r>
      <w:proofErr w:type="spellEnd"/>
      <w:r w:rsidRPr="00A04FE7">
        <w:rPr>
          <w:w w:val="115"/>
          <w:sz w:val="16"/>
          <w:szCs w:val="16"/>
        </w:rPr>
        <w:t xml:space="preserve">, drama </w:t>
      </w:r>
      <w:proofErr w:type="spellStart"/>
      <w:r w:rsidRPr="00A04FE7">
        <w:rPr>
          <w:w w:val="115"/>
          <w:sz w:val="16"/>
          <w:szCs w:val="16"/>
        </w:rPr>
        <w:t>bahasa</w:t>
      </w:r>
      <w:proofErr w:type="spellEnd"/>
      <w:r w:rsidRPr="00A04FE7">
        <w:rPr>
          <w:w w:val="115"/>
          <w:sz w:val="16"/>
          <w:szCs w:val="16"/>
        </w:rPr>
        <w:t xml:space="preserve">, dan </w:t>
      </w:r>
      <w:proofErr w:type="spellStart"/>
      <w:r w:rsidRPr="00A04FE7">
        <w:rPr>
          <w:w w:val="115"/>
          <w:sz w:val="16"/>
          <w:szCs w:val="16"/>
        </w:rPr>
        <w:t>latihan</w:t>
      </w:r>
      <w:proofErr w:type="spellEnd"/>
      <w:r w:rsidRPr="00A04FE7">
        <w:rPr>
          <w:w w:val="115"/>
          <w:sz w:val="16"/>
          <w:szCs w:val="16"/>
        </w:rPr>
        <w:t xml:space="preserve"> </w:t>
      </w:r>
      <w:proofErr w:type="spellStart"/>
      <w:r w:rsidRPr="00A04FE7">
        <w:rPr>
          <w:w w:val="115"/>
          <w:sz w:val="16"/>
          <w:szCs w:val="16"/>
        </w:rPr>
        <w:t>percakapan</w:t>
      </w:r>
      <w:proofErr w:type="spellEnd"/>
      <w:r w:rsidRPr="00A04FE7">
        <w:rPr>
          <w:w w:val="115"/>
          <w:sz w:val="16"/>
          <w:szCs w:val="16"/>
        </w:rPr>
        <w:t xml:space="preserve"> </w:t>
      </w:r>
      <w:proofErr w:type="spellStart"/>
      <w:r w:rsidRPr="00A04FE7">
        <w:rPr>
          <w:w w:val="115"/>
          <w:sz w:val="16"/>
          <w:szCs w:val="16"/>
        </w:rPr>
        <w:t>turut</w:t>
      </w:r>
      <w:proofErr w:type="spellEnd"/>
      <w:r w:rsidRPr="00A04FE7">
        <w:rPr>
          <w:w w:val="115"/>
          <w:sz w:val="16"/>
          <w:szCs w:val="16"/>
        </w:rPr>
        <w:t xml:space="preserve"> </w:t>
      </w:r>
      <w:proofErr w:type="spellStart"/>
      <w:r w:rsidRPr="00A04FE7">
        <w:rPr>
          <w:w w:val="115"/>
          <w:sz w:val="16"/>
          <w:szCs w:val="16"/>
        </w:rPr>
        <w:t>memperkuat</w:t>
      </w:r>
      <w:proofErr w:type="spellEnd"/>
      <w:r w:rsidRPr="00A04FE7">
        <w:rPr>
          <w:w w:val="115"/>
          <w:sz w:val="16"/>
          <w:szCs w:val="16"/>
        </w:rPr>
        <w:t xml:space="preserve"> </w:t>
      </w:r>
      <w:proofErr w:type="spellStart"/>
      <w:r w:rsidRPr="00A04FE7">
        <w:rPr>
          <w:w w:val="115"/>
          <w:sz w:val="16"/>
          <w:szCs w:val="16"/>
        </w:rPr>
        <w:t>budaya</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di </w:t>
      </w:r>
      <w:proofErr w:type="spellStart"/>
      <w:r w:rsidRPr="00A04FE7">
        <w:rPr>
          <w:w w:val="115"/>
          <w:sz w:val="16"/>
          <w:szCs w:val="16"/>
        </w:rPr>
        <w:t>pondok</w:t>
      </w:r>
      <w:proofErr w:type="spellEnd"/>
      <w:r w:rsidRPr="00A04FE7">
        <w:rPr>
          <w:w w:val="115"/>
          <w:sz w:val="16"/>
          <w:szCs w:val="16"/>
        </w:rPr>
        <w:t xml:space="preserve"> [32]. Dalam </w:t>
      </w:r>
      <w:proofErr w:type="spellStart"/>
      <w:r w:rsidRPr="00A04FE7">
        <w:rPr>
          <w:w w:val="115"/>
          <w:sz w:val="16"/>
          <w:szCs w:val="16"/>
        </w:rPr>
        <w:t>kegiatan</w:t>
      </w:r>
      <w:proofErr w:type="spellEnd"/>
      <w:r w:rsidRPr="00A04FE7">
        <w:rPr>
          <w:w w:val="115"/>
          <w:sz w:val="16"/>
          <w:szCs w:val="16"/>
        </w:rPr>
        <w:t xml:space="preserve"> </w:t>
      </w:r>
      <w:proofErr w:type="spellStart"/>
      <w:r w:rsidRPr="00A04FE7">
        <w:rPr>
          <w:w w:val="115"/>
          <w:sz w:val="16"/>
          <w:szCs w:val="16"/>
        </w:rPr>
        <w:t>tersebut</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dan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hadir</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hanya</w:t>
      </w:r>
      <w:proofErr w:type="spellEnd"/>
      <w:r w:rsidRPr="00A04FE7">
        <w:rPr>
          <w:w w:val="115"/>
          <w:sz w:val="16"/>
          <w:szCs w:val="16"/>
        </w:rPr>
        <w:t xml:space="preserve">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pengarah</w:t>
      </w:r>
      <w:proofErr w:type="spellEnd"/>
      <w:r w:rsidRPr="00A04FE7">
        <w:rPr>
          <w:w w:val="115"/>
          <w:sz w:val="16"/>
          <w:szCs w:val="16"/>
        </w:rPr>
        <w:t xml:space="preserve">, </w:t>
      </w:r>
      <w:proofErr w:type="spellStart"/>
      <w:r w:rsidRPr="00A04FE7">
        <w:rPr>
          <w:w w:val="115"/>
          <w:sz w:val="16"/>
          <w:szCs w:val="16"/>
        </w:rPr>
        <w:t>tetapi</w:t>
      </w:r>
      <w:proofErr w:type="spellEnd"/>
      <w:r w:rsidRPr="00A04FE7">
        <w:rPr>
          <w:w w:val="115"/>
          <w:sz w:val="16"/>
          <w:szCs w:val="16"/>
        </w:rPr>
        <w:t xml:space="preserve"> juga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contoh</w:t>
      </w:r>
      <w:proofErr w:type="spellEnd"/>
      <w:r w:rsidRPr="00A04FE7">
        <w:rPr>
          <w:w w:val="115"/>
          <w:sz w:val="16"/>
          <w:szCs w:val="16"/>
        </w:rPr>
        <w:t xml:space="preserve"> </w:t>
      </w:r>
      <w:proofErr w:type="spellStart"/>
      <w:r w:rsidRPr="00A04FE7">
        <w:rPr>
          <w:w w:val="115"/>
          <w:sz w:val="16"/>
          <w:szCs w:val="16"/>
        </w:rPr>
        <w:t>langsung</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melafalkan</w:t>
      </w:r>
      <w:proofErr w:type="spellEnd"/>
      <w:r w:rsidRPr="00A04FE7">
        <w:rPr>
          <w:w w:val="115"/>
          <w:sz w:val="16"/>
          <w:szCs w:val="16"/>
        </w:rPr>
        <w:t xml:space="preserve"> </w:t>
      </w:r>
      <w:proofErr w:type="spellStart"/>
      <w:r w:rsidRPr="00A04FE7">
        <w:rPr>
          <w:w w:val="115"/>
          <w:sz w:val="16"/>
          <w:szCs w:val="16"/>
        </w:rPr>
        <w:t>kosakata</w:t>
      </w:r>
      <w:proofErr w:type="spellEnd"/>
      <w:r w:rsidRPr="00A04FE7">
        <w:rPr>
          <w:w w:val="115"/>
          <w:sz w:val="16"/>
          <w:szCs w:val="16"/>
        </w:rPr>
        <w:t xml:space="preserve">, </w:t>
      </w:r>
      <w:proofErr w:type="spellStart"/>
      <w:r w:rsidRPr="00A04FE7">
        <w:rPr>
          <w:w w:val="115"/>
          <w:sz w:val="16"/>
          <w:szCs w:val="16"/>
        </w:rPr>
        <w:t>menyusun</w:t>
      </w:r>
      <w:proofErr w:type="spellEnd"/>
      <w:r w:rsidRPr="00A04FE7">
        <w:rPr>
          <w:w w:val="115"/>
          <w:sz w:val="16"/>
          <w:szCs w:val="16"/>
        </w:rPr>
        <w:t xml:space="preserve"> </w:t>
      </w:r>
      <w:proofErr w:type="spellStart"/>
      <w:r w:rsidRPr="00A04FE7">
        <w:rPr>
          <w:w w:val="115"/>
          <w:sz w:val="16"/>
          <w:szCs w:val="16"/>
        </w:rPr>
        <w:t>kalimat</w:t>
      </w:r>
      <w:proofErr w:type="spellEnd"/>
      <w:r w:rsidRPr="00A04FE7">
        <w:rPr>
          <w:w w:val="115"/>
          <w:sz w:val="16"/>
          <w:szCs w:val="16"/>
        </w:rPr>
        <w:t xml:space="preserve">, </w:t>
      </w:r>
      <w:proofErr w:type="spellStart"/>
      <w:r w:rsidRPr="00A04FE7">
        <w:rPr>
          <w:w w:val="115"/>
          <w:sz w:val="16"/>
          <w:szCs w:val="16"/>
        </w:rPr>
        <w:t>serta</w:t>
      </w:r>
      <w:proofErr w:type="spellEnd"/>
      <w:r w:rsidRPr="00A04FE7">
        <w:rPr>
          <w:w w:val="115"/>
          <w:sz w:val="16"/>
          <w:szCs w:val="16"/>
        </w:rPr>
        <w:t xml:space="preserve"> m </w:t>
      </w:r>
      <w:proofErr w:type="spellStart"/>
      <w:r w:rsidRPr="00A04FE7">
        <w:rPr>
          <w:w w:val="115"/>
          <w:sz w:val="16"/>
          <w:szCs w:val="16"/>
        </w:rPr>
        <w:t>enggunakan</w:t>
      </w:r>
      <w:proofErr w:type="spellEnd"/>
      <w:r w:rsidRPr="00A04FE7">
        <w:rPr>
          <w:w w:val="115"/>
          <w:sz w:val="16"/>
          <w:szCs w:val="16"/>
        </w:rPr>
        <w:t xml:space="preserve"> </w:t>
      </w:r>
      <w:proofErr w:type="spellStart"/>
      <w:r w:rsidRPr="00A04FE7">
        <w:rPr>
          <w:w w:val="115"/>
          <w:sz w:val="16"/>
          <w:szCs w:val="16"/>
        </w:rPr>
        <w:t>ekspresi</w:t>
      </w:r>
      <w:proofErr w:type="spellEnd"/>
      <w:r w:rsidRPr="00A04FE7">
        <w:rPr>
          <w:w w:val="115"/>
          <w:sz w:val="16"/>
          <w:szCs w:val="16"/>
        </w:rPr>
        <w:t xml:space="preserve"> yang </w:t>
      </w:r>
      <w:proofErr w:type="spellStart"/>
      <w:r w:rsidRPr="00A04FE7">
        <w:rPr>
          <w:w w:val="115"/>
          <w:sz w:val="16"/>
          <w:szCs w:val="16"/>
        </w:rPr>
        <w:t>sesuai</w:t>
      </w:r>
      <w:proofErr w:type="spellEnd"/>
      <w:r w:rsidRPr="00A04FE7">
        <w:rPr>
          <w:w w:val="115"/>
          <w:sz w:val="16"/>
          <w:szCs w:val="16"/>
        </w:rPr>
        <w:t xml:space="preserve"> </w:t>
      </w:r>
      <w:proofErr w:type="spellStart"/>
      <w:r w:rsidRPr="00A04FE7">
        <w:rPr>
          <w:w w:val="115"/>
          <w:sz w:val="16"/>
          <w:szCs w:val="16"/>
        </w:rPr>
        <w:t>konteks</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melihat</w:t>
      </w:r>
      <w:proofErr w:type="spellEnd"/>
      <w:r w:rsidRPr="00A04FE7">
        <w:rPr>
          <w:w w:val="115"/>
          <w:sz w:val="16"/>
          <w:szCs w:val="16"/>
        </w:rPr>
        <w:t xml:space="preserve">, </w:t>
      </w:r>
      <w:proofErr w:type="spellStart"/>
      <w:r w:rsidRPr="00A04FE7">
        <w:rPr>
          <w:w w:val="115"/>
          <w:sz w:val="16"/>
          <w:szCs w:val="16"/>
        </w:rPr>
        <w:t>mendengar</w:t>
      </w:r>
      <w:proofErr w:type="spellEnd"/>
      <w:r w:rsidRPr="00A04FE7">
        <w:rPr>
          <w:w w:val="115"/>
          <w:sz w:val="16"/>
          <w:szCs w:val="16"/>
        </w:rPr>
        <w:t xml:space="preserve">, dan </w:t>
      </w:r>
      <w:proofErr w:type="spellStart"/>
      <w:r w:rsidRPr="00A04FE7">
        <w:rPr>
          <w:w w:val="115"/>
          <w:sz w:val="16"/>
          <w:szCs w:val="16"/>
        </w:rPr>
        <w:t>meniru</w:t>
      </w:r>
      <w:proofErr w:type="spellEnd"/>
      <w:r w:rsidRPr="00A04FE7">
        <w:rPr>
          <w:w w:val="115"/>
          <w:sz w:val="16"/>
          <w:szCs w:val="16"/>
        </w:rPr>
        <w:t xml:space="preserve"> </w:t>
      </w:r>
      <w:proofErr w:type="spellStart"/>
      <w:r w:rsidRPr="00A04FE7">
        <w:rPr>
          <w:w w:val="115"/>
          <w:sz w:val="16"/>
          <w:szCs w:val="16"/>
        </w:rPr>
        <w:t>langsung</w:t>
      </w:r>
      <w:proofErr w:type="spellEnd"/>
      <w:r w:rsidRPr="00A04FE7">
        <w:rPr>
          <w:w w:val="115"/>
          <w:sz w:val="16"/>
          <w:szCs w:val="16"/>
        </w:rPr>
        <w:t xml:space="preserve"> </w:t>
      </w:r>
      <w:proofErr w:type="spellStart"/>
      <w:r w:rsidRPr="00A04FE7">
        <w:rPr>
          <w:w w:val="115"/>
          <w:sz w:val="16"/>
          <w:szCs w:val="16"/>
        </w:rPr>
        <w:t>bagaimana</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digunakan</w:t>
      </w:r>
      <w:proofErr w:type="spellEnd"/>
      <w:r w:rsidRPr="00A04FE7">
        <w:rPr>
          <w:w w:val="115"/>
          <w:sz w:val="16"/>
          <w:szCs w:val="16"/>
        </w:rPr>
        <w:t xml:space="preserve">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nyata</w:t>
      </w:r>
      <w:proofErr w:type="spellEnd"/>
      <w:r w:rsidRPr="00A04FE7">
        <w:rPr>
          <w:w w:val="115"/>
          <w:sz w:val="16"/>
          <w:szCs w:val="16"/>
        </w:rPr>
        <w:t xml:space="preserve">, </w:t>
      </w:r>
      <w:proofErr w:type="spellStart"/>
      <w:r w:rsidRPr="00A04FE7">
        <w:rPr>
          <w:w w:val="115"/>
          <w:sz w:val="16"/>
          <w:szCs w:val="16"/>
        </w:rPr>
        <w:t>bukan</w:t>
      </w:r>
      <w:proofErr w:type="spellEnd"/>
      <w:r w:rsidRPr="00A04FE7">
        <w:rPr>
          <w:w w:val="115"/>
          <w:sz w:val="16"/>
          <w:szCs w:val="16"/>
        </w:rPr>
        <w:t xml:space="preserve"> </w:t>
      </w:r>
      <w:proofErr w:type="spellStart"/>
      <w:r w:rsidRPr="00A04FE7">
        <w:rPr>
          <w:w w:val="115"/>
          <w:sz w:val="16"/>
          <w:szCs w:val="16"/>
        </w:rPr>
        <w:t>sekadar</w:t>
      </w:r>
      <w:proofErr w:type="spellEnd"/>
      <w:r w:rsidRPr="00A04FE7">
        <w:rPr>
          <w:w w:val="115"/>
          <w:sz w:val="16"/>
          <w:szCs w:val="16"/>
        </w:rPr>
        <w:t xml:space="preserve">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teori</w:t>
      </w:r>
      <w:proofErr w:type="spellEnd"/>
      <w:r w:rsidRPr="00A04FE7">
        <w:rPr>
          <w:w w:val="115"/>
          <w:sz w:val="16"/>
          <w:szCs w:val="16"/>
        </w:rPr>
        <w:t xml:space="preserve"> </w:t>
      </w:r>
      <w:proofErr w:type="spellStart"/>
      <w:r w:rsidRPr="00A04FE7">
        <w:rPr>
          <w:w w:val="115"/>
          <w:sz w:val="16"/>
          <w:szCs w:val="16"/>
        </w:rPr>
        <w:t>pelajaran</w:t>
      </w:r>
      <w:proofErr w:type="spellEnd"/>
      <w:r w:rsidRPr="00A04FE7">
        <w:rPr>
          <w:w w:val="115"/>
          <w:sz w:val="16"/>
          <w:szCs w:val="16"/>
        </w:rPr>
        <w:t xml:space="preserve">.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juga </w:t>
      </w:r>
      <w:proofErr w:type="spellStart"/>
      <w:r w:rsidRPr="00A04FE7">
        <w:rPr>
          <w:w w:val="115"/>
          <w:sz w:val="16"/>
          <w:szCs w:val="16"/>
        </w:rPr>
        <w:t>diperkuat</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adanya</w:t>
      </w:r>
      <w:proofErr w:type="spellEnd"/>
      <w:r w:rsidRPr="00A04FE7">
        <w:rPr>
          <w:w w:val="115"/>
          <w:sz w:val="16"/>
          <w:szCs w:val="16"/>
        </w:rPr>
        <w:t xml:space="preserve"> </w:t>
      </w:r>
      <w:proofErr w:type="spellStart"/>
      <w:r w:rsidRPr="00A04FE7">
        <w:rPr>
          <w:w w:val="115"/>
          <w:sz w:val="16"/>
          <w:szCs w:val="16"/>
        </w:rPr>
        <w:t>pengawasan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yang </w:t>
      </w:r>
      <w:proofErr w:type="spellStart"/>
      <w:r w:rsidRPr="00A04FE7">
        <w:rPr>
          <w:w w:val="115"/>
          <w:sz w:val="16"/>
          <w:szCs w:val="16"/>
        </w:rPr>
        <w:t>dilakukan</w:t>
      </w:r>
      <w:proofErr w:type="spellEnd"/>
      <w:r w:rsidRPr="00A04FE7">
        <w:rPr>
          <w:w w:val="115"/>
          <w:sz w:val="16"/>
          <w:szCs w:val="16"/>
        </w:rPr>
        <w:t xml:space="preserve"> oleh </w:t>
      </w:r>
      <w:proofErr w:type="spellStart"/>
      <w:r w:rsidRPr="00A04FE7">
        <w:rPr>
          <w:w w:val="115"/>
          <w:sz w:val="16"/>
          <w:szCs w:val="16"/>
        </w:rPr>
        <w:t>pengurus</w:t>
      </w:r>
      <w:proofErr w:type="spellEnd"/>
      <w:r w:rsidRPr="00A04FE7">
        <w:rPr>
          <w:w w:val="115"/>
          <w:sz w:val="16"/>
          <w:szCs w:val="16"/>
        </w:rPr>
        <w:t xml:space="preserve"> </w:t>
      </w:r>
      <w:proofErr w:type="spellStart"/>
      <w:r w:rsidRPr="00A04FE7">
        <w:rPr>
          <w:w w:val="115"/>
          <w:sz w:val="16"/>
          <w:szCs w:val="16"/>
        </w:rPr>
        <w:t>bagian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yang </w:t>
      </w:r>
      <w:proofErr w:type="spellStart"/>
      <w:r w:rsidRPr="00A04FE7">
        <w:rPr>
          <w:w w:val="115"/>
          <w:sz w:val="16"/>
          <w:szCs w:val="16"/>
        </w:rPr>
        <w:t>bekerja</w:t>
      </w:r>
      <w:proofErr w:type="spellEnd"/>
      <w:r w:rsidRPr="00A04FE7">
        <w:rPr>
          <w:w w:val="115"/>
          <w:sz w:val="16"/>
          <w:szCs w:val="16"/>
        </w:rPr>
        <w:t xml:space="preserve"> </w:t>
      </w:r>
      <w:proofErr w:type="spellStart"/>
      <w:r w:rsidRPr="00A04FE7">
        <w:rPr>
          <w:w w:val="115"/>
          <w:sz w:val="16"/>
          <w:szCs w:val="16"/>
        </w:rPr>
        <w:t>sama</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Evaluasi</w:t>
      </w:r>
      <w:proofErr w:type="spellEnd"/>
      <w:r w:rsidRPr="00A04FE7">
        <w:rPr>
          <w:w w:val="115"/>
          <w:sz w:val="16"/>
          <w:szCs w:val="16"/>
        </w:rPr>
        <w:t xml:space="preserve"> </w:t>
      </w:r>
      <w:proofErr w:type="spellStart"/>
      <w:r w:rsidRPr="00A04FE7">
        <w:rPr>
          <w:w w:val="115"/>
          <w:sz w:val="16"/>
          <w:szCs w:val="16"/>
        </w:rPr>
        <w:t>harian</w:t>
      </w:r>
      <w:proofErr w:type="spellEnd"/>
      <w:r w:rsidRPr="00A04FE7">
        <w:rPr>
          <w:w w:val="115"/>
          <w:sz w:val="16"/>
          <w:szCs w:val="16"/>
        </w:rPr>
        <w:t xml:space="preserve"> dan </w:t>
      </w:r>
      <w:proofErr w:type="spellStart"/>
      <w:r w:rsidRPr="00A04FE7">
        <w:rPr>
          <w:w w:val="115"/>
          <w:sz w:val="16"/>
          <w:szCs w:val="16"/>
        </w:rPr>
        <w:t>pelaporan</w:t>
      </w:r>
      <w:proofErr w:type="spellEnd"/>
      <w:r w:rsidRPr="00A04FE7">
        <w:rPr>
          <w:w w:val="115"/>
          <w:sz w:val="16"/>
          <w:szCs w:val="16"/>
        </w:rPr>
        <w:t xml:space="preserve"> </w:t>
      </w:r>
      <w:proofErr w:type="spellStart"/>
      <w:r w:rsidRPr="00A04FE7">
        <w:rPr>
          <w:w w:val="115"/>
          <w:sz w:val="16"/>
          <w:szCs w:val="16"/>
        </w:rPr>
        <w:t>pelanggaran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w:t>
      </w:r>
      <w:proofErr w:type="spellStart"/>
      <w:r w:rsidRPr="00A04FE7">
        <w:rPr>
          <w:w w:val="115"/>
          <w:sz w:val="16"/>
          <w:szCs w:val="16"/>
        </w:rPr>
        <w:t>dilakukan</w:t>
      </w:r>
      <w:proofErr w:type="spellEnd"/>
      <w:r w:rsidRPr="00A04FE7">
        <w:rPr>
          <w:w w:val="115"/>
          <w:sz w:val="16"/>
          <w:szCs w:val="16"/>
        </w:rPr>
        <w:t xml:space="preserve">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berkelanjutan</w:t>
      </w:r>
      <w:proofErr w:type="spellEnd"/>
      <w:r w:rsidRPr="00A04FE7">
        <w:rPr>
          <w:w w:val="115"/>
          <w:sz w:val="16"/>
          <w:szCs w:val="16"/>
        </w:rPr>
        <w:t xml:space="preserve">. Hal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hanya</w:t>
      </w:r>
      <w:proofErr w:type="spellEnd"/>
      <w:r w:rsidRPr="00A04FE7">
        <w:rPr>
          <w:w w:val="115"/>
          <w:sz w:val="16"/>
          <w:szCs w:val="16"/>
        </w:rPr>
        <w:t xml:space="preserve"> </w:t>
      </w:r>
      <w:proofErr w:type="spellStart"/>
      <w:r w:rsidRPr="00A04FE7">
        <w:rPr>
          <w:w w:val="115"/>
          <w:sz w:val="16"/>
          <w:szCs w:val="16"/>
        </w:rPr>
        <w:t>melatih</w:t>
      </w:r>
      <w:proofErr w:type="spellEnd"/>
      <w:r w:rsidRPr="00A04FE7">
        <w:rPr>
          <w:w w:val="115"/>
          <w:sz w:val="16"/>
          <w:szCs w:val="16"/>
        </w:rPr>
        <w:t xml:space="preserve"> </w:t>
      </w:r>
      <w:proofErr w:type="spellStart"/>
      <w:r w:rsidRPr="00A04FE7">
        <w:rPr>
          <w:w w:val="115"/>
          <w:sz w:val="16"/>
          <w:szCs w:val="16"/>
        </w:rPr>
        <w:t>kedisiplinan</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tetapi</w:t>
      </w:r>
      <w:proofErr w:type="spellEnd"/>
      <w:r w:rsidRPr="00A04FE7">
        <w:rPr>
          <w:w w:val="115"/>
          <w:sz w:val="16"/>
          <w:szCs w:val="16"/>
        </w:rPr>
        <w:t xml:space="preserve"> juga </w:t>
      </w:r>
      <w:proofErr w:type="spellStart"/>
      <w:r w:rsidRPr="00A04FE7">
        <w:rPr>
          <w:w w:val="115"/>
          <w:sz w:val="16"/>
          <w:szCs w:val="16"/>
        </w:rPr>
        <w:t>menjadi</w:t>
      </w:r>
      <w:proofErr w:type="spellEnd"/>
      <w:r w:rsidRPr="00A04FE7">
        <w:rPr>
          <w:w w:val="115"/>
          <w:sz w:val="16"/>
          <w:szCs w:val="16"/>
        </w:rPr>
        <w:t xml:space="preserve"> </w:t>
      </w:r>
      <w:proofErr w:type="spellStart"/>
      <w:r w:rsidRPr="00A04FE7">
        <w:rPr>
          <w:w w:val="115"/>
          <w:sz w:val="16"/>
          <w:szCs w:val="16"/>
        </w:rPr>
        <w:t>pengingat</w:t>
      </w:r>
      <w:proofErr w:type="spellEnd"/>
      <w:r w:rsidRPr="00A04FE7">
        <w:rPr>
          <w:w w:val="115"/>
          <w:sz w:val="16"/>
          <w:szCs w:val="16"/>
        </w:rPr>
        <w:t xml:space="preserve"> </w:t>
      </w:r>
      <w:proofErr w:type="spellStart"/>
      <w:r w:rsidRPr="00A04FE7">
        <w:rPr>
          <w:w w:val="115"/>
          <w:sz w:val="16"/>
          <w:szCs w:val="16"/>
        </w:rPr>
        <w:t>bagi</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dan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untuk</w:t>
      </w:r>
      <w:proofErr w:type="spellEnd"/>
      <w:r w:rsidRPr="00A04FE7">
        <w:rPr>
          <w:w w:val="115"/>
          <w:sz w:val="16"/>
          <w:szCs w:val="16"/>
        </w:rPr>
        <w:t xml:space="preserve"> </w:t>
      </w:r>
      <w:proofErr w:type="spellStart"/>
      <w:r w:rsidRPr="00A04FE7">
        <w:rPr>
          <w:w w:val="115"/>
          <w:sz w:val="16"/>
          <w:szCs w:val="16"/>
        </w:rPr>
        <w:t>menjaga</w:t>
      </w:r>
      <w:proofErr w:type="spellEnd"/>
      <w:r w:rsidRPr="00A04FE7">
        <w:rPr>
          <w:w w:val="115"/>
          <w:sz w:val="16"/>
          <w:szCs w:val="16"/>
        </w:rPr>
        <w:t xml:space="preserve"> </w:t>
      </w:r>
      <w:proofErr w:type="spellStart"/>
      <w:r w:rsidRPr="00A04FE7">
        <w:rPr>
          <w:w w:val="115"/>
          <w:sz w:val="16"/>
          <w:szCs w:val="16"/>
        </w:rPr>
        <w:t>keteladanan</w:t>
      </w:r>
      <w:proofErr w:type="spellEnd"/>
      <w:r w:rsidRPr="00A04FE7">
        <w:rPr>
          <w:w w:val="115"/>
          <w:sz w:val="16"/>
          <w:szCs w:val="16"/>
        </w:rPr>
        <w:t xml:space="preserve"> </w:t>
      </w:r>
      <w:proofErr w:type="spellStart"/>
      <w:r w:rsidRPr="00A04FE7">
        <w:rPr>
          <w:w w:val="115"/>
          <w:sz w:val="16"/>
          <w:szCs w:val="16"/>
        </w:rPr>
        <w:t>mereka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proofErr w:type="gramStart"/>
      <w:r w:rsidRPr="00A04FE7">
        <w:rPr>
          <w:w w:val="115"/>
          <w:sz w:val="16"/>
          <w:szCs w:val="16"/>
        </w:rPr>
        <w:t>berbahasa</w:t>
      </w:r>
      <w:proofErr w:type="spellEnd"/>
      <w:r w:rsidRPr="00A04FE7">
        <w:rPr>
          <w:w w:val="115"/>
          <w:sz w:val="16"/>
          <w:szCs w:val="16"/>
        </w:rPr>
        <w:t>[</w:t>
      </w:r>
      <w:proofErr w:type="gramEnd"/>
      <w:r w:rsidRPr="00A04FE7">
        <w:rPr>
          <w:w w:val="115"/>
          <w:sz w:val="16"/>
          <w:szCs w:val="16"/>
        </w:rPr>
        <w:t>33].</w:t>
      </w:r>
    </w:p>
    <w:p w14:paraId="7ED26B8A" w14:textId="52A9E3A9" w:rsidR="00A04FE7" w:rsidRPr="00A04FE7" w:rsidRDefault="00A04FE7" w:rsidP="00A04FE7">
      <w:pPr>
        <w:tabs>
          <w:tab w:val="left" w:pos="2970"/>
        </w:tabs>
        <w:jc w:val="both"/>
        <w:rPr>
          <w:w w:val="115"/>
          <w:sz w:val="16"/>
          <w:szCs w:val="16"/>
        </w:rPr>
      </w:pPr>
      <w:r w:rsidRPr="00A04FE7">
        <w:rPr>
          <w:w w:val="115"/>
          <w:sz w:val="16"/>
          <w:szCs w:val="16"/>
        </w:rPr>
        <w:drawing>
          <wp:anchor distT="0" distB="0" distL="0" distR="0" simplePos="0" relativeHeight="487598080" behindDoc="1" locked="0" layoutInCell="1" allowOverlap="1" wp14:anchorId="343C4028" wp14:editId="4E2DEB54">
            <wp:simplePos x="0" y="0"/>
            <wp:positionH relativeFrom="page">
              <wp:posOffset>1831340</wp:posOffset>
            </wp:positionH>
            <wp:positionV relativeFrom="paragraph">
              <wp:posOffset>229235</wp:posOffset>
            </wp:positionV>
            <wp:extent cx="4739640" cy="2710815"/>
            <wp:effectExtent l="0" t="0" r="3810" b="0"/>
            <wp:wrapTopAndBottom/>
            <wp:docPr id="80586218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9640" cy="2710815"/>
                    </a:xfrm>
                    <a:prstGeom prst="rect">
                      <a:avLst/>
                    </a:prstGeom>
                    <a:noFill/>
                  </pic:spPr>
                </pic:pic>
              </a:graphicData>
            </a:graphic>
            <wp14:sizeRelH relativeFrom="page">
              <wp14:pctWidth>0</wp14:pctWidth>
            </wp14:sizeRelH>
            <wp14:sizeRelV relativeFrom="page">
              <wp14:pctHeight>0</wp14:pctHeight>
            </wp14:sizeRelV>
          </wp:anchor>
        </w:drawing>
      </w:r>
    </w:p>
    <w:p w14:paraId="697483E4" w14:textId="77777777" w:rsidR="00A04FE7" w:rsidRPr="00A04FE7" w:rsidRDefault="00A04FE7" w:rsidP="00A04FE7">
      <w:pPr>
        <w:tabs>
          <w:tab w:val="left" w:pos="2970"/>
        </w:tabs>
        <w:jc w:val="both"/>
        <w:rPr>
          <w:w w:val="115"/>
          <w:sz w:val="16"/>
          <w:szCs w:val="16"/>
        </w:rPr>
      </w:pPr>
      <w:r w:rsidRPr="00A04FE7">
        <w:rPr>
          <w:w w:val="115"/>
          <w:sz w:val="16"/>
          <w:szCs w:val="16"/>
        </w:rPr>
        <w:t xml:space="preserve">Gambar 2. Area </w:t>
      </w:r>
      <w:proofErr w:type="spellStart"/>
      <w:r w:rsidRPr="00A04FE7">
        <w:rPr>
          <w:w w:val="115"/>
          <w:sz w:val="16"/>
          <w:szCs w:val="16"/>
        </w:rPr>
        <w:t>berbahasa</w:t>
      </w:r>
      <w:proofErr w:type="spellEnd"/>
      <w:r w:rsidRPr="00A04FE7">
        <w:rPr>
          <w:w w:val="115"/>
          <w:sz w:val="16"/>
          <w:szCs w:val="16"/>
        </w:rPr>
        <w:t xml:space="preserve"> di </w:t>
      </w:r>
      <w:proofErr w:type="spellStart"/>
      <w:r w:rsidRPr="00A04FE7">
        <w:rPr>
          <w:w w:val="115"/>
          <w:sz w:val="16"/>
          <w:szCs w:val="16"/>
        </w:rPr>
        <w:t>Pondok</w:t>
      </w:r>
      <w:proofErr w:type="spellEnd"/>
      <w:r w:rsidRPr="00A04FE7">
        <w:rPr>
          <w:w w:val="115"/>
          <w:sz w:val="16"/>
          <w:szCs w:val="16"/>
        </w:rPr>
        <w:t xml:space="preserve"> Modern Darul Islam</w:t>
      </w:r>
    </w:p>
    <w:p w14:paraId="35F4BE49" w14:textId="77777777" w:rsidR="00A04FE7" w:rsidRPr="00A04FE7" w:rsidRDefault="00A04FE7" w:rsidP="00A04FE7">
      <w:pPr>
        <w:tabs>
          <w:tab w:val="left" w:pos="2970"/>
        </w:tabs>
        <w:jc w:val="both"/>
        <w:rPr>
          <w:w w:val="115"/>
          <w:sz w:val="16"/>
          <w:szCs w:val="16"/>
        </w:rPr>
      </w:pPr>
    </w:p>
    <w:p w14:paraId="0934C50C" w14:textId="77777777" w:rsidR="00A04FE7" w:rsidRPr="00A04FE7" w:rsidRDefault="00A04FE7" w:rsidP="00A04FE7">
      <w:pPr>
        <w:tabs>
          <w:tab w:val="left" w:pos="2970"/>
        </w:tabs>
        <w:jc w:val="both"/>
        <w:rPr>
          <w:w w:val="115"/>
          <w:sz w:val="16"/>
          <w:szCs w:val="16"/>
        </w:rPr>
      </w:pPr>
    </w:p>
    <w:p w14:paraId="48781E9F" w14:textId="77777777" w:rsidR="00A04FE7" w:rsidRPr="00A04FE7" w:rsidRDefault="00A04FE7" w:rsidP="00A04FE7">
      <w:pPr>
        <w:numPr>
          <w:ilvl w:val="1"/>
          <w:numId w:val="40"/>
        </w:numPr>
        <w:tabs>
          <w:tab w:val="left" w:pos="2970"/>
        </w:tabs>
        <w:jc w:val="both"/>
        <w:rPr>
          <w:w w:val="115"/>
          <w:sz w:val="16"/>
          <w:szCs w:val="16"/>
        </w:rPr>
      </w:pPr>
      <w:r w:rsidRPr="00A04FE7">
        <w:rPr>
          <w:w w:val="115"/>
          <w:sz w:val="16"/>
          <w:szCs w:val="16"/>
        </w:rPr>
        <w:t xml:space="preserve">Faktor </w:t>
      </w:r>
      <w:proofErr w:type="spellStart"/>
      <w:r w:rsidRPr="00A04FE7">
        <w:rPr>
          <w:w w:val="115"/>
          <w:sz w:val="16"/>
          <w:szCs w:val="16"/>
        </w:rPr>
        <w:t>penghambat</w:t>
      </w:r>
      <w:proofErr w:type="spellEnd"/>
    </w:p>
    <w:p w14:paraId="433B9B9E" w14:textId="77777777" w:rsidR="00A04FE7" w:rsidRPr="00A04FE7" w:rsidRDefault="00A04FE7" w:rsidP="00A04FE7">
      <w:pPr>
        <w:numPr>
          <w:ilvl w:val="2"/>
          <w:numId w:val="40"/>
        </w:numPr>
        <w:tabs>
          <w:tab w:val="left" w:pos="2970"/>
        </w:tabs>
        <w:jc w:val="both"/>
        <w:rPr>
          <w:w w:val="115"/>
          <w:sz w:val="16"/>
          <w:szCs w:val="16"/>
        </w:rPr>
      </w:pPr>
      <w:proofErr w:type="spellStart"/>
      <w:r w:rsidRPr="00A04FE7">
        <w:rPr>
          <w:w w:val="115"/>
          <w:sz w:val="16"/>
          <w:szCs w:val="16"/>
        </w:rPr>
        <w:t>Kurangnya</w:t>
      </w:r>
      <w:proofErr w:type="spellEnd"/>
      <w:r w:rsidRPr="00A04FE7">
        <w:rPr>
          <w:w w:val="115"/>
          <w:sz w:val="16"/>
          <w:szCs w:val="16"/>
        </w:rPr>
        <w:t xml:space="preserve"> </w:t>
      </w:r>
      <w:proofErr w:type="spellStart"/>
      <w:r w:rsidRPr="00A04FE7">
        <w:rPr>
          <w:w w:val="115"/>
          <w:sz w:val="16"/>
          <w:szCs w:val="16"/>
        </w:rPr>
        <w:t>kedisiplinan</w:t>
      </w:r>
      <w:proofErr w:type="spellEnd"/>
    </w:p>
    <w:p w14:paraId="60CDDEC7" w14:textId="77777777" w:rsidR="00A04FE7" w:rsidRPr="00A04FE7" w:rsidRDefault="00A04FE7" w:rsidP="00A04FE7">
      <w:pPr>
        <w:tabs>
          <w:tab w:val="left" w:pos="2970"/>
        </w:tabs>
        <w:jc w:val="both"/>
        <w:rPr>
          <w:w w:val="115"/>
          <w:sz w:val="16"/>
          <w:szCs w:val="16"/>
        </w:rPr>
      </w:pPr>
      <w:r w:rsidRPr="00A04FE7">
        <w:rPr>
          <w:w w:val="115"/>
          <w:sz w:val="16"/>
          <w:szCs w:val="16"/>
        </w:rPr>
        <w:t xml:space="preserve">Salah </w:t>
      </w:r>
      <w:proofErr w:type="spellStart"/>
      <w:r w:rsidRPr="00A04FE7">
        <w:rPr>
          <w:w w:val="115"/>
          <w:sz w:val="16"/>
          <w:szCs w:val="16"/>
        </w:rPr>
        <w:t>satu</w:t>
      </w:r>
      <w:proofErr w:type="spellEnd"/>
      <w:r w:rsidRPr="00A04FE7">
        <w:rPr>
          <w:w w:val="115"/>
          <w:sz w:val="16"/>
          <w:szCs w:val="16"/>
        </w:rPr>
        <w:t xml:space="preserve"> </w:t>
      </w:r>
      <w:proofErr w:type="spellStart"/>
      <w:r w:rsidRPr="00A04FE7">
        <w:rPr>
          <w:w w:val="115"/>
          <w:sz w:val="16"/>
          <w:szCs w:val="16"/>
        </w:rPr>
        <w:t>faktor</w:t>
      </w:r>
      <w:proofErr w:type="spellEnd"/>
      <w:r w:rsidRPr="00A04FE7">
        <w:rPr>
          <w:w w:val="115"/>
          <w:sz w:val="16"/>
          <w:szCs w:val="16"/>
        </w:rPr>
        <w:t xml:space="preserve"> </w:t>
      </w:r>
      <w:proofErr w:type="spellStart"/>
      <w:r w:rsidRPr="00A04FE7">
        <w:rPr>
          <w:w w:val="115"/>
          <w:sz w:val="16"/>
          <w:szCs w:val="16"/>
        </w:rPr>
        <w:t>utama</w:t>
      </w:r>
      <w:proofErr w:type="spellEnd"/>
      <w:r w:rsidRPr="00A04FE7">
        <w:rPr>
          <w:w w:val="115"/>
          <w:sz w:val="16"/>
          <w:szCs w:val="16"/>
        </w:rPr>
        <w:t xml:space="preserve"> yang </w:t>
      </w:r>
      <w:proofErr w:type="spellStart"/>
      <w:r w:rsidRPr="00A04FE7">
        <w:rPr>
          <w:w w:val="115"/>
          <w:sz w:val="16"/>
          <w:szCs w:val="16"/>
        </w:rPr>
        <w:t>menjadi</w:t>
      </w:r>
      <w:proofErr w:type="spellEnd"/>
      <w:r w:rsidRPr="00A04FE7">
        <w:rPr>
          <w:w w:val="115"/>
          <w:sz w:val="16"/>
          <w:szCs w:val="16"/>
        </w:rPr>
        <w:t xml:space="preserve"> </w:t>
      </w:r>
      <w:proofErr w:type="spellStart"/>
      <w:r w:rsidRPr="00A04FE7">
        <w:rPr>
          <w:w w:val="115"/>
          <w:sz w:val="16"/>
          <w:szCs w:val="16"/>
        </w:rPr>
        <w:t>tantangan</w:t>
      </w:r>
      <w:proofErr w:type="spellEnd"/>
      <w:r w:rsidRPr="00A04FE7">
        <w:rPr>
          <w:w w:val="115"/>
          <w:sz w:val="16"/>
          <w:szCs w:val="16"/>
        </w:rPr>
        <w:t xml:space="preserve"> </w:t>
      </w:r>
      <w:proofErr w:type="spellStart"/>
      <w:r w:rsidRPr="00A04FE7">
        <w:rPr>
          <w:w w:val="115"/>
          <w:sz w:val="16"/>
          <w:szCs w:val="16"/>
        </w:rPr>
        <w:t>adalah</w:t>
      </w:r>
      <w:proofErr w:type="spellEnd"/>
      <w:r w:rsidRPr="00A04FE7">
        <w:rPr>
          <w:w w:val="115"/>
          <w:sz w:val="16"/>
          <w:szCs w:val="16"/>
        </w:rPr>
        <w:t xml:space="preserve"> </w:t>
      </w:r>
      <w:proofErr w:type="spellStart"/>
      <w:r w:rsidRPr="00A04FE7">
        <w:rPr>
          <w:w w:val="115"/>
          <w:sz w:val="16"/>
          <w:szCs w:val="16"/>
        </w:rPr>
        <w:t>kurangnya</w:t>
      </w:r>
      <w:proofErr w:type="spellEnd"/>
      <w:r w:rsidRPr="00A04FE7">
        <w:rPr>
          <w:w w:val="115"/>
          <w:sz w:val="16"/>
          <w:szCs w:val="16"/>
        </w:rPr>
        <w:t xml:space="preserve"> </w:t>
      </w:r>
      <w:proofErr w:type="spellStart"/>
      <w:r w:rsidRPr="00A04FE7">
        <w:rPr>
          <w:w w:val="115"/>
          <w:sz w:val="16"/>
          <w:szCs w:val="16"/>
        </w:rPr>
        <w:t>kedisiplinan</w:t>
      </w:r>
      <w:proofErr w:type="spellEnd"/>
      <w:r w:rsidRPr="00A04FE7">
        <w:rPr>
          <w:w w:val="115"/>
          <w:sz w:val="16"/>
          <w:szCs w:val="16"/>
        </w:rPr>
        <w:t xml:space="preserve">, </w:t>
      </w:r>
      <w:proofErr w:type="spellStart"/>
      <w:r w:rsidRPr="00A04FE7">
        <w:rPr>
          <w:w w:val="115"/>
          <w:sz w:val="16"/>
          <w:szCs w:val="16"/>
        </w:rPr>
        <w:t>baik</w:t>
      </w:r>
      <w:proofErr w:type="spellEnd"/>
      <w:r w:rsidRPr="00A04FE7">
        <w:rPr>
          <w:w w:val="115"/>
          <w:sz w:val="16"/>
          <w:szCs w:val="16"/>
        </w:rPr>
        <w:t xml:space="preserve"> di </w:t>
      </w:r>
      <w:proofErr w:type="spellStart"/>
      <w:r w:rsidRPr="00A04FE7">
        <w:rPr>
          <w:w w:val="115"/>
          <w:sz w:val="16"/>
          <w:szCs w:val="16"/>
        </w:rPr>
        <w:t>kalangan</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maupun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beberapa</w:t>
      </w:r>
      <w:proofErr w:type="spellEnd"/>
      <w:r w:rsidRPr="00A04FE7">
        <w:rPr>
          <w:w w:val="115"/>
          <w:sz w:val="16"/>
          <w:szCs w:val="16"/>
        </w:rPr>
        <w:t xml:space="preserve"> </w:t>
      </w:r>
      <w:proofErr w:type="spellStart"/>
      <w:r w:rsidRPr="00A04FE7">
        <w:rPr>
          <w:w w:val="115"/>
          <w:sz w:val="16"/>
          <w:szCs w:val="16"/>
        </w:rPr>
        <w:t>kasus</w:t>
      </w:r>
      <w:proofErr w:type="spellEnd"/>
      <w:r w:rsidRPr="00A04FE7">
        <w:rPr>
          <w:w w:val="115"/>
          <w:sz w:val="16"/>
          <w:szCs w:val="16"/>
        </w:rPr>
        <w:t xml:space="preserve">, di </w:t>
      </w:r>
      <w:proofErr w:type="spellStart"/>
      <w:r w:rsidRPr="00A04FE7">
        <w:rPr>
          <w:w w:val="115"/>
          <w:sz w:val="16"/>
          <w:szCs w:val="16"/>
        </w:rPr>
        <w:t>kalangan</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dan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sendiri</w:t>
      </w:r>
      <w:proofErr w:type="spellEnd"/>
      <w:r w:rsidRPr="00A04FE7">
        <w:rPr>
          <w:w w:val="115"/>
          <w:sz w:val="16"/>
          <w:szCs w:val="16"/>
        </w:rPr>
        <w:t xml:space="preserve">. </w:t>
      </w:r>
      <w:proofErr w:type="spellStart"/>
      <w:r w:rsidRPr="00A04FE7">
        <w:rPr>
          <w:w w:val="115"/>
          <w:sz w:val="16"/>
          <w:szCs w:val="16"/>
        </w:rPr>
        <w:t>Kedisiplinan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penggunaan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di </w:t>
      </w:r>
      <w:proofErr w:type="spellStart"/>
      <w:r w:rsidRPr="00A04FE7">
        <w:rPr>
          <w:w w:val="115"/>
          <w:sz w:val="16"/>
          <w:szCs w:val="16"/>
        </w:rPr>
        <w:t>lingkungan</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w:t>
      </w:r>
      <w:proofErr w:type="spellStart"/>
      <w:r w:rsidRPr="00A04FE7">
        <w:rPr>
          <w:w w:val="115"/>
          <w:sz w:val="16"/>
          <w:szCs w:val="16"/>
        </w:rPr>
        <w:t>merupakan</w:t>
      </w:r>
      <w:proofErr w:type="spellEnd"/>
      <w:r w:rsidRPr="00A04FE7">
        <w:rPr>
          <w:w w:val="115"/>
          <w:sz w:val="16"/>
          <w:szCs w:val="16"/>
        </w:rPr>
        <w:t xml:space="preserve"> </w:t>
      </w:r>
      <w:proofErr w:type="spellStart"/>
      <w:r w:rsidRPr="00A04FE7">
        <w:rPr>
          <w:w w:val="115"/>
          <w:sz w:val="16"/>
          <w:szCs w:val="16"/>
        </w:rPr>
        <w:t>fondasi</w:t>
      </w:r>
      <w:proofErr w:type="spellEnd"/>
      <w:r w:rsidRPr="00A04FE7">
        <w:rPr>
          <w:w w:val="115"/>
          <w:sz w:val="16"/>
          <w:szCs w:val="16"/>
        </w:rPr>
        <w:t xml:space="preserve"> </w:t>
      </w:r>
      <w:proofErr w:type="spellStart"/>
      <w:r w:rsidRPr="00A04FE7">
        <w:rPr>
          <w:w w:val="115"/>
          <w:sz w:val="16"/>
          <w:szCs w:val="16"/>
        </w:rPr>
        <w:t>penting</w:t>
      </w:r>
      <w:proofErr w:type="spellEnd"/>
      <w:r w:rsidRPr="00A04FE7">
        <w:rPr>
          <w:w w:val="115"/>
          <w:sz w:val="16"/>
          <w:szCs w:val="16"/>
        </w:rPr>
        <w:t xml:space="preserve"> </w:t>
      </w:r>
      <w:proofErr w:type="spellStart"/>
      <w:r w:rsidRPr="00A04FE7">
        <w:rPr>
          <w:w w:val="115"/>
          <w:sz w:val="16"/>
          <w:szCs w:val="16"/>
        </w:rPr>
        <w:t>bagi</w:t>
      </w:r>
      <w:proofErr w:type="spellEnd"/>
      <w:r w:rsidRPr="00A04FE7">
        <w:rPr>
          <w:w w:val="115"/>
          <w:sz w:val="16"/>
          <w:szCs w:val="16"/>
        </w:rPr>
        <w:t xml:space="preserve"> </w:t>
      </w:r>
      <w:proofErr w:type="spellStart"/>
      <w:r w:rsidRPr="00A04FE7">
        <w:rPr>
          <w:w w:val="115"/>
          <w:sz w:val="16"/>
          <w:szCs w:val="16"/>
        </w:rPr>
        <w:t>terbentuknya</w:t>
      </w:r>
      <w:proofErr w:type="spellEnd"/>
      <w:r w:rsidRPr="00A04FE7">
        <w:rPr>
          <w:w w:val="115"/>
          <w:sz w:val="16"/>
          <w:szCs w:val="16"/>
        </w:rPr>
        <w:t xml:space="preserve"> </w:t>
      </w:r>
      <w:proofErr w:type="spellStart"/>
      <w:r w:rsidRPr="00A04FE7">
        <w:rPr>
          <w:w w:val="115"/>
          <w:sz w:val="16"/>
          <w:szCs w:val="16"/>
        </w:rPr>
        <w:t>budaya</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yang </w:t>
      </w:r>
      <w:proofErr w:type="spellStart"/>
      <w:r w:rsidRPr="00A04FE7">
        <w:rPr>
          <w:w w:val="115"/>
          <w:sz w:val="16"/>
          <w:szCs w:val="16"/>
        </w:rPr>
        <w:t>kuat</w:t>
      </w:r>
      <w:proofErr w:type="spellEnd"/>
      <w:r w:rsidRPr="00A04FE7">
        <w:rPr>
          <w:w w:val="115"/>
          <w:sz w:val="16"/>
          <w:szCs w:val="16"/>
        </w:rPr>
        <w:t xml:space="preserve">. </w:t>
      </w:r>
      <w:proofErr w:type="spellStart"/>
      <w:r w:rsidRPr="00A04FE7">
        <w:rPr>
          <w:w w:val="115"/>
          <w:sz w:val="16"/>
          <w:szCs w:val="16"/>
        </w:rPr>
        <w:t>Namun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praktiknya</w:t>
      </w:r>
      <w:proofErr w:type="spellEnd"/>
      <w:r w:rsidRPr="00A04FE7">
        <w:rPr>
          <w:w w:val="115"/>
          <w:sz w:val="16"/>
          <w:szCs w:val="16"/>
        </w:rPr>
        <w:t xml:space="preserve">, </w:t>
      </w:r>
      <w:proofErr w:type="spellStart"/>
      <w:r w:rsidRPr="00A04FE7">
        <w:rPr>
          <w:w w:val="115"/>
          <w:sz w:val="16"/>
          <w:szCs w:val="16"/>
        </w:rPr>
        <w:t>masih</w:t>
      </w:r>
      <w:proofErr w:type="spellEnd"/>
      <w:r w:rsidRPr="00A04FE7">
        <w:rPr>
          <w:w w:val="115"/>
          <w:sz w:val="16"/>
          <w:szCs w:val="16"/>
        </w:rPr>
        <w:t xml:space="preserve"> </w:t>
      </w:r>
      <w:proofErr w:type="spellStart"/>
      <w:r w:rsidRPr="00A04FE7">
        <w:rPr>
          <w:w w:val="115"/>
          <w:sz w:val="16"/>
          <w:szCs w:val="16"/>
        </w:rPr>
        <w:t>ditem</w:t>
      </w:r>
      <w:proofErr w:type="spellEnd"/>
      <w:r w:rsidRPr="00A04FE7">
        <w:rPr>
          <w:w w:val="115"/>
          <w:sz w:val="16"/>
          <w:szCs w:val="16"/>
        </w:rPr>
        <w:t xml:space="preserve"> </w:t>
      </w:r>
      <w:proofErr w:type="spellStart"/>
      <w:r w:rsidRPr="00A04FE7">
        <w:rPr>
          <w:w w:val="115"/>
          <w:sz w:val="16"/>
          <w:szCs w:val="16"/>
        </w:rPr>
        <w:t>ukan</w:t>
      </w:r>
      <w:proofErr w:type="spellEnd"/>
      <w:r w:rsidRPr="00A04FE7">
        <w:rPr>
          <w:w w:val="115"/>
          <w:sz w:val="16"/>
          <w:szCs w:val="16"/>
        </w:rPr>
        <w:t xml:space="preserve"> </w:t>
      </w:r>
      <w:proofErr w:type="spellStart"/>
      <w:r w:rsidRPr="00A04FE7">
        <w:rPr>
          <w:w w:val="115"/>
          <w:sz w:val="16"/>
          <w:szCs w:val="16"/>
        </w:rPr>
        <w:t>sejumlah</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atau</w:t>
      </w:r>
      <w:proofErr w:type="spellEnd"/>
      <w:r w:rsidRPr="00A04FE7">
        <w:rPr>
          <w:w w:val="115"/>
          <w:sz w:val="16"/>
          <w:szCs w:val="16"/>
        </w:rPr>
        <w:t xml:space="preserve"> </w:t>
      </w:r>
      <w:proofErr w:type="spellStart"/>
      <w:r w:rsidRPr="00A04FE7">
        <w:rPr>
          <w:w w:val="115"/>
          <w:sz w:val="16"/>
          <w:szCs w:val="16"/>
        </w:rPr>
        <w:t>pengasuh</w:t>
      </w:r>
      <w:proofErr w:type="spellEnd"/>
      <w:r w:rsidRPr="00A04FE7">
        <w:rPr>
          <w:w w:val="115"/>
          <w:sz w:val="16"/>
          <w:szCs w:val="16"/>
        </w:rPr>
        <w:t xml:space="preserve"> yang </w:t>
      </w:r>
      <w:proofErr w:type="spellStart"/>
      <w:r w:rsidRPr="00A04FE7">
        <w:rPr>
          <w:w w:val="115"/>
          <w:sz w:val="16"/>
          <w:szCs w:val="16"/>
        </w:rPr>
        <w:t>belum</w:t>
      </w:r>
      <w:proofErr w:type="spellEnd"/>
      <w:r w:rsidRPr="00A04FE7">
        <w:rPr>
          <w:w w:val="115"/>
          <w:sz w:val="16"/>
          <w:szCs w:val="16"/>
        </w:rPr>
        <w:t xml:space="preserve"> </w:t>
      </w:r>
      <w:proofErr w:type="spellStart"/>
      <w:r w:rsidRPr="00A04FE7">
        <w:rPr>
          <w:w w:val="115"/>
          <w:sz w:val="16"/>
          <w:szCs w:val="16"/>
        </w:rPr>
        <w:t>sepenuhnya</w:t>
      </w:r>
      <w:proofErr w:type="spellEnd"/>
      <w:r w:rsidRPr="00A04FE7">
        <w:rPr>
          <w:w w:val="115"/>
          <w:sz w:val="16"/>
          <w:szCs w:val="16"/>
        </w:rPr>
        <w:t xml:space="preserve"> </w:t>
      </w:r>
      <w:proofErr w:type="spellStart"/>
      <w:r w:rsidRPr="00A04FE7">
        <w:rPr>
          <w:w w:val="115"/>
          <w:sz w:val="16"/>
          <w:szCs w:val="16"/>
        </w:rPr>
        <w:t>konsisten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menggunakan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setiap</w:t>
      </w:r>
      <w:proofErr w:type="spellEnd"/>
      <w:r w:rsidRPr="00A04FE7">
        <w:rPr>
          <w:w w:val="115"/>
          <w:sz w:val="16"/>
          <w:szCs w:val="16"/>
        </w:rPr>
        <w:t xml:space="preserve"> </w:t>
      </w:r>
      <w:proofErr w:type="spellStart"/>
      <w:r w:rsidRPr="00A04FE7">
        <w:rPr>
          <w:w w:val="115"/>
          <w:sz w:val="16"/>
          <w:szCs w:val="16"/>
        </w:rPr>
        <w:t>aktivitas</w:t>
      </w:r>
      <w:proofErr w:type="spellEnd"/>
      <w:r w:rsidRPr="00A04FE7">
        <w:rPr>
          <w:w w:val="115"/>
          <w:sz w:val="16"/>
          <w:szCs w:val="16"/>
        </w:rPr>
        <w:t xml:space="preserve">, </w:t>
      </w:r>
      <w:proofErr w:type="spellStart"/>
      <w:r w:rsidRPr="00A04FE7">
        <w:rPr>
          <w:w w:val="115"/>
          <w:sz w:val="16"/>
          <w:szCs w:val="16"/>
        </w:rPr>
        <w:t>terutama</w:t>
      </w:r>
      <w:proofErr w:type="spellEnd"/>
      <w:r w:rsidRPr="00A04FE7">
        <w:rPr>
          <w:w w:val="115"/>
          <w:sz w:val="16"/>
          <w:szCs w:val="16"/>
        </w:rPr>
        <w:t xml:space="preserve"> di </w:t>
      </w:r>
      <w:proofErr w:type="spellStart"/>
      <w:r w:rsidRPr="00A04FE7">
        <w:rPr>
          <w:w w:val="115"/>
          <w:sz w:val="16"/>
          <w:szCs w:val="16"/>
        </w:rPr>
        <w:t>luar</w:t>
      </w:r>
      <w:proofErr w:type="spellEnd"/>
      <w:r w:rsidRPr="00A04FE7">
        <w:rPr>
          <w:w w:val="115"/>
          <w:sz w:val="16"/>
          <w:szCs w:val="16"/>
        </w:rPr>
        <w:t xml:space="preserve"> </w:t>
      </w:r>
      <w:proofErr w:type="spellStart"/>
      <w:r w:rsidRPr="00A04FE7">
        <w:rPr>
          <w:w w:val="115"/>
          <w:sz w:val="16"/>
          <w:szCs w:val="16"/>
        </w:rPr>
        <w:t>kegiatan</w:t>
      </w:r>
      <w:proofErr w:type="spellEnd"/>
      <w:r w:rsidRPr="00A04FE7">
        <w:rPr>
          <w:w w:val="115"/>
          <w:sz w:val="16"/>
          <w:szCs w:val="16"/>
        </w:rPr>
        <w:t xml:space="preserve"> formal </w:t>
      </w:r>
      <w:proofErr w:type="spellStart"/>
      <w:r w:rsidRPr="00A04FE7">
        <w:rPr>
          <w:w w:val="115"/>
          <w:sz w:val="16"/>
          <w:szCs w:val="16"/>
        </w:rPr>
        <w:t>pembelajaran</w:t>
      </w:r>
      <w:proofErr w:type="spellEnd"/>
      <w:r w:rsidRPr="00A04FE7">
        <w:rPr>
          <w:w w:val="115"/>
          <w:sz w:val="16"/>
          <w:szCs w:val="16"/>
        </w:rPr>
        <w:t xml:space="preserve">. </w:t>
      </w:r>
      <w:proofErr w:type="spellStart"/>
      <w:r w:rsidRPr="00A04FE7">
        <w:rPr>
          <w:w w:val="115"/>
          <w:sz w:val="16"/>
          <w:szCs w:val="16"/>
        </w:rPr>
        <w:t>Ketidakkonsistenan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dapat</w:t>
      </w:r>
      <w:proofErr w:type="spellEnd"/>
      <w:r w:rsidRPr="00A04FE7">
        <w:rPr>
          <w:w w:val="115"/>
          <w:sz w:val="16"/>
          <w:szCs w:val="16"/>
        </w:rPr>
        <w:t xml:space="preserve"> </w:t>
      </w:r>
      <w:proofErr w:type="spellStart"/>
      <w:r w:rsidRPr="00A04FE7">
        <w:rPr>
          <w:w w:val="115"/>
          <w:sz w:val="16"/>
          <w:szCs w:val="16"/>
        </w:rPr>
        <w:t>menciptakan</w:t>
      </w:r>
      <w:proofErr w:type="spellEnd"/>
      <w:r w:rsidRPr="00A04FE7">
        <w:rPr>
          <w:w w:val="115"/>
          <w:sz w:val="16"/>
          <w:szCs w:val="16"/>
        </w:rPr>
        <w:t xml:space="preserve"> </w:t>
      </w:r>
      <w:proofErr w:type="spellStart"/>
      <w:r w:rsidRPr="00A04FE7">
        <w:rPr>
          <w:w w:val="115"/>
          <w:sz w:val="16"/>
          <w:szCs w:val="16"/>
        </w:rPr>
        <w:t>kesan</w:t>
      </w:r>
      <w:proofErr w:type="spellEnd"/>
      <w:r w:rsidRPr="00A04FE7">
        <w:rPr>
          <w:w w:val="115"/>
          <w:sz w:val="16"/>
          <w:szCs w:val="16"/>
        </w:rPr>
        <w:t xml:space="preserve"> </w:t>
      </w:r>
      <w:proofErr w:type="spellStart"/>
      <w:r w:rsidRPr="00A04FE7">
        <w:rPr>
          <w:w w:val="115"/>
          <w:sz w:val="16"/>
          <w:szCs w:val="16"/>
        </w:rPr>
        <w:t>ambigu</w:t>
      </w:r>
      <w:proofErr w:type="spellEnd"/>
      <w:r w:rsidRPr="00A04FE7">
        <w:rPr>
          <w:w w:val="115"/>
          <w:sz w:val="16"/>
          <w:szCs w:val="16"/>
        </w:rPr>
        <w:t xml:space="preserve"> </w:t>
      </w:r>
      <w:proofErr w:type="spellStart"/>
      <w:r w:rsidRPr="00A04FE7">
        <w:rPr>
          <w:w w:val="115"/>
          <w:sz w:val="16"/>
          <w:szCs w:val="16"/>
        </w:rPr>
        <w:t>bagi</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dan </w:t>
      </w:r>
      <w:proofErr w:type="spellStart"/>
      <w:r w:rsidRPr="00A04FE7">
        <w:rPr>
          <w:w w:val="115"/>
          <w:sz w:val="16"/>
          <w:szCs w:val="16"/>
        </w:rPr>
        <w:t>melemahkan</w:t>
      </w:r>
      <w:proofErr w:type="spellEnd"/>
      <w:r w:rsidRPr="00A04FE7">
        <w:rPr>
          <w:w w:val="115"/>
          <w:sz w:val="16"/>
          <w:szCs w:val="16"/>
        </w:rPr>
        <w:t xml:space="preserve"> </w:t>
      </w:r>
      <w:proofErr w:type="spellStart"/>
      <w:r w:rsidRPr="00A04FE7">
        <w:rPr>
          <w:w w:val="115"/>
          <w:sz w:val="16"/>
          <w:szCs w:val="16"/>
        </w:rPr>
        <w:t>semangat</w:t>
      </w:r>
      <w:proofErr w:type="spellEnd"/>
      <w:r w:rsidRPr="00A04FE7">
        <w:rPr>
          <w:w w:val="115"/>
          <w:sz w:val="16"/>
          <w:szCs w:val="16"/>
        </w:rPr>
        <w:t xml:space="preserve"> </w:t>
      </w:r>
      <w:proofErr w:type="spellStart"/>
      <w:r w:rsidRPr="00A04FE7">
        <w:rPr>
          <w:w w:val="115"/>
          <w:sz w:val="16"/>
          <w:szCs w:val="16"/>
        </w:rPr>
        <w:t>mereka</w:t>
      </w:r>
      <w:proofErr w:type="spellEnd"/>
      <w:r w:rsidRPr="00A04FE7">
        <w:rPr>
          <w:w w:val="115"/>
          <w:sz w:val="16"/>
          <w:szCs w:val="16"/>
        </w:rPr>
        <w:t xml:space="preserve"> </w:t>
      </w:r>
      <w:proofErr w:type="spellStart"/>
      <w:r w:rsidRPr="00A04FE7">
        <w:rPr>
          <w:w w:val="115"/>
          <w:sz w:val="16"/>
          <w:szCs w:val="16"/>
        </w:rPr>
        <w:t>untuk</w:t>
      </w:r>
      <w:proofErr w:type="spellEnd"/>
      <w:r w:rsidRPr="00A04FE7">
        <w:rPr>
          <w:w w:val="115"/>
          <w:sz w:val="16"/>
          <w:szCs w:val="16"/>
        </w:rPr>
        <w:t xml:space="preserve"> </w:t>
      </w:r>
      <w:proofErr w:type="spellStart"/>
      <w:r w:rsidRPr="00A04FE7">
        <w:rPr>
          <w:w w:val="115"/>
          <w:sz w:val="16"/>
          <w:szCs w:val="16"/>
        </w:rPr>
        <w:t>meniru</w:t>
      </w:r>
      <w:proofErr w:type="spellEnd"/>
      <w:r w:rsidRPr="00A04FE7">
        <w:rPr>
          <w:w w:val="115"/>
          <w:sz w:val="16"/>
          <w:szCs w:val="16"/>
        </w:rPr>
        <w:t xml:space="preserve"> dan </w:t>
      </w:r>
      <w:proofErr w:type="spellStart"/>
      <w:r w:rsidRPr="00A04FE7">
        <w:rPr>
          <w:w w:val="115"/>
          <w:sz w:val="16"/>
          <w:szCs w:val="16"/>
        </w:rPr>
        <w:t>membiasakan</w:t>
      </w:r>
      <w:proofErr w:type="spellEnd"/>
      <w:r w:rsidRPr="00A04FE7">
        <w:rPr>
          <w:w w:val="115"/>
          <w:sz w:val="16"/>
          <w:szCs w:val="16"/>
        </w:rPr>
        <w:t xml:space="preserve"> </w:t>
      </w:r>
      <w:proofErr w:type="spellStart"/>
      <w:r w:rsidRPr="00A04FE7">
        <w:rPr>
          <w:w w:val="115"/>
          <w:sz w:val="16"/>
          <w:szCs w:val="16"/>
        </w:rPr>
        <w:t>diri</w:t>
      </w:r>
      <w:proofErr w:type="spellEnd"/>
      <w:r w:rsidRPr="00A04FE7">
        <w:rPr>
          <w:w w:val="115"/>
          <w:sz w:val="16"/>
          <w:szCs w:val="16"/>
        </w:rPr>
        <w:t xml:space="preserve"> </w:t>
      </w:r>
      <w:proofErr w:type="spellStart"/>
      <w:r w:rsidRPr="00A04FE7">
        <w:rPr>
          <w:w w:val="115"/>
          <w:sz w:val="16"/>
          <w:szCs w:val="16"/>
        </w:rPr>
        <w:t>berbicara</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w:t>
      </w:r>
      <w:proofErr w:type="spellStart"/>
      <w:r w:rsidRPr="00A04FE7">
        <w:rPr>
          <w:w w:val="115"/>
          <w:sz w:val="16"/>
          <w:szCs w:val="16"/>
        </w:rPr>
        <w:t>Demikian</w:t>
      </w:r>
      <w:proofErr w:type="spellEnd"/>
      <w:r w:rsidRPr="00A04FE7">
        <w:rPr>
          <w:w w:val="115"/>
          <w:sz w:val="16"/>
          <w:szCs w:val="16"/>
        </w:rPr>
        <w:t xml:space="preserve"> pula, di </w:t>
      </w:r>
      <w:proofErr w:type="spellStart"/>
      <w:r w:rsidRPr="00A04FE7">
        <w:rPr>
          <w:w w:val="115"/>
          <w:sz w:val="16"/>
          <w:szCs w:val="16"/>
        </w:rPr>
        <w:t>kalangan</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w:t>
      </w:r>
      <w:proofErr w:type="spellStart"/>
      <w:r w:rsidRPr="00A04FE7">
        <w:rPr>
          <w:w w:val="115"/>
          <w:sz w:val="16"/>
          <w:szCs w:val="16"/>
        </w:rPr>
        <w:t>masih</w:t>
      </w:r>
      <w:proofErr w:type="spellEnd"/>
      <w:r w:rsidRPr="00A04FE7">
        <w:rPr>
          <w:w w:val="115"/>
          <w:sz w:val="16"/>
          <w:szCs w:val="16"/>
        </w:rPr>
        <w:t xml:space="preserve"> </w:t>
      </w:r>
      <w:proofErr w:type="spellStart"/>
      <w:r w:rsidRPr="00A04FE7">
        <w:rPr>
          <w:w w:val="115"/>
          <w:sz w:val="16"/>
          <w:szCs w:val="16"/>
        </w:rPr>
        <w:t>terdapat</w:t>
      </w:r>
      <w:proofErr w:type="spellEnd"/>
      <w:r w:rsidRPr="00A04FE7">
        <w:rPr>
          <w:w w:val="115"/>
          <w:sz w:val="16"/>
          <w:szCs w:val="16"/>
        </w:rPr>
        <w:t xml:space="preserve"> </w:t>
      </w:r>
      <w:proofErr w:type="spellStart"/>
      <w:r w:rsidRPr="00A04FE7">
        <w:rPr>
          <w:w w:val="115"/>
          <w:sz w:val="16"/>
          <w:szCs w:val="16"/>
        </w:rPr>
        <w:t>pelanggaran</w:t>
      </w:r>
      <w:proofErr w:type="spellEnd"/>
      <w:r w:rsidRPr="00A04FE7">
        <w:rPr>
          <w:w w:val="115"/>
          <w:sz w:val="16"/>
          <w:szCs w:val="16"/>
        </w:rPr>
        <w:t xml:space="preserve"> </w:t>
      </w:r>
      <w:proofErr w:type="spellStart"/>
      <w:r w:rsidRPr="00A04FE7">
        <w:rPr>
          <w:w w:val="115"/>
          <w:sz w:val="16"/>
          <w:szCs w:val="16"/>
        </w:rPr>
        <w:t>terhadap</w:t>
      </w:r>
      <w:proofErr w:type="spellEnd"/>
      <w:r w:rsidRPr="00A04FE7">
        <w:rPr>
          <w:w w:val="115"/>
          <w:sz w:val="16"/>
          <w:szCs w:val="16"/>
        </w:rPr>
        <w:t xml:space="preserve"> </w:t>
      </w:r>
      <w:proofErr w:type="spellStart"/>
      <w:r w:rsidRPr="00A04FE7">
        <w:rPr>
          <w:w w:val="115"/>
          <w:sz w:val="16"/>
          <w:szCs w:val="16"/>
        </w:rPr>
        <w:t>aturan</w:t>
      </w:r>
      <w:proofErr w:type="spellEnd"/>
      <w:r w:rsidRPr="00A04FE7">
        <w:rPr>
          <w:w w:val="115"/>
          <w:sz w:val="16"/>
          <w:szCs w:val="16"/>
        </w:rPr>
        <w:t xml:space="preserve"> language area dan </w:t>
      </w:r>
      <w:proofErr w:type="spellStart"/>
      <w:r w:rsidRPr="00A04FE7">
        <w:rPr>
          <w:w w:val="115"/>
          <w:sz w:val="16"/>
          <w:szCs w:val="16"/>
        </w:rPr>
        <w:t>kewajiban</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Arab, </w:t>
      </w:r>
      <w:proofErr w:type="spellStart"/>
      <w:r w:rsidRPr="00A04FE7">
        <w:rPr>
          <w:w w:val="115"/>
          <w:sz w:val="16"/>
          <w:szCs w:val="16"/>
        </w:rPr>
        <w:t>baik</w:t>
      </w:r>
      <w:proofErr w:type="spellEnd"/>
      <w:r w:rsidRPr="00A04FE7">
        <w:rPr>
          <w:w w:val="115"/>
          <w:sz w:val="16"/>
          <w:szCs w:val="16"/>
        </w:rPr>
        <w:t xml:space="preserve"> </w:t>
      </w:r>
      <w:proofErr w:type="spellStart"/>
      <w:r w:rsidRPr="00A04FE7">
        <w:rPr>
          <w:w w:val="115"/>
          <w:sz w:val="16"/>
          <w:szCs w:val="16"/>
        </w:rPr>
        <w:t>karena</w:t>
      </w:r>
      <w:proofErr w:type="spellEnd"/>
      <w:r w:rsidRPr="00A04FE7">
        <w:rPr>
          <w:w w:val="115"/>
          <w:sz w:val="16"/>
          <w:szCs w:val="16"/>
        </w:rPr>
        <w:t xml:space="preserve"> </w:t>
      </w:r>
      <w:proofErr w:type="spellStart"/>
      <w:r w:rsidRPr="00A04FE7">
        <w:rPr>
          <w:w w:val="115"/>
          <w:sz w:val="16"/>
          <w:szCs w:val="16"/>
        </w:rPr>
        <w:t>kurangnya</w:t>
      </w:r>
      <w:proofErr w:type="spellEnd"/>
      <w:r w:rsidRPr="00A04FE7">
        <w:rPr>
          <w:w w:val="115"/>
          <w:sz w:val="16"/>
          <w:szCs w:val="16"/>
        </w:rPr>
        <w:t xml:space="preserve"> </w:t>
      </w:r>
      <w:proofErr w:type="spellStart"/>
      <w:r w:rsidRPr="00A04FE7">
        <w:rPr>
          <w:w w:val="115"/>
          <w:sz w:val="16"/>
          <w:szCs w:val="16"/>
        </w:rPr>
        <w:t>pengawasan</w:t>
      </w:r>
      <w:proofErr w:type="spellEnd"/>
      <w:r w:rsidRPr="00A04FE7">
        <w:rPr>
          <w:w w:val="115"/>
          <w:sz w:val="16"/>
          <w:szCs w:val="16"/>
        </w:rPr>
        <w:t xml:space="preserve">, </w:t>
      </w:r>
      <w:proofErr w:type="spellStart"/>
      <w:r w:rsidRPr="00A04FE7">
        <w:rPr>
          <w:w w:val="115"/>
          <w:sz w:val="16"/>
          <w:szCs w:val="16"/>
        </w:rPr>
        <w:t>minimnya</w:t>
      </w:r>
      <w:proofErr w:type="spellEnd"/>
      <w:r w:rsidRPr="00A04FE7">
        <w:rPr>
          <w:w w:val="115"/>
          <w:sz w:val="16"/>
          <w:szCs w:val="16"/>
        </w:rPr>
        <w:t xml:space="preserve"> </w:t>
      </w:r>
      <w:proofErr w:type="spellStart"/>
      <w:r w:rsidRPr="00A04FE7">
        <w:rPr>
          <w:w w:val="115"/>
          <w:sz w:val="16"/>
          <w:szCs w:val="16"/>
        </w:rPr>
        <w:t>motivasi</w:t>
      </w:r>
      <w:proofErr w:type="spellEnd"/>
      <w:r w:rsidRPr="00A04FE7">
        <w:rPr>
          <w:w w:val="115"/>
          <w:sz w:val="16"/>
          <w:szCs w:val="16"/>
        </w:rPr>
        <w:t xml:space="preserve">, </w:t>
      </w:r>
      <w:proofErr w:type="spellStart"/>
      <w:r w:rsidRPr="00A04FE7">
        <w:rPr>
          <w:w w:val="115"/>
          <w:sz w:val="16"/>
          <w:szCs w:val="16"/>
        </w:rPr>
        <w:t>maupun</w:t>
      </w:r>
      <w:proofErr w:type="spellEnd"/>
      <w:r w:rsidRPr="00A04FE7">
        <w:rPr>
          <w:w w:val="115"/>
          <w:sz w:val="16"/>
          <w:szCs w:val="16"/>
        </w:rPr>
        <w:t xml:space="preserve"> </w:t>
      </w:r>
      <w:proofErr w:type="spellStart"/>
      <w:r w:rsidRPr="00A04FE7">
        <w:rPr>
          <w:w w:val="115"/>
          <w:sz w:val="16"/>
          <w:szCs w:val="16"/>
        </w:rPr>
        <w:t>pengaruh</w:t>
      </w:r>
      <w:proofErr w:type="spellEnd"/>
      <w:r w:rsidRPr="00A04FE7">
        <w:rPr>
          <w:w w:val="115"/>
          <w:sz w:val="16"/>
          <w:szCs w:val="16"/>
        </w:rPr>
        <w:t xml:space="preserve"> </w:t>
      </w:r>
      <w:proofErr w:type="spellStart"/>
      <w:r w:rsidRPr="00A04FE7">
        <w:rPr>
          <w:w w:val="115"/>
          <w:sz w:val="16"/>
          <w:szCs w:val="16"/>
        </w:rPr>
        <w:t>teman</w:t>
      </w:r>
      <w:proofErr w:type="spellEnd"/>
      <w:r w:rsidRPr="00A04FE7">
        <w:rPr>
          <w:w w:val="115"/>
          <w:sz w:val="16"/>
          <w:szCs w:val="16"/>
        </w:rPr>
        <w:t xml:space="preserve"> </w:t>
      </w:r>
      <w:proofErr w:type="spellStart"/>
      <w:r w:rsidRPr="00A04FE7">
        <w:rPr>
          <w:w w:val="115"/>
          <w:sz w:val="16"/>
          <w:szCs w:val="16"/>
        </w:rPr>
        <w:t>sebaya</w:t>
      </w:r>
      <w:proofErr w:type="spellEnd"/>
      <w:r w:rsidRPr="00A04FE7">
        <w:rPr>
          <w:w w:val="115"/>
          <w:sz w:val="16"/>
          <w:szCs w:val="16"/>
        </w:rPr>
        <w:t xml:space="preserve"> yang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mendukung</w:t>
      </w:r>
      <w:proofErr w:type="spellEnd"/>
      <w:r w:rsidRPr="00A04FE7">
        <w:rPr>
          <w:w w:val="115"/>
          <w:sz w:val="16"/>
          <w:szCs w:val="16"/>
        </w:rPr>
        <w:t xml:space="preserve">. Ketika </w:t>
      </w:r>
      <w:proofErr w:type="spellStart"/>
      <w:r w:rsidRPr="00A04FE7">
        <w:rPr>
          <w:w w:val="115"/>
          <w:sz w:val="16"/>
          <w:szCs w:val="16"/>
        </w:rPr>
        <w:t>kedisiplinan</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ditegakkan</w:t>
      </w:r>
      <w:proofErr w:type="spellEnd"/>
      <w:r w:rsidRPr="00A04FE7">
        <w:rPr>
          <w:w w:val="115"/>
          <w:sz w:val="16"/>
          <w:szCs w:val="16"/>
        </w:rPr>
        <w:t xml:space="preserve"> </w:t>
      </w:r>
      <w:proofErr w:type="spellStart"/>
      <w:r w:rsidRPr="00A04FE7">
        <w:rPr>
          <w:w w:val="115"/>
          <w:sz w:val="16"/>
          <w:szCs w:val="16"/>
        </w:rPr>
        <w:t>secara</w:t>
      </w:r>
      <w:proofErr w:type="spellEnd"/>
      <w:r w:rsidRPr="00A04FE7">
        <w:rPr>
          <w:w w:val="115"/>
          <w:sz w:val="16"/>
          <w:szCs w:val="16"/>
        </w:rPr>
        <w:t xml:space="preserve"> </w:t>
      </w:r>
      <w:proofErr w:type="spellStart"/>
      <w:r w:rsidRPr="00A04FE7">
        <w:rPr>
          <w:w w:val="115"/>
          <w:sz w:val="16"/>
          <w:szCs w:val="16"/>
        </w:rPr>
        <w:t>tegas</w:t>
      </w:r>
      <w:proofErr w:type="spellEnd"/>
      <w:r w:rsidRPr="00A04FE7">
        <w:rPr>
          <w:w w:val="115"/>
          <w:sz w:val="16"/>
          <w:szCs w:val="16"/>
        </w:rPr>
        <w:t xml:space="preserve"> dan </w:t>
      </w:r>
      <w:proofErr w:type="spellStart"/>
      <w:r w:rsidRPr="00A04FE7">
        <w:rPr>
          <w:w w:val="115"/>
          <w:sz w:val="16"/>
          <w:szCs w:val="16"/>
        </w:rPr>
        <w:t>merata</w:t>
      </w:r>
      <w:proofErr w:type="spellEnd"/>
      <w:r w:rsidRPr="00A04FE7">
        <w:rPr>
          <w:w w:val="115"/>
          <w:sz w:val="16"/>
          <w:szCs w:val="16"/>
        </w:rPr>
        <w:t xml:space="preserve">, </w:t>
      </w:r>
      <w:proofErr w:type="spellStart"/>
      <w:r w:rsidRPr="00A04FE7">
        <w:rPr>
          <w:w w:val="115"/>
          <w:sz w:val="16"/>
          <w:szCs w:val="16"/>
        </w:rPr>
        <w:t>maka</w:t>
      </w:r>
      <w:proofErr w:type="spellEnd"/>
      <w:r w:rsidRPr="00A04FE7">
        <w:rPr>
          <w:w w:val="115"/>
          <w:sz w:val="16"/>
          <w:szCs w:val="16"/>
        </w:rPr>
        <w:t xml:space="preserve"> </w:t>
      </w:r>
      <w:proofErr w:type="spellStart"/>
      <w:r w:rsidRPr="00A04FE7">
        <w:rPr>
          <w:w w:val="115"/>
          <w:sz w:val="16"/>
          <w:szCs w:val="16"/>
        </w:rPr>
        <w:t>teladan</w:t>
      </w:r>
      <w:proofErr w:type="spellEnd"/>
      <w:r w:rsidRPr="00A04FE7">
        <w:rPr>
          <w:w w:val="115"/>
          <w:sz w:val="16"/>
          <w:szCs w:val="16"/>
        </w:rPr>
        <w:t xml:space="preserve"> yang </w:t>
      </w:r>
      <w:proofErr w:type="spellStart"/>
      <w:r w:rsidRPr="00A04FE7">
        <w:rPr>
          <w:w w:val="115"/>
          <w:sz w:val="16"/>
          <w:szCs w:val="16"/>
        </w:rPr>
        <w:t>diberikan</w:t>
      </w:r>
      <w:proofErr w:type="spellEnd"/>
      <w:r w:rsidRPr="00A04FE7">
        <w:rPr>
          <w:w w:val="115"/>
          <w:sz w:val="16"/>
          <w:szCs w:val="16"/>
        </w:rPr>
        <w:t xml:space="preserve"> oleh </w:t>
      </w:r>
      <w:proofErr w:type="spellStart"/>
      <w:r w:rsidRPr="00A04FE7">
        <w:rPr>
          <w:w w:val="115"/>
          <w:sz w:val="16"/>
          <w:szCs w:val="16"/>
        </w:rPr>
        <w:t>sebagian</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atau</w:t>
      </w:r>
      <w:proofErr w:type="spellEnd"/>
      <w:r w:rsidRPr="00A04FE7">
        <w:rPr>
          <w:w w:val="115"/>
          <w:sz w:val="16"/>
          <w:szCs w:val="16"/>
        </w:rPr>
        <w:t xml:space="preserve">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menjadi</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maksimal</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membentuk</w:t>
      </w:r>
      <w:proofErr w:type="spellEnd"/>
      <w:r w:rsidRPr="00A04FE7">
        <w:rPr>
          <w:w w:val="115"/>
          <w:sz w:val="16"/>
          <w:szCs w:val="16"/>
        </w:rPr>
        <w:t xml:space="preserve"> </w:t>
      </w:r>
      <w:proofErr w:type="spellStart"/>
      <w:r w:rsidRPr="00A04FE7">
        <w:rPr>
          <w:w w:val="115"/>
          <w:sz w:val="16"/>
          <w:szCs w:val="16"/>
        </w:rPr>
        <w:t>perilaku</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w:t>
      </w:r>
    </w:p>
    <w:p w14:paraId="54E86517" w14:textId="77777777" w:rsidR="00A04FE7" w:rsidRPr="00A04FE7" w:rsidRDefault="00A04FE7" w:rsidP="00A04FE7">
      <w:pPr>
        <w:tabs>
          <w:tab w:val="left" w:pos="2970"/>
        </w:tabs>
        <w:jc w:val="both"/>
        <w:rPr>
          <w:w w:val="115"/>
          <w:sz w:val="16"/>
          <w:szCs w:val="16"/>
        </w:rPr>
      </w:pPr>
      <w:proofErr w:type="spellStart"/>
      <w:r w:rsidRPr="00A04FE7">
        <w:rPr>
          <w:w w:val="115"/>
          <w:sz w:val="16"/>
          <w:szCs w:val="16"/>
        </w:rPr>
        <w:t>Kurangnya</w:t>
      </w:r>
      <w:proofErr w:type="spellEnd"/>
      <w:r w:rsidRPr="00A04FE7">
        <w:rPr>
          <w:w w:val="115"/>
          <w:sz w:val="16"/>
          <w:szCs w:val="16"/>
        </w:rPr>
        <w:t xml:space="preserve"> </w:t>
      </w:r>
      <w:proofErr w:type="spellStart"/>
      <w:r w:rsidRPr="00A04FE7">
        <w:rPr>
          <w:w w:val="115"/>
          <w:sz w:val="16"/>
          <w:szCs w:val="16"/>
        </w:rPr>
        <w:t>kedisiplinan</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juga </w:t>
      </w:r>
      <w:proofErr w:type="spellStart"/>
      <w:r w:rsidRPr="00A04FE7">
        <w:rPr>
          <w:w w:val="115"/>
          <w:sz w:val="16"/>
          <w:szCs w:val="16"/>
        </w:rPr>
        <w:t>dapat</w:t>
      </w:r>
      <w:proofErr w:type="spellEnd"/>
      <w:r w:rsidRPr="00A04FE7">
        <w:rPr>
          <w:w w:val="115"/>
          <w:sz w:val="16"/>
          <w:szCs w:val="16"/>
        </w:rPr>
        <w:t xml:space="preserve"> </w:t>
      </w:r>
      <w:proofErr w:type="spellStart"/>
      <w:r w:rsidRPr="00A04FE7">
        <w:rPr>
          <w:w w:val="115"/>
          <w:sz w:val="16"/>
          <w:szCs w:val="16"/>
        </w:rPr>
        <w:t>disebabkan</w:t>
      </w:r>
      <w:proofErr w:type="spellEnd"/>
      <w:r w:rsidRPr="00A04FE7">
        <w:rPr>
          <w:w w:val="115"/>
          <w:sz w:val="16"/>
          <w:szCs w:val="16"/>
        </w:rPr>
        <w:t xml:space="preserve"> oleh </w:t>
      </w:r>
      <w:proofErr w:type="spellStart"/>
      <w:r w:rsidRPr="00A04FE7">
        <w:rPr>
          <w:w w:val="115"/>
          <w:sz w:val="16"/>
          <w:szCs w:val="16"/>
        </w:rPr>
        <w:t>kelelahan</w:t>
      </w:r>
      <w:proofErr w:type="spellEnd"/>
      <w:r w:rsidRPr="00A04FE7">
        <w:rPr>
          <w:w w:val="115"/>
          <w:sz w:val="16"/>
          <w:szCs w:val="16"/>
        </w:rPr>
        <w:t xml:space="preserve"> </w:t>
      </w:r>
      <w:proofErr w:type="spellStart"/>
      <w:r w:rsidRPr="00A04FE7">
        <w:rPr>
          <w:w w:val="115"/>
          <w:sz w:val="16"/>
          <w:szCs w:val="16"/>
        </w:rPr>
        <w:t>atau</w:t>
      </w:r>
      <w:proofErr w:type="spellEnd"/>
      <w:r w:rsidRPr="00A04FE7">
        <w:rPr>
          <w:w w:val="115"/>
          <w:sz w:val="16"/>
          <w:szCs w:val="16"/>
        </w:rPr>
        <w:t xml:space="preserve"> </w:t>
      </w:r>
      <w:proofErr w:type="spellStart"/>
      <w:r w:rsidRPr="00A04FE7">
        <w:rPr>
          <w:w w:val="115"/>
          <w:sz w:val="16"/>
          <w:szCs w:val="16"/>
        </w:rPr>
        <w:t>kepadatan</w:t>
      </w:r>
      <w:proofErr w:type="spellEnd"/>
      <w:r w:rsidRPr="00A04FE7">
        <w:rPr>
          <w:w w:val="115"/>
          <w:sz w:val="16"/>
          <w:szCs w:val="16"/>
        </w:rPr>
        <w:t xml:space="preserve"> </w:t>
      </w:r>
      <w:proofErr w:type="spellStart"/>
      <w:r w:rsidRPr="00A04FE7">
        <w:rPr>
          <w:w w:val="115"/>
          <w:sz w:val="16"/>
          <w:szCs w:val="16"/>
        </w:rPr>
        <w:t>aktivitas</w:t>
      </w:r>
      <w:proofErr w:type="spellEnd"/>
      <w:r w:rsidRPr="00A04FE7">
        <w:rPr>
          <w:w w:val="115"/>
          <w:sz w:val="16"/>
          <w:szCs w:val="16"/>
        </w:rPr>
        <w:t xml:space="preserve"> </w:t>
      </w:r>
      <w:proofErr w:type="spellStart"/>
      <w:r w:rsidRPr="00A04FE7">
        <w:rPr>
          <w:w w:val="115"/>
          <w:sz w:val="16"/>
          <w:szCs w:val="16"/>
        </w:rPr>
        <w:t>harian</w:t>
      </w:r>
      <w:proofErr w:type="spellEnd"/>
      <w:r w:rsidRPr="00A04FE7">
        <w:rPr>
          <w:w w:val="115"/>
          <w:sz w:val="16"/>
          <w:szCs w:val="16"/>
        </w:rPr>
        <w:t xml:space="preserve">, yang </w:t>
      </w:r>
      <w:proofErr w:type="spellStart"/>
      <w:r w:rsidRPr="00A04FE7">
        <w:rPr>
          <w:w w:val="115"/>
          <w:sz w:val="16"/>
          <w:szCs w:val="16"/>
        </w:rPr>
        <w:t>membuat</w:t>
      </w:r>
      <w:proofErr w:type="spellEnd"/>
      <w:r w:rsidRPr="00A04FE7">
        <w:rPr>
          <w:w w:val="115"/>
          <w:sz w:val="16"/>
          <w:szCs w:val="16"/>
        </w:rPr>
        <w:t xml:space="preserve"> </w:t>
      </w:r>
      <w:proofErr w:type="spellStart"/>
      <w:r w:rsidRPr="00A04FE7">
        <w:rPr>
          <w:w w:val="115"/>
          <w:sz w:val="16"/>
          <w:szCs w:val="16"/>
        </w:rPr>
        <w:t>sebagian</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atau</w:t>
      </w:r>
      <w:proofErr w:type="spellEnd"/>
      <w:r w:rsidRPr="00A04FE7">
        <w:rPr>
          <w:w w:val="115"/>
          <w:sz w:val="16"/>
          <w:szCs w:val="16"/>
        </w:rPr>
        <w:t xml:space="preserve">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merasa</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cukup</w:t>
      </w:r>
      <w:proofErr w:type="spellEnd"/>
      <w:r w:rsidRPr="00A04FE7">
        <w:rPr>
          <w:w w:val="115"/>
          <w:sz w:val="16"/>
          <w:szCs w:val="16"/>
        </w:rPr>
        <w:t xml:space="preserve"> </w:t>
      </w:r>
      <w:proofErr w:type="spellStart"/>
      <w:r w:rsidRPr="00A04FE7">
        <w:rPr>
          <w:w w:val="115"/>
          <w:sz w:val="16"/>
          <w:szCs w:val="16"/>
        </w:rPr>
        <w:t>fokus</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menjaga</w:t>
      </w:r>
      <w:proofErr w:type="spellEnd"/>
      <w:r w:rsidRPr="00A04FE7">
        <w:rPr>
          <w:w w:val="115"/>
          <w:sz w:val="16"/>
          <w:szCs w:val="16"/>
        </w:rPr>
        <w:t xml:space="preserve"> </w:t>
      </w:r>
      <w:proofErr w:type="spellStart"/>
      <w:r w:rsidRPr="00A04FE7">
        <w:rPr>
          <w:w w:val="115"/>
          <w:sz w:val="16"/>
          <w:szCs w:val="16"/>
        </w:rPr>
        <w:t>konsistensi</w:t>
      </w:r>
      <w:proofErr w:type="spellEnd"/>
      <w:r w:rsidRPr="00A04FE7">
        <w:rPr>
          <w:w w:val="115"/>
          <w:sz w:val="16"/>
          <w:szCs w:val="16"/>
        </w:rPr>
        <w:t xml:space="preserve"> </w:t>
      </w:r>
      <w:proofErr w:type="spellStart"/>
      <w:r w:rsidRPr="00A04FE7">
        <w:rPr>
          <w:w w:val="115"/>
          <w:sz w:val="16"/>
          <w:szCs w:val="16"/>
        </w:rPr>
        <w:t>berbahasa</w:t>
      </w:r>
      <w:proofErr w:type="spellEnd"/>
      <w:r w:rsidRPr="00A04FE7">
        <w:rPr>
          <w:w w:val="115"/>
          <w:sz w:val="16"/>
          <w:szCs w:val="16"/>
        </w:rPr>
        <w:t xml:space="preserve">. Selain </w:t>
      </w:r>
      <w:proofErr w:type="spellStart"/>
      <w:r w:rsidRPr="00A04FE7">
        <w:rPr>
          <w:w w:val="115"/>
          <w:sz w:val="16"/>
          <w:szCs w:val="16"/>
        </w:rPr>
        <w:t>itu</w:t>
      </w:r>
      <w:proofErr w:type="spellEnd"/>
      <w:r w:rsidRPr="00A04FE7">
        <w:rPr>
          <w:w w:val="115"/>
          <w:sz w:val="16"/>
          <w:szCs w:val="16"/>
        </w:rPr>
        <w:t xml:space="preserve">, </w:t>
      </w:r>
      <w:proofErr w:type="spellStart"/>
      <w:r w:rsidRPr="00A04FE7">
        <w:rPr>
          <w:w w:val="115"/>
          <w:sz w:val="16"/>
          <w:szCs w:val="16"/>
        </w:rPr>
        <w:t>tidak</w:t>
      </w:r>
      <w:proofErr w:type="spellEnd"/>
      <w:r w:rsidRPr="00A04FE7">
        <w:rPr>
          <w:w w:val="115"/>
          <w:sz w:val="16"/>
          <w:szCs w:val="16"/>
        </w:rPr>
        <w:t xml:space="preserve"> </w:t>
      </w:r>
      <w:proofErr w:type="spellStart"/>
      <w:r w:rsidRPr="00A04FE7">
        <w:rPr>
          <w:w w:val="115"/>
          <w:sz w:val="16"/>
          <w:szCs w:val="16"/>
        </w:rPr>
        <w:t>semua</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memiliki</w:t>
      </w:r>
      <w:proofErr w:type="spellEnd"/>
      <w:r w:rsidRPr="00A04FE7">
        <w:rPr>
          <w:w w:val="115"/>
          <w:sz w:val="16"/>
          <w:szCs w:val="16"/>
        </w:rPr>
        <w:t xml:space="preserve"> </w:t>
      </w:r>
      <w:proofErr w:type="spellStart"/>
      <w:r w:rsidRPr="00A04FE7">
        <w:rPr>
          <w:w w:val="115"/>
          <w:sz w:val="16"/>
          <w:szCs w:val="16"/>
        </w:rPr>
        <w:t>latar</w:t>
      </w:r>
      <w:proofErr w:type="spellEnd"/>
      <w:r w:rsidRPr="00A04FE7">
        <w:rPr>
          <w:w w:val="115"/>
          <w:sz w:val="16"/>
          <w:szCs w:val="16"/>
        </w:rPr>
        <w:t xml:space="preserve"> </w:t>
      </w:r>
      <w:proofErr w:type="spellStart"/>
      <w:r w:rsidRPr="00A04FE7">
        <w:rPr>
          <w:w w:val="115"/>
          <w:sz w:val="16"/>
          <w:szCs w:val="16"/>
        </w:rPr>
        <w:t>belakang</w:t>
      </w:r>
      <w:proofErr w:type="spellEnd"/>
      <w:r w:rsidRPr="00A04FE7">
        <w:rPr>
          <w:w w:val="115"/>
          <w:sz w:val="16"/>
          <w:szCs w:val="16"/>
        </w:rPr>
        <w:t xml:space="preserve"> </w:t>
      </w:r>
      <w:proofErr w:type="spellStart"/>
      <w:r w:rsidRPr="00A04FE7">
        <w:rPr>
          <w:w w:val="115"/>
          <w:sz w:val="16"/>
          <w:szCs w:val="16"/>
        </w:rPr>
        <w:t>atau</w:t>
      </w:r>
      <w:proofErr w:type="spellEnd"/>
      <w:r w:rsidRPr="00A04FE7">
        <w:rPr>
          <w:w w:val="115"/>
          <w:sz w:val="16"/>
          <w:szCs w:val="16"/>
        </w:rPr>
        <w:t xml:space="preserve"> </w:t>
      </w:r>
      <w:proofErr w:type="spellStart"/>
      <w:r w:rsidRPr="00A04FE7">
        <w:rPr>
          <w:w w:val="115"/>
          <w:sz w:val="16"/>
          <w:szCs w:val="16"/>
        </w:rPr>
        <w:t>kemampuan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Arab yang </w:t>
      </w:r>
      <w:proofErr w:type="spellStart"/>
      <w:r w:rsidRPr="00A04FE7">
        <w:rPr>
          <w:w w:val="115"/>
          <w:sz w:val="16"/>
          <w:szCs w:val="16"/>
        </w:rPr>
        <w:t>kuat</w:t>
      </w:r>
      <w:proofErr w:type="spellEnd"/>
      <w:r w:rsidRPr="00A04FE7">
        <w:rPr>
          <w:w w:val="115"/>
          <w:sz w:val="16"/>
          <w:szCs w:val="16"/>
        </w:rPr>
        <w:t xml:space="preserve">, </w:t>
      </w:r>
      <w:proofErr w:type="spellStart"/>
      <w:r w:rsidRPr="00A04FE7">
        <w:rPr>
          <w:w w:val="115"/>
          <w:sz w:val="16"/>
          <w:szCs w:val="16"/>
        </w:rPr>
        <w:t>sehingga</w:t>
      </w:r>
      <w:proofErr w:type="spellEnd"/>
      <w:r w:rsidRPr="00A04FE7">
        <w:rPr>
          <w:w w:val="115"/>
          <w:sz w:val="16"/>
          <w:szCs w:val="16"/>
        </w:rPr>
        <w:t xml:space="preserve"> </w:t>
      </w:r>
      <w:proofErr w:type="spellStart"/>
      <w:r w:rsidRPr="00A04FE7">
        <w:rPr>
          <w:w w:val="115"/>
          <w:sz w:val="16"/>
          <w:szCs w:val="16"/>
        </w:rPr>
        <w:t>mereka</w:t>
      </w:r>
      <w:proofErr w:type="spellEnd"/>
      <w:r w:rsidRPr="00A04FE7">
        <w:rPr>
          <w:w w:val="115"/>
          <w:sz w:val="16"/>
          <w:szCs w:val="16"/>
        </w:rPr>
        <w:t xml:space="preserve"> </w:t>
      </w:r>
      <w:proofErr w:type="spellStart"/>
      <w:r w:rsidRPr="00A04FE7">
        <w:rPr>
          <w:w w:val="115"/>
          <w:sz w:val="16"/>
          <w:szCs w:val="16"/>
        </w:rPr>
        <w:t>cenderung</w:t>
      </w:r>
      <w:proofErr w:type="spellEnd"/>
      <w:r w:rsidRPr="00A04FE7">
        <w:rPr>
          <w:w w:val="115"/>
          <w:sz w:val="16"/>
          <w:szCs w:val="16"/>
        </w:rPr>
        <w:t xml:space="preserve"> </w:t>
      </w:r>
      <w:proofErr w:type="spellStart"/>
      <w:r w:rsidRPr="00A04FE7">
        <w:rPr>
          <w:w w:val="115"/>
          <w:sz w:val="16"/>
          <w:szCs w:val="16"/>
        </w:rPr>
        <w:t>kembali</w:t>
      </w:r>
      <w:proofErr w:type="spellEnd"/>
      <w:r w:rsidRPr="00A04FE7">
        <w:rPr>
          <w:w w:val="115"/>
          <w:sz w:val="16"/>
          <w:szCs w:val="16"/>
        </w:rPr>
        <w:t xml:space="preserve"> </w:t>
      </w:r>
      <w:proofErr w:type="spellStart"/>
      <w:r w:rsidRPr="00A04FE7">
        <w:rPr>
          <w:w w:val="115"/>
          <w:sz w:val="16"/>
          <w:szCs w:val="16"/>
        </w:rPr>
        <w:t>menggunakan</w:t>
      </w:r>
      <w:proofErr w:type="spellEnd"/>
      <w:r w:rsidRPr="00A04FE7">
        <w:rPr>
          <w:w w:val="115"/>
          <w:sz w:val="16"/>
          <w:szCs w:val="16"/>
        </w:rPr>
        <w:t xml:space="preserve"> </w:t>
      </w:r>
      <w:proofErr w:type="spellStart"/>
      <w:r w:rsidRPr="00A04FE7">
        <w:rPr>
          <w:w w:val="115"/>
          <w:sz w:val="16"/>
          <w:szCs w:val="16"/>
        </w:rPr>
        <w:t>bahasa</w:t>
      </w:r>
      <w:proofErr w:type="spellEnd"/>
      <w:r w:rsidRPr="00A04FE7">
        <w:rPr>
          <w:w w:val="115"/>
          <w:sz w:val="16"/>
          <w:szCs w:val="16"/>
        </w:rPr>
        <w:t xml:space="preserve"> Indonesia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berinteraksi</w:t>
      </w:r>
      <w:proofErr w:type="spellEnd"/>
      <w:r w:rsidRPr="00A04FE7">
        <w:rPr>
          <w:w w:val="115"/>
          <w:sz w:val="16"/>
          <w:szCs w:val="16"/>
        </w:rPr>
        <w:t xml:space="preserve">, </w:t>
      </w:r>
      <w:proofErr w:type="spellStart"/>
      <w:r w:rsidRPr="00A04FE7">
        <w:rPr>
          <w:w w:val="115"/>
          <w:sz w:val="16"/>
          <w:szCs w:val="16"/>
        </w:rPr>
        <w:t>terutama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komunikasi</w:t>
      </w:r>
      <w:proofErr w:type="spellEnd"/>
      <w:r w:rsidRPr="00A04FE7">
        <w:rPr>
          <w:w w:val="115"/>
          <w:sz w:val="16"/>
          <w:szCs w:val="16"/>
        </w:rPr>
        <w:t xml:space="preserve"> </w:t>
      </w:r>
      <w:proofErr w:type="gramStart"/>
      <w:r w:rsidRPr="00A04FE7">
        <w:rPr>
          <w:w w:val="115"/>
          <w:sz w:val="16"/>
          <w:szCs w:val="16"/>
        </w:rPr>
        <w:t>nonformal[</w:t>
      </w:r>
      <w:proofErr w:type="gramEnd"/>
      <w:r w:rsidRPr="00A04FE7">
        <w:rPr>
          <w:w w:val="115"/>
          <w:sz w:val="16"/>
          <w:szCs w:val="16"/>
        </w:rPr>
        <w:t>34].</w:t>
      </w:r>
    </w:p>
    <w:p w14:paraId="727AF34D" w14:textId="77777777" w:rsidR="00A04FE7" w:rsidRPr="00A04FE7" w:rsidRDefault="00A04FE7" w:rsidP="00A04FE7">
      <w:pPr>
        <w:tabs>
          <w:tab w:val="left" w:pos="2970"/>
        </w:tabs>
        <w:jc w:val="both"/>
        <w:rPr>
          <w:w w:val="115"/>
          <w:sz w:val="16"/>
          <w:szCs w:val="16"/>
        </w:rPr>
        <w:sectPr w:rsidR="00A04FE7" w:rsidRPr="00A04FE7" w:rsidSect="00A04FE7">
          <w:pgSz w:w="11910" w:h="16850"/>
          <w:pgMar w:top="1200" w:right="1000" w:bottom="2060" w:left="740" w:header="897" w:footer="1825" w:gutter="0"/>
          <w:cols w:space="720"/>
        </w:sectPr>
      </w:pPr>
    </w:p>
    <w:p w14:paraId="71D4C9E7" w14:textId="77777777" w:rsidR="00A04FE7" w:rsidRPr="00A04FE7" w:rsidRDefault="00A04FE7" w:rsidP="00A04FE7">
      <w:pPr>
        <w:tabs>
          <w:tab w:val="left" w:pos="2970"/>
        </w:tabs>
        <w:jc w:val="both"/>
        <w:rPr>
          <w:w w:val="115"/>
          <w:sz w:val="16"/>
          <w:szCs w:val="16"/>
        </w:rPr>
      </w:pPr>
    </w:p>
    <w:p w14:paraId="0B52A9B8" w14:textId="77777777" w:rsidR="00A04FE7" w:rsidRPr="00A04FE7" w:rsidRDefault="00A04FE7" w:rsidP="00A04FE7">
      <w:pPr>
        <w:tabs>
          <w:tab w:val="left" w:pos="2970"/>
        </w:tabs>
        <w:jc w:val="both"/>
        <w:rPr>
          <w:w w:val="115"/>
          <w:sz w:val="16"/>
          <w:szCs w:val="16"/>
        </w:rPr>
      </w:pPr>
    </w:p>
    <w:p w14:paraId="7D45A2A0" w14:textId="77777777" w:rsidR="00A04FE7" w:rsidRPr="00A04FE7" w:rsidRDefault="00A04FE7" w:rsidP="00A04FE7">
      <w:pPr>
        <w:tabs>
          <w:tab w:val="left" w:pos="2970"/>
        </w:tabs>
        <w:jc w:val="both"/>
        <w:rPr>
          <w:w w:val="115"/>
          <w:sz w:val="16"/>
          <w:szCs w:val="16"/>
        </w:rPr>
      </w:pPr>
    </w:p>
    <w:p w14:paraId="737CC976" w14:textId="77777777" w:rsidR="00A04FE7" w:rsidRPr="00A04FE7" w:rsidRDefault="00A04FE7" w:rsidP="00A04FE7">
      <w:pPr>
        <w:numPr>
          <w:ilvl w:val="2"/>
          <w:numId w:val="40"/>
        </w:numPr>
        <w:tabs>
          <w:tab w:val="left" w:pos="2970"/>
        </w:tabs>
        <w:jc w:val="both"/>
        <w:rPr>
          <w:w w:val="115"/>
          <w:sz w:val="16"/>
          <w:szCs w:val="16"/>
          <w:lang w:val="nb-NO"/>
        </w:rPr>
      </w:pPr>
      <w:r w:rsidRPr="00A04FE7">
        <w:rPr>
          <w:w w:val="115"/>
          <w:sz w:val="16"/>
          <w:szCs w:val="16"/>
          <w:lang w:val="nb-NO"/>
        </w:rPr>
        <w:t>Perbedaan latar belakang kemampuan berbahasa santri</w:t>
      </w:r>
    </w:p>
    <w:p w14:paraId="15499F18"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faktor lain yang turut menjadi penghambat dalam efektivitas keteladanan berbahasa adalah perbedaan latar belakang kemampuan santri dalam penguasaan bahasa Arab. Santri yang datang dari berbagai daerah dengan tingkat pendidikan yang berbeda membawa kemampuan awal yang beragam dalam memahami dan menggunakan bahasa Arab[35]. Hal ini menjadi tantangan tersendiri bagi pengajar dan pengasuh dalam menanamkan budaya berbahasa melalui keteladanan. Sebagian santri baru, terutama yang belum pernah mengenal bahasa Arab sebelumnya, merasa kesulitan untuk langsung menyesuaikan diri dengan lingkungan yang mewajibkan penggunaan bahasa Arab. Ketika mereka belum memiliki cukup kosakata atau pemahaman dasar, mereka cenderung merasa tertekan, malu, atau enggan untuk mencoba berbicara. Akibatnya, proses imitasi terhadap keteladanan yang diberikan oleh pengajar dan pengasuh tidak berjalan secara maksimal.</w:t>
      </w:r>
    </w:p>
    <w:p w14:paraId="44690C7F"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Perbedaan ini juga menyebabkan terjadinya kesenjangan dalam interaksi antarsantri, di mana santri yang sudah mahir lebih mudah aktif dalam percakapan, sementara yang masih pemula cenderung pasif. Dalam jangka panjang, kondisi ini dapat menghambat terbentuknya lingkungan bahasa yang merata dan inklusif. Meskipun pengajar dan pengasuh sudah memberikan con toh penggunaan bahasa Arab yang baik, tidak semua santri dapat langsung menirunya dengan percaya diri. Maka perbedaan latar belakang ini menjadi salah satu faktor penghambat dalam proses internalisasi keteladanan bahasa Arab di lingkungan pondok. Untuk men gatasi hambatan ini, diperlukan pendekatan yang lebih personal dan bertahap, seperti pembinaan bahasa dalam kelompok kecil sesuai tingkat kemampuan, serta pemberian motivasi dan pendampingan intensif bagi santri yang masih pemula. Dengan begitu, seluruh sa ntri dapat merasakan manfaat dari keteladanan yang diberikan dan terlibat aktif dalam proses pembelajaran bahasa Arab.</w:t>
      </w:r>
    </w:p>
    <w:p w14:paraId="0D11477F" w14:textId="5CFFE020" w:rsidR="00A04FE7" w:rsidRPr="00A04FE7" w:rsidRDefault="00A04FE7" w:rsidP="00A04FE7">
      <w:pPr>
        <w:tabs>
          <w:tab w:val="left" w:pos="2970"/>
        </w:tabs>
        <w:jc w:val="both"/>
        <w:rPr>
          <w:w w:val="115"/>
          <w:sz w:val="16"/>
          <w:szCs w:val="16"/>
          <w:lang w:val="nb-NO"/>
        </w:rPr>
      </w:pPr>
      <w:r w:rsidRPr="00A04FE7">
        <w:rPr>
          <w:w w:val="115"/>
          <w:sz w:val="16"/>
          <w:szCs w:val="16"/>
        </w:rPr>
        <w:drawing>
          <wp:anchor distT="0" distB="0" distL="0" distR="0" simplePos="0" relativeHeight="487599104" behindDoc="1" locked="0" layoutInCell="1" allowOverlap="1" wp14:anchorId="067610CE" wp14:editId="28E7BB0E">
            <wp:simplePos x="0" y="0"/>
            <wp:positionH relativeFrom="page">
              <wp:posOffset>2096135</wp:posOffset>
            </wp:positionH>
            <wp:positionV relativeFrom="paragraph">
              <wp:posOffset>165735</wp:posOffset>
            </wp:positionV>
            <wp:extent cx="4034790" cy="3287395"/>
            <wp:effectExtent l="0" t="0" r="3810" b="8255"/>
            <wp:wrapTopAndBottom/>
            <wp:docPr id="162926100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4790" cy="3287395"/>
                    </a:xfrm>
                    <a:prstGeom prst="rect">
                      <a:avLst/>
                    </a:prstGeom>
                    <a:noFill/>
                  </pic:spPr>
                </pic:pic>
              </a:graphicData>
            </a:graphic>
            <wp14:sizeRelH relativeFrom="page">
              <wp14:pctWidth>0</wp14:pctWidth>
            </wp14:sizeRelH>
            <wp14:sizeRelV relativeFrom="page">
              <wp14:pctHeight>0</wp14:pctHeight>
            </wp14:sizeRelV>
          </wp:anchor>
        </w:drawing>
      </w:r>
    </w:p>
    <w:p w14:paraId="6AF08111"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Gambar 3. Peraturan penggerak bahasa Pondok Modern Darul Islam</w:t>
      </w:r>
    </w:p>
    <w:p w14:paraId="27945047"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Dari penerapan pembelajaran maharah kalam di Pondok Modern Darul Islam, t erdapat peraturan tertulis yang telah dibuat oleh pengurus Pondok Modern Darul Islam yang telah disepakati oleh pengasuhan santri dan disetujui oleh pimpinan pondok. Berikut adalah dokumentasi yang telah didapatkan oleh penelito terkait peraturan bahasa di Pondok Modern Darul Islam.</w:t>
      </w:r>
    </w:p>
    <w:p w14:paraId="7FD88B3B" w14:textId="77777777" w:rsidR="00A04FE7" w:rsidRPr="00A04FE7" w:rsidRDefault="00A04FE7" w:rsidP="00A04FE7">
      <w:pPr>
        <w:tabs>
          <w:tab w:val="left" w:pos="2970"/>
        </w:tabs>
        <w:jc w:val="both"/>
        <w:rPr>
          <w:w w:val="115"/>
          <w:sz w:val="16"/>
          <w:szCs w:val="16"/>
          <w:lang w:val="nb-NO"/>
        </w:rPr>
        <w:sectPr w:rsidR="00A04FE7" w:rsidRPr="00A04FE7" w:rsidSect="00A04FE7">
          <w:pgSz w:w="11910" w:h="16850"/>
          <w:pgMar w:top="1200" w:right="1000" w:bottom="2060" w:left="740" w:header="897" w:footer="1825" w:gutter="0"/>
          <w:cols w:space="720"/>
        </w:sectPr>
      </w:pPr>
    </w:p>
    <w:p w14:paraId="316255AA" w14:textId="77777777" w:rsidR="00A04FE7" w:rsidRPr="00A04FE7" w:rsidRDefault="00A04FE7" w:rsidP="00A04FE7">
      <w:pPr>
        <w:tabs>
          <w:tab w:val="left" w:pos="2970"/>
        </w:tabs>
        <w:jc w:val="both"/>
        <w:rPr>
          <w:w w:val="115"/>
          <w:sz w:val="16"/>
          <w:szCs w:val="16"/>
          <w:lang w:val="nb-NO"/>
        </w:rPr>
      </w:pPr>
    </w:p>
    <w:p w14:paraId="247D1EB8" w14:textId="77777777" w:rsidR="00A04FE7" w:rsidRPr="00A04FE7" w:rsidRDefault="00A04FE7" w:rsidP="00A04FE7">
      <w:pPr>
        <w:tabs>
          <w:tab w:val="left" w:pos="2970"/>
        </w:tabs>
        <w:jc w:val="both"/>
        <w:rPr>
          <w:w w:val="115"/>
          <w:sz w:val="16"/>
          <w:szCs w:val="16"/>
          <w:lang w:val="nb-NO"/>
        </w:rPr>
      </w:pPr>
    </w:p>
    <w:p w14:paraId="6F104904" w14:textId="77777777" w:rsidR="00A04FE7" w:rsidRPr="00A04FE7" w:rsidRDefault="00A04FE7" w:rsidP="00A04FE7">
      <w:pPr>
        <w:tabs>
          <w:tab w:val="left" w:pos="2970"/>
        </w:tabs>
        <w:jc w:val="both"/>
        <w:rPr>
          <w:w w:val="115"/>
          <w:sz w:val="16"/>
          <w:szCs w:val="16"/>
          <w:lang w:val="nb-NO"/>
        </w:rPr>
      </w:pPr>
    </w:p>
    <w:p w14:paraId="5ECE05ED" w14:textId="77777777" w:rsidR="00A04FE7" w:rsidRPr="00A04FE7" w:rsidRDefault="00A04FE7" w:rsidP="00A04FE7">
      <w:pPr>
        <w:tabs>
          <w:tab w:val="left" w:pos="2970"/>
        </w:tabs>
        <w:jc w:val="both"/>
        <w:rPr>
          <w:w w:val="115"/>
          <w:sz w:val="16"/>
          <w:szCs w:val="16"/>
          <w:lang w:val="nb-NO"/>
        </w:rPr>
      </w:pPr>
    </w:p>
    <w:p w14:paraId="20C64F75" w14:textId="77777777" w:rsidR="00A04FE7" w:rsidRPr="00A04FE7" w:rsidRDefault="00A04FE7" w:rsidP="00A04FE7">
      <w:pPr>
        <w:tabs>
          <w:tab w:val="left" w:pos="2970"/>
        </w:tabs>
        <w:jc w:val="both"/>
        <w:rPr>
          <w:b/>
          <w:bCs/>
          <w:w w:val="115"/>
          <w:sz w:val="16"/>
          <w:szCs w:val="16"/>
          <w:lang w:val="nb-NO"/>
        </w:rPr>
      </w:pPr>
      <w:r w:rsidRPr="00A04FE7">
        <w:rPr>
          <w:b/>
          <w:bCs/>
          <w:w w:val="115"/>
          <w:sz w:val="16"/>
          <w:szCs w:val="16"/>
          <w:lang w:val="nb-NO"/>
        </w:rPr>
        <w:t>VII. Simpulan</w:t>
      </w:r>
    </w:p>
    <w:p w14:paraId="72E306BB" w14:textId="77777777" w:rsidR="00A04FE7" w:rsidRPr="00A04FE7" w:rsidRDefault="00A04FE7" w:rsidP="00A04FE7">
      <w:pPr>
        <w:tabs>
          <w:tab w:val="left" w:pos="2970"/>
        </w:tabs>
        <w:jc w:val="both"/>
        <w:rPr>
          <w:b/>
          <w:w w:val="115"/>
          <w:sz w:val="16"/>
          <w:szCs w:val="16"/>
          <w:lang w:val="nb-NO"/>
        </w:rPr>
      </w:pPr>
    </w:p>
    <w:p w14:paraId="0A861BDD" w14:textId="77777777" w:rsidR="00A04FE7" w:rsidRPr="00A04FE7" w:rsidRDefault="00A04FE7" w:rsidP="00A04FE7">
      <w:pPr>
        <w:tabs>
          <w:tab w:val="left" w:pos="2970"/>
        </w:tabs>
        <w:jc w:val="both"/>
        <w:rPr>
          <w:w w:val="115"/>
          <w:sz w:val="16"/>
          <w:szCs w:val="16"/>
          <w:lang w:val="nb-NO"/>
        </w:rPr>
      </w:pPr>
      <w:r w:rsidRPr="00A04FE7">
        <w:rPr>
          <w:w w:val="115"/>
          <w:sz w:val="16"/>
          <w:szCs w:val="16"/>
          <w:lang w:val="nb-NO"/>
        </w:rPr>
        <w:t xml:space="preserve">Kesimpulan penelitian ini adalah 1) Konsep Keteladanan Berbahasa yang Diterapkan di Pondok Modern Darul Islam adalah a) penggunaan bahasa Arab aktif oleh pengajar dan pengurus dalam pembelajaran dan interaksi harian. Penekanan utama adalah keberanian santri dalam berbicara bahasa Arab meskipun belum sesuai kaidah, dengan perbaikan dilakukan secara bertahap melalui pembelajaran formal. b) Strategi utama yang dilakukan oleh Pengurus dalam Meningkatkan Kemampuan Berbahasa Santri adalah dengan menciptakan language area, pemberian mufrodat harian, dan penugasan sebagai </w:t>
      </w:r>
      <w:r w:rsidRPr="00A04FE7">
        <w:rPr>
          <w:i/>
          <w:w w:val="115"/>
          <w:sz w:val="16"/>
          <w:szCs w:val="16"/>
          <w:lang w:val="nb-NO"/>
        </w:rPr>
        <w:t>jasus</w:t>
      </w:r>
      <w:r w:rsidRPr="00A04FE7">
        <w:rPr>
          <w:w w:val="115"/>
          <w:sz w:val="16"/>
          <w:szCs w:val="16"/>
          <w:lang w:val="nb-NO"/>
        </w:rPr>
        <w:t>. Strategi ini menciptakan lingkungan yang mendorong santri untuk menggunakan bahasa Arab secara aktif dan berkelanjutan. c) Peran Pimpinan, Pengasuh, dan Pengurus. Pimpinan pondok berperan sebagai teladan utama yang menanamkan pentingnya bahasa Arab sebagai bahasa ilmu dan ibadah. Pengasuh dan pengurus menjalankan aturan serta mendampingi santri dalam berbahasa, termasuk melalui pendekatan unik seperti sistem jasus untuk menjaga kedisiplinan. 2) a) Faktor Pendukung meliputi Keberhasilan program didukung oleh komitmen tinggi dari pengajar dan pengurus dalam memberi teladan, pembinaan rutin, serta terciptanya lingkungan bahasa (bi’ah lughawiyah) yang mendukung praktik langsung berbahasa Arab oleh semua elemen pondok. b) Faktor Penghambat yaitu Tantangan utama meliputi kurangnya kedisiplinan sebagian santri dan pen gajar, serta perbedaan latar belakang kemampuan bahasa Arab santri yang menyebabkan kesenjangan dalam proses pembelajaran. Diperlukan pendekatan bertahap dan personal untuk mengatasi hambatan ini.</w:t>
      </w:r>
    </w:p>
    <w:p w14:paraId="55E79E5D" w14:textId="77777777" w:rsidR="00A04FE7" w:rsidRPr="00A04FE7" w:rsidRDefault="00A04FE7" w:rsidP="00A04FE7">
      <w:pPr>
        <w:tabs>
          <w:tab w:val="left" w:pos="2970"/>
        </w:tabs>
        <w:jc w:val="both"/>
        <w:rPr>
          <w:w w:val="115"/>
          <w:sz w:val="16"/>
          <w:szCs w:val="16"/>
          <w:lang w:val="nb-NO"/>
        </w:rPr>
      </w:pPr>
    </w:p>
    <w:p w14:paraId="31B32EA7" w14:textId="77777777" w:rsidR="00A04FE7" w:rsidRPr="00A04FE7" w:rsidRDefault="00A04FE7" w:rsidP="00A04FE7">
      <w:pPr>
        <w:tabs>
          <w:tab w:val="left" w:pos="2970"/>
        </w:tabs>
        <w:jc w:val="both"/>
        <w:rPr>
          <w:b/>
          <w:bCs/>
          <w:w w:val="115"/>
          <w:sz w:val="16"/>
          <w:szCs w:val="16"/>
          <w:lang w:val="nb-NO"/>
        </w:rPr>
      </w:pPr>
      <w:r w:rsidRPr="00A04FE7">
        <w:rPr>
          <w:b/>
          <w:bCs/>
          <w:w w:val="115"/>
          <w:sz w:val="16"/>
          <w:szCs w:val="16"/>
          <w:lang w:val="nb-NO"/>
        </w:rPr>
        <w:t>Ucapan Terima Kasih</w:t>
      </w:r>
    </w:p>
    <w:p w14:paraId="4211807A" w14:textId="77777777" w:rsidR="00A04FE7" w:rsidRPr="00A04FE7" w:rsidRDefault="00A04FE7" w:rsidP="00A04FE7">
      <w:pPr>
        <w:tabs>
          <w:tab w:val="left" w:pos="2970"/>
        </w:tabs>
        <w:jc w:val="both"/>
        <w:rPr>
          <w:w w:val="115"/>
          <w:sz w:val="16"/>
          <w:szCs w:val="16"/>
        </w:rPr>
      </w:pPr>
      <w:r w:rsidRPr="00A04FE7">
        <w:rPr>
          <w:w w:val="115"/>
          <w:sz w:val="16"/>
          <w:szCs w:val="16"/>
        </w:rPr>
        <w:t xml:space="preserve">Alhamdulillah </w:t>
      </w:r>
      <w:proofErr w:type="spellStart"/>
      <w:r w:rsidRPr="00A04FE7">
        <w:rPr>
          <w:w w:val="115"/>
          <w:sz w:val="16"/>
          <w:szCs w:val="16"/>
        </w:rPr>
        <w:t>atas</w:t>
      </w:r>
      <w:proofErr w:type="spellEnd"/>
      <w:r w:rsidRPr="00A04FE7">
        <w:rPr>
          <w:w w:val="115"/>
          <w:sz w:val="16"/>
          <w:szCs w:val="16"/>
        </w:rPr>
        <w:t xml:space="preserve"> Rahmat dan </w:t>
      </w:r>
      <w:proofErr w:type="spellStart"/>
      <w:r w:rsidRPr="00A04FE7">
        <w:rPr>
          <w:w w:val="115"/>
          <w:sz w:val="16"/>
          <w:szCs w:val="16"/>
        </w:rPr>
        <w:t>Karunia</w:t>
      </w:r>
      <w:proofErr w:type="spellEnd"/>
      <w:r w:rsidRPr="00A04FE7">
        <w:rPr>
          <w:w w:val="115"/>
          <w:sz w:val="16"/>
          <w:szCs w:val="16"/>
        </w:rPr>
        <w:t xml:space="preserve"> Allah </w:t>
      </w:r>
      <w:proofErr w:type="spellStart"/>
      <w:r w:rsidRPr="00A04FE7">
        <w:rPr>
          <w:w w:val="115"/>
          <w:sz w:val="16"/>
          <w:szCs w:val="16"/>
        </w:rPr>
        <w:t>saya</w:t>
      </w:r>
      <w:proofErr w:type="spellEnd"/>
      <w:r w:rsidRPr="00A04FE7">
        <w:rPr>
          <w:w w:val="115"/>
          <w:sz w:val="16"/>
          <w:szCs w:val="16"/>
        </w:rPr>
        <w:t xml:space="preserve"> </w:t>
      </w:r>
      <w:proofErr w:type="spellStart"/>
      <w:r w:rsidRPr="00A04FE7">
        <w:rPr>
          <w:w w:val="115"/>
          <w:sz w:val="16"/>
          <w:szCs w:val="16"/>
        </w:rPr>
        <w:t>dapat</w:t>
      </w:r>
      <w:proofErr w:type="spellEnd"/>
      <w:r w:rsidRPr="00A04FE7">
        <w:rPr>
          <w:w w:val="115"/>
          <w:sz w:val="16"/>
          <w:szCs w:val="16"/>
        </w:rPr>
        <w:t xml:space="preserve"> </w:t>
      </w:r>
      <w:proofErr w:type="spellStart"/>
      <w:r w:rsidRPr="00A04FE7">
        <w:rPr>
          <w:w w:val="115"/>
          <w:sz w:val="16"/>
          <w:szCs w:val="16"/>
        </w:rPr>
        <w:t>menyelesaikan</w:t>
      </w:r>
      <w:proofErr w:type="spellEnd"/>
      <w:r w:rsidRPr="00A04FE7">
        <w:rPr>
          <w:w w:val="115"/>
          <w:sz w:val="16"/>
          <w:szCs w:val="16"/>
        </w:rPr>
        <w:t xml:space="preserve"> </w:t>
      </w:r>
      <w:proofErr w:type="spellStart"/>
      <w:r w:rsidRPr="00A04FE7">
        <w:rPr>
          <w:w w:val="115"/>
          <w:sz w:val="16"/>
          <w:szCs w:val="16"/>
        </w:rPr>
        <w:t>Tugas</w:t>
      </w:r>
      <w:proofErr w:type="spellEnd"/>
      <w:r w:rsidRPr="00A04FE7">
        <w:rPr>
          <w:w w:val="115"/>
          <w:sz w:val="16"/>
          <w:szCs w:val="16"/>
        </w:rPr>
        <w:t xml:space="preserve"> </w:t>
      </w:r>
      <w:proofErr w:type="spellStart"/>
      <w:r w:rsidRPr="00A04FE7">
        <w:rPr>
          <w:w w:val="115"/>
          <w:sz w:val="16"/>
          <w:szCs w:val="16"/>
        </w:rPr>
        <w:t>akhir</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w:t>
      </w:r>
      <w:proofErr w:type="spellStart"/>
      <w:r w:rsidRPr="00A04FE7">
        <w:rPr>
          <w:w w:val="115"/>
          <w:sz w:val="16"/>
          <w:szCs w:val="16"/>
        </w:rPr>
        <w:t>dengan</w:t>
      </w:r>
      <w:proofErr w:type="spellEnd"/>
      <w:r w:rsidRPr="00A04FE7">
        <w:rPr>
          <w:w w:val="115"/>
          <w:sz w:val="16"/>
          <w:szCs w:val="16"/>
        </w:rPr>
        <w:t xml:space="preserve"> </w:t>
      </w:r>
      <w:proofErr w:type="spellStart"/>
      <w:r w:rsidRPr="00A04FE7">
        <w:rPr>
          <w:w w:val="115"/>
          <w:sz w:val="16"/>
          <w:szCs w:val="16"/>
        </w:rPr>
        <w:t>baik</w:t>
      </w:r>
      <w:proofErr w:type="spellEnd"/>
      <w:r w:rsidRPr="00A04FE7">
        <w:rPr>
          <w:w w:val="115"/>
          <w:sz w:val="16"/>
          <w:szCs w:val="16"/>
        </w:rPr>
        <w:t xml:space="preserve"> dan </w:t>
      </w:r>
      <w:proofErr w:type="spellStart"/>
      <w:r w:rsidRPr="00A04FE7">
        <w:rPr>
          <w:w w:val="115"/>
          <w:sz w:val="16"/>
          <w:szCs w:val="16"/>
        </w:rPr>
        <w:t>tepat</w:t>
      </w:r>
      <w:proofErr w:type="spellEnd"/>
      <w:r w:rsidRPr="00A04FE7">
        <w:rPr>
          <w:w w:val="115"/>
          <w:sz w:val="16"/>
          <w:szCs w:val="16"/>
        </w:rPr>
        <w:t xml:space="preserve"> </w:t>
      </w:r>
      <w:proofErr w:type="spellStart"/>
      <w:r w:rsidRPr="00A04FE7">
        <w:rPr>
          <w:w w:val="115"/>
          <w:sz w:val="16"/>
          <w:szCs w:val="16"/>
        </w:rPr>
        <w:t>waktu</w:t>
      </w:r>
      <w:proofErr w:type="spellEnd"/>
      <w:r w:rsidRPr="00A04FE7">
        <w:rPr>
          <w:w w:val="115"/>
          <w:sz w:val="16"/>
          <w:szCs w:val="16"/>
        </w:rPr>
        <w:t xml:space="preserve">. Saya </w:t>
      </w:r>
      <w:proofErr w:type="spellStart"/>
      <w:r w:rsidRPr="00A04FE7">
        <w:rPr>
          <w:w w:val="115"/>
          <w:sz w:val="16"/>
          <w:szCs w:val="16"/>
        </w:rPr>
        <w:t>ucapkan</w:t>
      </w:r>
      <w:proofErr w:type="spellEnd"/>
      <w:r w:rsidRPr="00A04FE7">
        <w:rPr>
          <w:w w:val="115"/>
          <w:sz w:val="16"/>
          <w:szCs w:val="16"/>
        </w:rPr>
        <w:t xml:space="preserve"> </w:t>
      </w:r>
      <w:proofErr w:type="spellStart"/>
      <w:r w:rsidRPr="00A04FE7">
        <w:rPr>
          <w:w w:val="115"/>
          <w:sz w:val="16"/>
          <w:szCs w:val="16"/>
        </w:rPr>
        <w:t>terima</w:t>
      </w:r>
      <w:proofErr w:type="spellEnd"/>
      <w:r w:rsidRPr="00A04FE7">
        <w:rPr>
          <w:w w:val="115"/>
          <w:sz w:val="16"/>
          <w:szCs w:val="16"/>
        </w:rPr>
        <w:t xml:space="preserve"> </w:t>
      </w:r>
      <w:proofErr w:type="spellStart"/>
      <w:r w:rsidRPr="00A04FE7">
        <w:rPr>
          <w:w w:val="115"/>
          <w:sz w:val="16"/>
          <w:szCs w:val="16"/>
        </w:rPr>
        <w:t>kasih</w:t>
      </w:r>
      <w:proofErr w:type="spellEnd"/>
      <w:r w:rsidRPr="00A04FE7">
        <w:rPr>
          <w:w w:val="115"/>
          <w:sz w:val="16"/>
          <w:szCs w:val="16"/>
        </w:rPr>
        <w:t xml:space="preserve"> </w:t>
      </w:r>
      <w:proofErr w:type="spellStart"/>
      <w:r w:rsidRPr="00A04FE7">
        <w:rPr>
          <w:w w:val="115"/>
          <w:sz w:val="16"/>
          <w:szCs w:val="16"/>
        </w:rPr>
        <w:t>kepada</w:t>
      </w:r>
      <w:proofErr w:type="spellEnd"/>
      <w:r w:rsidRPr="00A04FE7">
        <w:rPr>
          <w:w w:val="115"/>
          <w:sz w:val="16"/>
          <w:szCs w:val="16"/>
        </w:rPr>
        <w:t xml:space="preserve"> </w:t>
      </w:r>
      <w:proofErr w:type="spellStart"/>
      <w:r w:rsidRPr="00A04FE7">
        <w:rPr>
          <w:w w:val="115"/>
          <w:sz w:val="16"/>
          <w:szCs w:val="16"/>
        </w:rPr>
        <w:t>kedua</w:t>
      </w:r>
      <w:proofErr w:type="spellEnd"/>
      <w:r w:rsidRPr="00A04FE7">
        <w:rPr>
          <w:w w:val="115"/>
          <w:sz w:val="16"/>
          <w:szCs w:val="16"/>
        </w:rPr>
        <w:t xml:space="preserve"> orang </w:t>
      </w:r>
      <w:proofErr w:type="spellStart"/>
      <w:r w:rsidRPr="00A04FE7">
        <w:rPr>
          <w:w w:val="115"/>
          <w:sz w:val="16"/>
          <w:szCs w:val="16"/>
        </w:rPr>
        <w:t>tua</w:t>
      </w:r>
      <w:proofErr w:type="spellEnd"/>
      <w:r w:rsidRPr="00A04FE7">
        <w:rPr>
          <w:w w:val="115"/>
          <w:sz w:val="16"/>
          <w:szCs w:val="16"/>
        </w:rPr>
        <w:t xml:space="preserve"> </w:t>
      </w:r>
      <w:proofErr w:type="spellStart"/>
      <w:r w:rsidRPr="00A04FE7">
        <w:rPr>
          <w:w w:val="115"/>
          <w:sz w:val="16"/>
          <w:szCs w:val="16"/>
        </w:rPr>
        <w:t>saya</w:t>
      </w:r>
      <w:proofErr w:type="spellEnd"/>
      <w:r w:rsidRPr="00A04FE7">
        <w:rPr>
          <w:w w:val="115"/>
          <w:sz w:val="16"/>
          <w:szCs w:val="16"/>
        </w:rPr>
        <w:t xml:space="preserve"> yang </w:t>
      </w:r>
      <w:proofErr w:type="spellStart"/>
      <w:r w:rsidRPr="00A04FE7">
        <w:rPr>
          <w:w w:val="115"/>
          <w:sz w:val="16"/>
          <w:szCs w:val="16"/>
        </w:rPr>
        <w:t>telah</w:t>
      </w:r>
      <w:proofErr w:type="spellEnd"/>
      <w:r w:rsidRPr="00A04FE7">
        <w:rPr>
          <w:w w:val="115"/>
          <w:sz w:val="16"/>
          <w:szCs w:val="16"/>
        </w:rPr>
        <w:t xml:space="preserve"> </w:t>
      </w:r>
      <w:proofErr w:type="spellStart"/>
      <w:r w:rsidRPr="00A04FE7">
        <w:rPr>
          <w:w w:val="115"/>
          <w:sz w:val="16"/>
          <w:szCs w:val="16"/>
        </w:rPr>
        <w:t>memberikan</w:t>
      </w:r>
      <w:proofErr w:type="spellEnd"/>
      <w:r w:rsidRPr="00A04FE7">
        <w:rPr>
          <w:w w:val="115"/>
          <w:sz w:val="16"/>
          <w:szCs w:val="16"/>
        </w:rPr>
        <w:t xml:space="preserve"> </w:t>
      </w:r>
      <w:proofErr w:type="spellStart"/>
      <w:r w:rsidRPr="00A04FE7">
        <w:rPr>
          <w:w w:val="115"/>
          <w:sz w:val="16"/>
          <w:szCs w:val="16"/>
        </w:rPr>
        <w:t>dukungan</w:t>
      </w:r>
      <w:proofErr w:type="spellEnd"/>
      <w:r w:rsidRPr="00A04FE7">
        <w:rPr>
          <w:w w:val="115"/>
          <w:sz w:val="16"/>
          <w:szCs w:val="16"/>
        </w:rPr>
        <w:t xml:space="preserve">, </w:t>
      </w:r>
      <w:proofErr w:type="spellStart"/>
      <w:r w:rsidRPr="00A04FE7">
        <w:rPr>
          <w:w w:val="115"/>
          <w:sz w:val="16"/>
          <w:szCs w:val="16"/>
        </w:rPr>
        <w:t>motivasi</w:t>
      </w:r>
      <w:proofErr w:type="spellEnd"/>
      <w:r w:rsidRPr="00A04FE7">
        <w:rPr>
          <w:w w:val="115"/>
          <w:sz w:val="16"/>
          <w:szCs w:val="16"/>
        </w:rPr>
        <w:t xml:space="preserve">, dan </w:t>
      </w:r>
      <w:proofErr w:type="spellStart"/>
      <w:r w:rsidRPr="00A04FE7">
        <w:rPr>
          <w:w w:val="115"/>
          <w:sz w:val="16"/>
          <w:szCs w:val="16"/>
        </w:rPr>
        <w:t>seluruh</w:t>
      </w:r>
      <w:proofErr w:type="spellEnd"/>
      <w:r w:rsidRPr="00A04FE7">
        <w:rPr>
          <w:w w:val="115"/>
          <w:sz w:val="16"/>
          <w:szCs w:val="16"/>
        </w:rPr>
        <w:t xml:space="preserve"> </w:t>
      </w:r>
      <w:proofErr w:type="spellStart"/>
      <w:r w:rsidRPr="00A04FE7">
        <w:rPr>
          <w:w w:val="115"/>
          <w:sz w:val="16"/>
          <w:szCs w:val="16"/>
        </w:rPr>
        <w:t>doa</w:t>
      </w:r>
      <w:proofErr w:type="spellEnd"/>
      <w:r w:rsidRPr="00A04FE7">
        <w:rPr>
          <w:w w:val="115"/>
          <w:sz w:val="16"/>
          <w:szCs w:val="16"/>
        </w:rPr>
        <w:t xml:space="preserve"> yang </w:t>
      </w:r>
      <w:proofErr w:type="spellStart"/>
      <w:r w:rsidRPr="00A04FE7">
        <w:rPr>
          <w:w w:val="115"/>
          <w:sz w:val="16"/>
          <w:szCs w:val="16"/>
        </w:rPr>
        <w:t>dipanjatkan</w:t>
      </w:r>
      <w:proofErr w:type="spellEnd"/>
      <w:r w:rsidRPr="00A04FE7">
        <w:rPr>
          <w:w w:val="115"/>
          <w:sz w:val="16"/>
          <w:szCs w:val="16"/>
        </w:rPr>
        <w:t xml:space="preserve">. Saya </w:t>
      </w:r>
      <w:proofErr w:type="spellStart"/>
      <w:r w:rsidRPr="00A04FE7">
        <w:rPr>
          <w:w w:val="115"/>
          <w:sz w:val="16"/>
          <w:szCs w:val="16"/>
        </w:rPr>
        <w:t>sebagai</w:t>
      </w:r>
      <w:proofErr w:type="spellEnd"/>
      <w:r w:rsidRPr="00A04FE7">
        <w:rPr>
          <w:w w:val="115"/>
          <w:sz w:val="16"/>
          <w:szCs w:val="16"/>
        </w:rPr>
        <w:t xml:space="preserve"> </w:t>
      </w:r>
      <w:proofErr w:type="spellStart"/>
      <w:r w:rsidRPr="00A04FE7">
        <w:rPr>
          <w:w w:val="115"/>
          <w:sz w:val="16"/>
          <w:szCs w:val="16"/>
        </w:rPr>
        <w:t>peneliti</w:t>
      </w:r>
      <w:proofErr w:type="spellEnd"/>
      <w:r w:rsidRPr="00A04FE7">
        <w:rPr>
          <w:w w:val="115"/>
          <w:sz w:val="16"/>
          <w:szCs w:val="16"/>
        </w:rPr>
        <w:t xml:space="preserve"> juga </w:t>
      </w:r>
      <w:proofErr w:type="spellStart"/>
      <w:r w:rsidRPr="00A04FE7">
        <w:rPr>
          <w:w w:val="115"/>
          <w:sz w:val="16"/>
          <w:szCs w:val="16"/>
        </w:rPr>
        <w:t>mengucapan</w:t>
      </w:r>
      <w:proofErr w:type="spellEnd"/>
      <w:r w:rsidRPr="00A04FE7">
        <w:rPr>
          <w:w w:val="115"/>
          <w:sz w:val="16"/>
          <w:szCs w:val="16"/>
        </w:rPr>
        <w:t xml:space="preserve"> </w:t>
      </w:r>
      <w:proofErr w:type="spellStart"/>
      <w:r w:rsidRPr="00A04FE7">
        <w:rPr>
          <w:w w:val="115"/>
          <w:sz w:val="16"/>
          <w:szCs w:val="16"/>
        </w:rPr>
        <w:t>terima</w:t>
      </w:r>
      <w:proofErr w:type="spellEnd"/>
      <w:r w:rsidRPr="00A04FE7">
        <w:rPr>
          <w:w w:val="115"/>
          <w:sz w:val="16"/>
          <w:szCs w:val="16"/>
        </w:rPr>
        <w:t xml:space="preserve"> </w:t>
      </w:r>
      <w:proofErr w:type="spellStart"/>
      <w:r w:rsidRPr="00A04FE7">
        <w:rPr>
          <w:w w:val="115"/>
          <w:sz w:val="16"/>
          <w:szCs w:val="16"/>
        </w:rPr>
        <w:t>kasih</w:t>
      </w:r>
      <w:proofErr w:type="spellEnd"/>
      <w:r w:rsidRPr="00A04FE7">
        <w:rPr>
          <w:w w:val="115"/>
          <w:sz w:val="16"/>
          <w:szCs w:val="16"/>
        </w:rPr>
        <w:t xml:space="preserve"> </w:t>
      </w:r>
      <w:proofErr w:type="spellStart"/>
      <w:r w:rsidRPr="00A04FE7">
        <w:rPr>
          <w:w w:val="115"/>
          <w:sz w:val="16"/>
          <w:szCs w:val="16"/>
        </w:rPr>
        <w:t>kepada</w:t>
      </w:r>
      <w:proofErr w:type="spellEnd"/>
      <w:r w:rsidRPr="00A04FE7">
        <w:rPr>
          <w:w w:val="115"/>
          <w:sz w:val="16"/>
          <w:szCs w:val="16"/>
        </w:rPr>
        <w:t xml:space="preserve"> </w:t>
      </w:r>
      <w:proofErr w:type="spellStart"/>
      <w:r w:rsidRPr="00A04FE7">
        <w:rPr>
          <w:w w:val="115"/>
          <w:sz w:val="16"/>
          <w:szCs w:val="16"/>
        </w:rPr>
        <w:t>segenap</w:t>
      </w:r>
      <w:proofErr w:type="spellEnd"/>
      <w:r w:rsidRPr="00A04FE7">
        <w:rPr>
          <w:w w:val="115"/>
          <w:sz w:val="16"/>
          <w:szCs w:val="16"/>
        </w:rPr>
        <w:t xml:space="preserve"> </w:t>
      </w:r>
      <w:proofErr w:type="spellStart"/>
      <w:r w:rsidRPr="00A04FE7">
        <w:rPr>
          <w:w w:val="115"/>
          <w:sz w:val="16"/>
          <w:szCs w:val="16"/>
        </w:rPr>
        <w:t>keluarga</w:t>
      </w:r>
      <w:proofErr w:type="spellEnd"/>
      <w:r w:rsidRPr="00A04FE7">
        <w:rPr>
          <w:w w:val="115"/>
          <w:sz w:val="16"/>
          <w:szCs w:val="16"/>
        </w:rPr>
        <w:t xml:space="preserve"> </w:t>
      </w:r>
      <w:proofErr w:type="spellStart"/>
      <w:r w:rsidRPr="00A04FE7">
        <w:rPr>
          <w:w w:val="115"/>
          <w:sz w:val="16"/>
          <w:szCs w:val="16"/>
        </w:rPr>
        <w:t>Pondok</w:t>
      </w:r>
      <w:proofErr w:type="spellEnd"/>
      <w:r w:rsidRPr="00A04FE7">
        <w:rPr>
          <w:w w:val="115"/>
          <w:sz w:val="16"/>
          <w:szCs w:val="16"/>
        </w:rPr>
        <w:t xml:space="preserve"> Modern Darul Islam </w:t>
      </w:r>
      <w:proofErr w:type="spellStart"/>
      <w:r w:rsidRPr="00A04FE7">
        <w:rPr>
          <w:w w:val="115"/>
          <w:sz w:val="16"/>
          <w:szCs w:val="16"/>
        </w:rPr>
        <w:t>khusunya</w:t>
      </w:r>
      <w:proofErr w:type="spellEnd"/>
      <w:r w:rsidRPr="00A04FE7">
        <w:rPr>
          <w:w w:val="115"/>
          <w:sz w:val="16"/>
          <w:szCs w:val="16"/>
        </w:rPr>
        <w:t xml:space="preserve"> </w:t>
      </w:r>
      <w:proofErr w:type="spellStart"/>
      <w:r w:rsidRPr="00A04FE7">
        <w:rPr>
          <w:w w:val="115"/>
          <w:sz w:val="16"/>
          <w:szCs w:val="16"/>
        </w:rPr>
        <w:t>pengajar</w:t>
      </w:r>
      <w:proofErr w:type="spellEnd"/>
      <w:r w:rsidRPr="00A04FE7">
        <w:rPr>
          <w:w w:val="115"/>
          <w:sz w:val="16"/>
          <w:szCs w:val="16"/>
        </w:rPr>
        <w:t xml:space="preserve">, </w:t>
      </w:r>
      <w:proofErr w:type="spellStart"/>
      <w:r w:rsidRPr="00A04FE7">
        <w:rPr>
          <w:w w:val="115"/>
          <w:sz w:val="16"/>
          <w:szCs w:val="16"/>
        </w:rPr>
        <w:t>pengasuh</w:t>
      </w:r>
      <w:proofErr w:type="spellEnd"/>
      <w:r w:rsidRPr="00A04FE7">
        <w:rPr>
          <w:w w:val="115"/>
          <w:sz w:val="16"/>
          <w:szCs w:val="16"/>
        </w:rPr>
        <w:t xml:space="preserve">, </w:t>
      </w:r>
      <w:proofErr w:type="spellStart"/>
      <w:r w:rsidRPr="00A04FE7">
        <w:rPr>
          <w:w w:val="115"/>
          <w:sz w:val="16"/>
          <w:szCs w:val="16"/>
        </w:rPr>
        <w:t>pemimpin</w:t>
      </w:r>
      <w:proofErr w:type="spellEnd"/>
      <w:r w:rsidRPr="00A04FE7">
        <w:rPr>
          <w:w w:val="115"/>
          <w:sz w:val="16"/>
          <w:szCs w:val="16"/>
        </w:rPr>
        <w:t xml:space="preserve"> dan </w:t>
      </w:r>
      <w:proofErr w:type="spellStart"/>
      <w:r w:rsidRPr="00A04FE7">
        <w:rPr>
          <w:w w:val="115"/>
          <w:sz w:val="16"/>
          <w:szCs w:val="16"/>
        </w:rPr>
        <w:t>beberapa</w:t>
      </w:r>
      <w:proofErr w:type="spellEnd"/>
      <w:r w:rsidRPr="00A04FE7">
        <w:rPr>
          <w:w w:val="115"/>
          <w:sz w:val="16"/>
          <w:szCs w:val="16"/>
        </w:rPr>
        <w:t xml:space="preserve"> </w:t>
      </w:r>
      <w:proofErr w:type="spellStart"/>
      <w:r w:rsidRPr="00A04FE7">
        <w:rPr>
          <w:w w:val="115"/>
          <w:sz w:val="16"/>
          <w:szCs w:val="16"/>
        </w:rPr>
        <w:t>santri</w:t>
      </w:r>
      <w:proofErr w:type="spellEnd"/>
      <w:r w:rsidRPr="00A04FE7">
        <w:rPr>
          <w:w w:val="115"/>
          <w:sz w:val="16"/>
          <w:szCs w:val="16"/>
        </w:rPr>
        <w:t xml:space="preserve"> yang </w:t>
      </w:r>
      <w:proofErr w:type="spellStart"/>
      <w:r w:rsidRPr="00A04FE7">
        <w:rPr>
          <w:w w:val="115"/>
          <w:sz w:val="16"/>
          <w:szCs w:val="16"/>
        </w:rPr>
        <w:t>berkontribusi</w:t>
      </w:r>
      <w:proofErr w:type="spellEnd"/>
      <w:r w:rsidRPr="00A04FE7">
        <w:rPr>
          <w:w w:val="115"/>
          <w:sz w:val="16"/>
          <w:szCs w:val="16"/>
        </w:rPr>
        <w:t xml:space="preserve"> dan </w:t>
      </w:r>
      <w:proofErr w:type="spellStart"/>
      <w:r w:rsidRPr="00A04FE7">
        <w:rPr>
          <w:w w:val="115"/>
          <w:sz w:val="16"/>
          <w:szCs w:val="16"/>
        </w:rPr>
        <w:t>menyempatkan</w:t>
      </w:r>
      <w:proofErr w:type="spellEnd"/>
      <w:r w:rsidRPr="00A04FE7">
        <w:rPr>
          <w:w w:val="115"/>
          <w:sz w:val="16"/>
          <w:szCs w:val="16"/>
        </w:rPr>
        <w:t xml:space="preserve"> </w:t>
      </w:r>
      <w:proofErr w:type="spellStart"/>
      <w:r w:rsidRPr="00A04FE7">
        <w:rPr>
          <w:w w:val="115"/>
          <w:sz w:val="16"/>
          <w:szCs w:val="16"/>
        </w:rPr>
        <w:t>waktunya</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membantu</w:t>
      </w:r>
      <w:proofErr w:type="spellEnd"/>
      <w:r w:rsidRPr="00A04FE7">
        <w:rPr>
          <w:w w:val="115"/>
          <w:sz w:val="16"/>
          <w:szCs w:val="16"/>
        </w:rPr>
        <w:t xml:space="preserve"> </w:t>
      </w:r>
      <w:proofErr w:type="spellStart"/>
      <w:r w:rsidRPr="00A04FE7">
        <w:rPr>
          <w:w w:val="115"/>
          <w:sz w:val="16"/>
          <w:szCs w:val="16"/>
        </w:rPr>
        <w:t>menyelesaikan</w:t>
      </w:r>
      <w:proofErr w:type="spellEnd"/>
      <w:r w:rsidRPr="00A04FE7">
        <w:rPr>
          <w:w w:val="115"/>
          <w:sz w:val="16"/>
          <w:szCs w:val="16"/>
        </w:rPr>
        <w:t xml:space="preserve"> </w:t>
      </w:r>
      <w:proofErr w:type="spellStart"/>
      <w:r w:rsidRPr="00A04FE7">
        <w:rPr>
          <w:w w:val="115"/>
          <w:sz w:val="16"/>
          <w:szCs w:val="16"/>
        </w:rPr>
        <w:t>tugas</w:t>
      </w:r>
      <w:proofErr w:type="spellEnd"/>
      <w:r w:rsidRPr="00A04FE7">
        <w:rPr>
          <w:w w:val="115"/>
          <w:sz w:val="16"/>
          <w:szCs w:val="16"/>
        </w:rPr>
        <w:t xml:space="preserve"> </w:t>
      </w:r>
      <w:proofErr w:type="spellStart"/>
      <w:r w:rsidRPr="00A04FE7">
        <w:rPr>
          <w:w w:val="115"/>
          <w:sz w:val="16"/>
          <w:szCs w:val="16"/>
        </w:rPr>
        <w:t>akhir</w:t>
      </w:r>
      <w:proofErr w:type="spellEnd"/>
      <w:r w:rsidRPr="00A04FE7">
        <w:rPr>
          <w:w w:val="115"/>
          <w:sz w:val="16"/>
          <w:szCs w:val="16"/>
        </w:rPr>
        <w:t xml:space="preserve"> </w:t>
      </w:r>
      <w:proofErr w:type="spellStart"/>
      <w:r w:rsidRPr="00A04FE7">
        <w:rPr>
          <w:w w:val="115"/>
          <w:sz w:val="16"/>
          <w:szCs w:val="16"/>
        </w:rPr>
        <w:t>ini</w:t>
      </w:r>
      <w:proofErr w:type="spellEnd"/>
      <w:r w:rsidRPr="00A04FE7">
        <w:rPr>
          <w:w w:val="115"/>
          <w:sz w:val="16"/>
          <w:szCs w:val="16"/>
        </w:rPr>
        <w:t xml:space="preserve">. Saya </w:t>
      </w:r>
      <w:proofErr w:type="spellStart"/>
      <w:r w:rsidRPr="00A04FE7">
        <w:rPr>
          <w:w w:val="115"/>
          <w:sz w:val="16"/>
          <w:szCs w:val="16"/>
        </w:rPr>
        <w:t>ucapkan</w:t>
      </w:r>
      <w:proofErr w:type="spellEnd"/>
      <w:r w:rsidRPr="00A04FE7">
        <w:rPr>
          <w:w w:val="115"/>
          <w:sz w:val="16"/>
          <w:szCs w:val="16"/>
        </w:rPr>
        <w:t xml:space="preserve"> Jazakumullahu </w:t>
      </w:r>
      <w:proofErr w:type="spellStart"/>
      <w:r w:rsidRPr="00A04FE7">
        <w:rPr>
          <w:w w:val="115"/>
          <w:sz w:val="16"/>
          <w:szCs w:val="16"/>
        </w:rPr>
        <w:t>Khoiron</w:t>
      </w:r>
      <w:proofErr w:type="spellEnd"/>
      <w:r w:rsidRPr="00A04FE7">
        <w:rPr>
          <w:w w:val="115"/>
          <w:sz w:val="16"/>
          <w:szCs w:val="16"/>
        </w:rPr>
        <w:t xml:space="preserve"> Katsiran </w:t>
      </w:r>
      <w:proofErr w:type="spellStart"/>
      <w:r w:rsidRPr="00A04FE7">
        <w:rPr>
          <w:w w:val="115"/>
          <w:sz w:val="16"/>
          <w:szCs w:val="16"/>
        </w:rPr>
        <w:t>kepada</w:t>
      </w:r>
      <w:proofErr w:type="spellEnd"/>
      <w:r w:rsidRPr="00A04FE7">
        <w:rPr>
          <w:w w:val="115"/>
          <w:sz w:val="16"/>
          <w:szCs w:val="16"/>
        </w:rPr>
        <w:t xml:space="preserve"> </w:t>
      </w:r>
      <w:proofErr w:type="spellStart"/>
      <w:r w:rsidRPr="00A04FE7">
        <w:rPr>
          <w:w w:val="115"/>
          <w:sz w:val="16"/>
          <w:szCs w:val="16"/>
        </w:rPr>
        <w:t>semua</w:t>
      </w:r>
      <w:proofErr w:type="spellEnd"/>
      <w:r w:rsidRPr="00A04FE7">
        <w:rPr>
          <w:w w:val="115"/>
          <w:sz w:val="16"/>
          <w:szCs w:val="16"/>
        </w:rPr>
        <w:t xml:space="preserve"> yang </w:t>
      </w:r>
      <w:proofErr w:type="spellStart"/>
      <w:r w:rsidRPr="00A04FE7">
        <w:rPr>
          <w:w w:val="115"/>
          <w:sz w:val="16"/>
          <w:szCs w:val="16"/>
        </w:rPr>
        <w:t>terlibat</w:t>
      </w:r>
      <w:proofErr w:type="spellEnd"/>
      <w:r w:rsidRPr="00A04FE7">
        <w:rPr>
          <w:w w:val="115"/>
          <w:sz w:val="16"/>
          <w:szCs w:val="16"/>
        </w:rPr>
        <w:t xml:space="preserve"> </w:t>
      </w:r>
      <w:proofErr w:type="spellStart"/>
      <w:r w:rsidRPr="00A04FE7">
        <w:rPr>
          <w:w w:val="115"/>
          <w:sz w:val="16"/>
          <w:szCs w:val="16"/>
        </w:rPr>
        <w:t>dalam</w:t>
      </w:r>
      <w:proofErr w:type="spellEnd"/>
      <w:r w:rsidRPr="00A04FE7">
        <w:rPr>
          <w:w w:val="115"/>
          <w:sz w:val="16"/>
          <w:szCs w:val="16"/>
        </w:rPr>
        <w:t xml:space="preserve"> </w:t>
      </w:r>
      <w:proofErr w:type="spellStart"/>
      <w:r w:rsidRPr="00A04FE7">
        <w:rPr>
          <w:w w:val="115"/>
          <w:sz w:val="16"/>
          <w:szCs w:val="16"/>
        </w:rPr>
        <w:t>penyusunan</w:t>
      </w:r>
      <w:proofErr w:type="spellEnd"/>
      <w:r w:rsidRPr="00A04FE7">
        <w:rPr>
          <w:w w:val="115"/>
          <w:sz w:val="16"/>
          <w:szCs w:val="16"/>
        </w:rPr>
        <w:t xml:space="preserve"> </w:t>
      </w:r>
      <w:proofErr w:type="spellStart"/>
      <w:r w:rsidRPr="00A04FE7">
        <w:rPr>
          <w:w w:val="115"/>
          <w:sz w:val="16"/>
          <w:szCs w:val="16"/>
        </w:rPr>
        <w:t>tugas</w:t>
      </w:r>
      <w:proofErr w:type="spellEnd"/>
      <w:r w:rsidRPr="00A04FE7">
        <w:rPr>
          <w:w w:val="115"/>
          <w:sz w:val="16"/>
          <w:szCs w:val="16"/>
        </w:rPr>
        <w:t xml:space="preserve"> Akhir </w:t>
      </w:r>
      <w:proofErr w:type="spellStart"/>
      <w:r w:rsidRPr="00A04FE7">
        <w:rPr>
          <w:w w:val="115"/>
          <w:sz w:val="16"/>
          <w:szCs w:val="16"/>
        </w:rPr>
        <w:t>ini</w:t>
      </w:r>
      <w:proofErr w:type="spellEnd"/>
      <w:r w:rsidRPr="00A04FE7">
        <w:rPr>
          <w:w w:val="115"/>
          <w:sz w:val="16"/>
          <w:szCs w:val="16"/>
        </w:rPr>
        <w:t>.</w:t>
      </w:r>
      <w:bookmarkEnd w:id="19"/>
    </w:p>
    <w:sectPr w:rsidR="00A04FE7" w:rsidRPr="00A04FE7" w:rsidSect="004503DF">
      <w:pgSz w:w="11906" w:h="16838"/>
      <w:pgMar w:top="907" w:right="1128" w:bottom="719" w:left="845"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F65D5" w14:textId="77777777" w:rsidR="00A62BBB" w:rsidRDefault="00A62BBB">
      <w:r>
        <w:separator/>
      </w:r>
    </w:p>
  </w:endnote>
  <w:endnote w:type="continuationSeparator" w:id="0">
    <w:p w14:paraId="21D86915" w14:textId="77777777" w:rsidR="00A62BBB" w:rsidRDefault="00A6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690B" w14:textId="77777777" w:rsidR="006F2FD4" w:rsidRDefault="00561CF5">
    <w:pPr>
      <w:pStyle w:val="BodyText"/>
      <w:spacing w:line="14" w:lineRule="auto"/>
      <w:rPr>
        <w:sz w:val="20"/>
      </w:rPr>
    </w:pPr>
    <w:r>
      <w:rPr>
        <w:noProof/>
        <w:sz w:val="20"/>
      </w:rPr>
      <mc:AlternateContent>
        <mc:Choice Requires="wps">
          <w:drawing>
            <wp:anchor distT="0" distB="0" distL="0" distR="0" simplePos="0" relativeHeight="486357504" behindDoc="1" locked="0" layoutInCell="1" allowOverlap="1" wp14:anchorId="1D3DE63B" wp14:editId="6AB637B4">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7EFCD283" w14:textId="77777777" w:rsidR="006F2FD4" w:rsidRDefault="00561CF5">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2598-8964 (online)</w:t>
                            </w:r>
                          </w:hyperlink>
                          <w:r>
                            <w:rPr>
                              <w:rFonts w:ascii="Arial MT"/>
                            </w:rPr>
                            <w:t xml:space="preserve">, </w:t>
                          </w:r>
                          <w:hyperlink r:id="rId2">
                            <w:r>
                              <w:rPr>
                                <w:rFonts w:ascii="Arial MT"/>
                                <w:color w:val="0000FF"/>
                                <w:u w:val="single" w:color="0000FF"/>
                              </w:rPr>
                              <w:t>https://ijis.umsida.ac.id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424ED5E" w14:textId="77777777" w:rsidR="006F2FD4" w:rsidRDefault="00561CF5">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7B2F9B3" w14:textId="77777777" w:rsidR="006F2FD4" w:rsidRDefault="00561CF5">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/16</w:t>
                          </w:r>
                        </w:p>
                      </w:txbxContent>
                    </wps:txbx>
                    <wps:bodyPr wrap="square" lIns="0" tIns="0" rIns="0" bIns="0" rtlCol="0">
                      <a:noAutofit/>
                    </wps:bodyPr>
                  </wps:wsp>
                </a:graphicData>
              </a:graphic>
            </wp:anchor>
          </w:drawing>
        </mc:Choice>
        <mc:Fallback>
          <w:pict>
            <v:shapetype w14:anchorId="1D3DE63B" id="_x0000_t202" coordsize="21600,21600" o:spt="202" path="m,l,21600r21600,l21600,xe">
              <v:stroke joinstyle="miter"/>
              <v:path gradientshapeok="t" o:connecttype="rect"/>
            </v:shapetype>
            <v:shape id="Textbox 2" o:spid="_x0000_s1035" type="#_x0000_t202" style="position:absolute;margin-left:56.7pt;margin-top:784.8pt;width:481.9pt;height:30.95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7EFCD283" w14:textId="77777777" w:rsidR="006F2FD4" w:rsidRDefault="00561CF5">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2598-8964 (online)</w:t>
                      </w:r>
                    </w:hyperlink>
                    <w:r>
                      <w:rPr>
                        <w:rFonts w:ascii="Arial MT"/>
                      </w:rPr>
                      <w:t xml:space="preserve">, </w:t>
                    </w:r>
                    <w:hyperlink r:id="rId5">
                      <w:r>
                        <w:rPr>
                          <w:rFonts w:ascii="Arial MT"/>
                          <w:color w:val="0000FF"/>
                          <w:u w:val="single" w:color="0000FF"/>
                        </w:rPr>
                        <w:t>https://ijis.umsida.ac.id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4424ED5E" w14:textId="77777777" w:rsidR="006F2FD4" w:rsidRDefault="00561CF5">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7B2F9B3" w14:textId="77777777" w:rsidR="006F2FD4" w:rsidRDefault="00561CF5">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D08FE" w14:textId="77777777" w:rsidR="00A62BBB" w:rsidRDefault="00A62BBB">
      <w:r>
        <w:separator/>
      </w:r>
    </w:p>
  </w:footnote>
  <w:footnote w:type="continuationSeparator" w:id="0">
    <w:p w14:paraId="0AF683BB" w14:textId="77777777" w:rsidR="00A62BBB" w:rsidRDefault="00A62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AE61" w14:textId="77777777" w:rsidR="006F2FD4" w:rsidRDefault="00561CF5">
    <w:pPr>
      <w:pStyle w:val="BodyText"/>
      <w:spacing w:line="14" w:lineRule="auto"/>
      <w:rPr>
        <w:sz w:val="20"/>
      </w:rPr>
    </w:pPr>
    <w:r>
      <w:rPr>
        <w:noProof/>
        <w:sz w:val="20"/>
      </w:rPr>
      <mc:AlternateContent>
        <mc:Choice Requires="wps">
          <w:drawing>
            <wp:anchor distT="0" distB="0" distL="0" distR="0" simplePos="0" relativeHeight="486356992" behindDoc="1" locked="0" layoutInCell="1" allowOverlap="1" wp14:anchorId="5468F6F3" wp14:editId="195ED677">
              <wp:simplePos x="0" y="0"/>
              <wp:positionH relativeFrom="page">
                <wp:posOffset>1857375</wp:posOffset>
              </wp:positionH>
              <wp:positionV relativeFrom="page">
                <wp:posOffset>114300</wp:posOffset>
              </wp:positionV>
              <wp:extent cx="4000500"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746125"/>
                      </a:xfrm>
                      <a:prstGeom prst="rect">
                        <a:avLst/>
                      </a:prstGeom>
                    </wps:spPr>
                    <wps:txbx>
                      <w:txbxContent>
                        <w:p w14:paraId="5699DA37" w14:textId="77777777" w:rsidR="006F2FD4" w:rsidRDefault="00561CF5">
                          <w:pPr>
                            <w:spacing w:before="17"/>
                            <w:jc w:val="center"/>
                            <w:rPr>
                              <w:rFonts w:ascii="Cambria"/>
                              <w:b/>
                              <w:sz w:val="28"/>
                            </w:rPr>
                          </w:pPr>
                          <w:r>
                            <w:rPr>
                              <w:rFonts w:ascii="Cambria"/>
                              <w:b/>
                              <w:w w:val="120"/>
                              <w:sz w:val="28"/>
                            </w:rPr>
                            <w:t>Indonesian</w:t>
                          </w:r>
                          <w:r>
                            <w:rPr>
                              <w:rFonts w:ascii="Cambria"/>
                              <w:b/>
                              <w:spacing w:val="30"/>
                              <w:w w:val="120"/>
                              <w:sz w:val="28"/>
                            </w:rPr>
                            <w:t xml:space="preserve"> </w:t>
                          </w:r>
                          <w:r>
                            <w:rPr>
                              <w:rFonts w:ascii="Cambria"/>
                              <w:b/>
                              <w:w w:val="120"/>
                              <w:sz w:val="28"/>
                            </w:rPr>
                            <w:t>Journal</w:t>
                          </w:r>
                          <w:r>
                            <w:rPr>
                              <w:rFonts w:ascii="Cambria"/>
                              <w:b/>
                              <w:spacing w:val="31"/>
                              <w:w w:val="120"/>
                              <w:sz w:val="28"/>
                            </w:rPr>
                            <w:t xml:space="preserve"> </w:t>
                          </w:r>
                          <w:r>
                            <w:rPr>
                              <w:rFonts w:ascii="Cambria"/>
                              <w:b/>
                              <w:w w:val="120"/>
                              <w:sz w:val="28"/>
                            </w:rPr>
                            <w:t>of</w:t>
                          </w:r>
                          <w:r>
                            <w:rPr>
                              <w:rFonts w:ascii="Cambria"/>
                              <w:b/>
                              <w:spacing w:val="31"/>
                              <w:w w:val="120"/>
                              <w:sz w:val="28"/>
                            </w:rPr>
                            <w:t xml:space="preserve"> </w:t>
                          </w:r>
                          <w:r>
                            <w:rPr>
                              <w:rFonts w:ascii="Cambria"/>
                              <w:b/>
                              <w:w w:val="120"/>
                              <w:sz w:val="28"/>
                            </w:rPr>
                            <w:t>Islamic</w:t>
                          </w:r>
                          <w:r>
                            <w:rPr>
                              <w:rFonts w:ascii="Cambria"/>
                              <w:b/>
                              <w:spacing w:val="31"/>
                              <w:w w:val="120"/>
                              <w:sz w:val="28"/>
                            </w:rPr>
                            <w:t xml:space="preserve"> </w:t>
                          </w:r>
                          <w:r>
                            <w:rPr>
                              <w:rFonts w:ascii="Cambria"/>
                              <w:b/>
                              <w:spacing w:val="-2"/>
                              <w:w w:val="120"/>
                              <w:sz w:val="28"/>
                            </w:rPr>
                            <w:t>Studies</w:t>
                          </w:r>
                        </w:p>
                        <w:p w14:paraId="1A0F9B58" w14:textId="380B7F8E" w:rsidR="001D5D25" w:rsidRDefault="00561CF5">
                          <w:pPr>
                            <w:spacing w:before="133" w:line="264" w:lineRule="auto"/>
                            <w:ind w:left="1511" w:right="1413" w:hanging="63"/>
                            <w:jc w:val="center"/>
                            <w:rPr>
                              <w:w w:val="115"/>
                              <w:sz w:val="20"/>
                            </w:rPr>
                          </w:pPr>
                          <w:r>
                            <w:rPr>
                              <w:w w:val="115"/>
                              <w:sz w:val="20"/>
                            </w:rPr>
                            <w:t xml:space="preserve">Vol. 13 No. </w:t>
                          </w:r>
                          <w:r w:rsidR="001D5D25">
                            <w:rPr>
                              <w:w w:val="115"/>
                              <w:sz w:val="20"/>
                            </w:rPr>
                            <w:t>3</w:t>
                          </w:r>
                          <w:r>
                            <w:rPr>
                              <w:w w:val="115"/>
                              <w:sz w:val="20"/>
                            </w:rPr>
                            <w:t xml:space="preserve"> (2025): </w:t>
                          </w:r>
                          <w:r w:rsidR="001D5D25">
                            <w:rPr>
                              <w:w w:val="115"/>
                              <w:sz w:val="20"/>
                            </w:rPr>
                            <w:t>August</w:t>
                          </w:r>
                        </w:p>
                        <w:p w14:paraId="67555BCD" w14:textId="13C82D6D" w:rsidR="006F2FD4" w:rsidRDefault="00561CF5">
                          <w:pPr>
                            <w:spacing w:before="133" w:line="264" w:lineRule="auto"/>
                            <w:ind w:left="1511" w:right="1413" w:hanging="63"/>
                            <w:jc w:val="center"/>
                            <w:rPr>
                              <w:sz w:val="20"/>
                            </w:rPr>
                          </w:pPr>
                          <w:r>
                            <w:rPr>
                              <w:w w:val="115"/>
                              <w:sz w:val="20"/>
                            </w:rPr>
                            <w:t>DOI:</w:t>
                          </w:r>
                          <w:r>
                            <w:rPr>
                              <w:spacing w:val="-14"/>
                              <w:w w:val="115"/>
                              <w:sz w:val="20"/>
                            </w:rPr>
                            <w:t xml:space="preserve"> </w:t>
                          </w:r>
                          <w:r w:rsidR="003A7309" w:rsidRPr="003A7309">
                            <w:rPr>
                              <w:w w:val="115"/>
                              <w:sz w:val="20"/>
                            </w:rPr>
                            <w:t>10.21070/</w:t>
                          </w:r>
                          <w:proofErr w:type="gramStart"/>
                          <w:r w:rsidR="003A7309" w:rsidRPr="003A7309">
                            <w:rPr>
                              <w:w w:val="115"/>
                              <w:sz w:val="20"/>
                            </w:rPr>
                            <w:t>ijis.v</w:t>
                          </w:r>
                          <w:proofErr w:type="gramEnd"/>
                          <w:r w:rsidR="003A7309" w:rsidRPr="003A7309">
                            <w:rPr>
                              <w:w w:val="115"/>
                              <w:sz w:val="20"/>
                            </w:rPr>
                            <w:t>13i3.1825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468F6F3" id="_x0000_t202" coordsize="21600,21600" o:spt="202" path="m,l,21600r21600,l21600,xe">
              <v:stroke joinstyle="miter"/>
              <v:path gradientshapeok="t" o:connecttype="rect"/>
            </v:shapetype>
            <v:shape id="Textbox 1" o:spid="_x0000_s1034" type="#_x0000_t202" style="position:absolute;margin-left:146.25pt;margin-top:9pt;width:315pt;height:58.75pt;z-index:-1695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" filled="f" stroked="f">
              <v:textbox inset="0,0,0,0">
                <w:txbxContent>
                  <w:p w14:paraId="5699DA37" w14:textId="77777777" w:rsidR="006F2FD4" w:rsidRDefault="00561CF5">
                    <w:pPr>
                      <w:spacing w:before="17"/>
                      <w:jc w:val="center"/>
                      <w:rPr>
                        <w:rFonts w:ascii="Cambria"/>
                        <w:b/>
                        <w:sz w:val="28"/>
                      </w:rPr>
                    </w:pPr>
                    <w:r>
                      <w:rPr>
                        <w:rFonts w:ascii="Cambria"/>
                        <w:b/>
                        <w:w w:val="120"/>
                        <w:sz w:val="28"/>
                      </w:rPr>
                      <w:t>Indonesian</w:t>
                    </w:r>
                    <w:r>
                      <w:rPr>
                        <w:rFonts w:ascii="Cambria"/>
                        <w:b/>
                        <w:spacing w:val="30"/>
                        <w:w w:val="120"/>
                        <w:sz w:val="28"/>
                      </w:rPr>
                      <w:t xml:space="preserve"> </w:t>
                    </w:r>
                    <w:r>
                      <w:rPr>
                        <w:rFonts w:ascii="Cambria"/>
                        <w:b/>
                        <w:w w:val="120"/>
                        <w:sz w:val="28"/>
                      </w:rPr>
                      <w:t>Journal</w:t>
                    </w:r>
                    <w:r>
                      <w:rPr>
                        <w:rFonts w:ascii="Cambria"/>
                        <w:b/>
                        <w:spacing w:val="31"/>
                        <w:w w:val="120"/>
                        <w:sz w:val="28"/>
                      </w:rPr>
                      <w:t xml:space="preserve"> </w:t>
                    </w:r>
                    <w:r>
                      <w:rPr>
                        <w:rFonts w:ascii="Cambria"/>
                        <w:b/>
                        <w:w w:val="120"/>
                        <w:sz w:val="28"/>
                      </w:rPr>
                      <w:t>of</w:t>
                    </w:r>
                    <w:r>
                      <w:rPr>
                        <w:rFonts w:ascii="Cambria"/>
                        <w:b/>
                        <w:spacing w:val="31"/>
                        <w:w w:val="120"/>
                        <w:sz w:val="28"/>
                      </w:rPr>
                      <w:t xml:space="preserve"> </w:t>
                    </w:r>
                    <w:r>
                      <w:rPr>
                        <w:rFonts w:ascii="Cambria"/>
                        <w:b/>
                        <w:w w:val="120"/>
                        <w:sz w:val="28"/>
                      </w:rPr>
                      <w:t>Islamic</w:t>
                    </w:r>
                    <w:r>
                      <w:rPr>
                        <w:rFonts w:ascii="Cambria"/>
                        <w:b/>
                        <w:spacing w:val="31"/>
                        <w:w w:val="120"/>
                        <w:sz w:val="28"/>
                      </w:rPr>
                      <w:t xml:space="preserve"> </w:t>
                    </w:r>
                    <w:r>
                      <w:rPr>
                        <w:rFonts w:ascii="Cambria"/>
                        <w:b/>
                        <w:spacing w:val="-2"/>
                        <w:w w:val="120"/>
                        <w:sz w:val="28"/>
                      </w:rPr>
                      <w:t>Studies</w:t>
                    </w:r>
                  </w:p>
                  <w:p w14:paraId="1A0F9B58" w14:textId="380B7F8E" w:rsidR="001D5D25" w:rsidRDefault="00561CF5">
                    <w:pPr>
                      <w:spacing w:before="133" w:line="264" w:lineRule="auto"/>
                      <w:ind w:left="1511" w:right="1413" w:hanging="63"/>
                      <w:jc w:val="center"/>
                      <w:rPr>
                        <w:w w:val="115"/>
                        <w:sz w:val="20"/>
                      </w:rPr>
                    </w:pPr>
                    <w:r>
                      <w:rPr>
                        <w:w w:val="115"/>
                        <w:sz w:val="20"/>
                      </w:rPr>
                      <w:t xml:space="preserve">Vol. 13 No. </w:t>
                    </w:r>
                    <w:r w:rsidR="001D5D25">
                      <w:rPr>
                        <w:w w:val="115"/>
                        <w:sz w:val="20"/>
                      </w:rPr>
                      <w:t>3</w:t>
                    </w:r>
                    <w:r>
                      <w:rPr>
                        <w:w w:val="115"/>
                        <w:sz w:val="20"/>
                      </w:rPr>
                      <w:t xml:space="preserve"> (2025): </w:t>
                    </w:r>
                    <w:r w:rsidR="001D5D25">
                      <w:rPr>
                        <w:w w:val="115"/>
                        <w:sz w:val="20"/>
                      </w:rPr>
                      <w:t>August</w:t>
                    </w:r>
                  </w:p>
                  <w:p w14:paraId="67555BCD" w14:textId="13C82D6D" w:rsidR="006F2FD4" w:rsidRDefault="00561CF5">
                    <w:pPr>
                      <w:spacing w:before="133" w:line="264" w:lineRule="auto"/>
                      <w:ind w:left="1511" w:right="1413" w:hanging="63"/>
                      <w:jc w:val="center"/>
                      <w:rPr>
                        <w:sz w:val="20"/>
                      </w:rPr>
                    </w:pPr>
                    <w:r>
                      <w:rPr>
                        <w:w w:val="115"/>
                        <w:sz w:val="20"/>
                      </w:rPr>
                      <w:t>DOI:</w:t>
                    </w:r>
                    <w:r>
                      <w:rPr>
                        <w:spacing w:val="-14"/>
                        <w:w w:val="115"/>
                        <w:sz w:val="20"/>
                      </w:rPr>
                      <w:t xml:space="preserve"> </w:t>
                    </w:r>
                    <w:r w:rsidR="003A7309" w:rsidRPr="003A7309">
                      <w:rPr>
                        <w:w w:val="115"/>
                        <w:sz w:val="20"/>
                      </w:rPr>
                      <w:t>10.21070/</w:t>
                    </w:r>
                    <w:proofErr w:type="gramStart"/>
                    <w:r w:rsidR="003A7309" w:rsidRPr="003A7309">
                      <w:rPr>
                        <w:w w:val="115"/>
                        <w:sz w:val="20"/>
                      </w:rPr>
                      <w:t>ijis.v</w:t>
                    </w:r>
                    <w:proofErr w:type="gramEnd"/>
                    <w:r w:rsidR="003A7309" w:rsidRPr="003A7309">
                      <w:rPr>
                        <w:w w:val="115"/>
                        <w:sz w:val="20"/>
                      </w:rPr>
                      <w:t>13i3.1825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2C71"/>
    <w:multiLevelType w:val="hybridMultilevel"/>
    <w:tmpl w:val="2F9CE82C"/>
    <w:lvl w:ilvl="0" w:tplc="0421000F">
      <w:start w:val="1"/>
      <w:numFmt w:val="decimal"/>
      <w:lvlText w:val="%1."/>
      <w:lvlJc w:val="left"/>
      <w:pPr>
        <w:ind w:left="648" w:hanging="360"/>
      </w:pPr>
    </w:lvl>
    <w:lvl w:ilvl="1" w:tplc="04210019">
      <w:start w:val="1"/>
      <w:numFmt w:val="lowerLetter"/>
      <w:lvlText w:val="%2."/>
      <w:lvlJc w:val="left"/>
      <w:pPr>
        <w:ind w:left="1368" w:hanging="360"/>
      </w:pPr>
    </w:lvl>
    <w:lvl w:ilvl="2" w:tplc="0421001B">
      <w:start w:val="1"/>
      <w:numFmt w:val="lowerRoman"/>
      <w:lvlText w:val="%3."/>
      <w:lvlJc w:val="right"/>
      <w:pPr>
        <w:ind w:left="2088" w:hanging="180"/>
      </w:pPr>
    </w:lvl>
    <w:lvl w:ilvl="3" w:tplc="0421000F">
      <w:start w:val="1"/>
      <w:numFmt w:val="decimal"/>
      <w:lvlText w:val="%4."/>
      <w:lvlJc w:val="left"/>
      <w:pPr>
        <w:ind w:left="2808" w:hanging="360"/>
      </w:pPr>
    </w:lvl>
    <w:lvl w:ilvl="4" w:tplc="04210019">
      <w:start w:val="1"/>
      <w:numFmt w:val="lowerLetter"/>
      <w:lvlText w:val="%5."/>
      <w:lvlJc w:val="left"/>
      <w:pPr>
        <w:ind w:left="3528" w:hanging="360"/>
      </w:pPr>
    </w:lvl>
    <w:lvl w:ilvl="5" w:tplc="0421001B">
      <w:start w:val="1"/>
      <w:numFmt w:val="lowerRoman"/>
      <w:lvlText w:val="%6."/>
      <w:lvlJc w:val="right"/>
      <w:pPr>
        <w:ind w:left="4248" w:hanging="180"/>
      </w:pPr>
    </w:lvl>
    <w:lvl w:ilvl="6" w:tplc="0421000F">
      <w:start w:val="1"/>
      <w:numFmt w:val="decimal"/>
      <w:lvlText w:val="%7."/>
      <w:lvlJc w:val="left"/>
      <w:pPr>
        <w:ind w:left="4968" w:hanging="360"/>
      </w:pPr>
    </w:lvl>
    <w:lvl w:ilvl="7" w:tplc="04210019">
      <w:start w:val="1"/>
      <w:numFmt w:val="lowerLetter"/>
      <w:lvlText w:val="%8."/>
      <w:lvlJc w:val="left"/>
      <w:pPr>
        <w:ind w:left="5688" w:hanging="360"/>
      </w:pPr>
    </w:lvl>
    <w:lvl w:ilvl="8" w:tplc="0421001B">
      <w:start w:val="1"/>
      <w:numFmt w:val="lowerRoman"/>
      <w:lvlText w:val="%9."/>
      <w:lvlJc w:val="right"/>
      <w:pPr>
        <w:ind w:left="6408" w:hanging="180"/>
      </w:pPr>
    </w:lvl>
  </w:abstractNum>
  <w:abstractNum w:abstractNumId="1" w15:restartNumberingAfterBreak="0">
    <w:nsid w:val="04141474"/>
    <w:multiLevelType w:val="hybridMultilevel"/>
    <w:tmpl w:val="CEE6C516"/>
    <w:lvl w:ilvl="0" w:tplc="55AAE96C">
      <w:start w:val="4"/>
      <w:numFmt w:val="upperLetter"/>
      <w:lvlText w:val="%1."/>
      <w:lvlJc w:val="left"/>
      <w:pPr>
        <w:ind w:left="545" w:hanging="301"/>
      </w:pPr>
      <w:rPr>
        <w:rFonts w:ascii="Cambria" w:eastAsia="Cambria" w:hAnsi="Cambria" w:cs="Cambria" w:hint="default"/>
        <w:b/>
        <w:bCs/>
        <w:i w:val="0"/>
        <w:iCs w:val="0"/>
        <w:spacing w:val="-1"/>
        <w:w w:val="129"/>
        <w:sz w:val="16"/>
        <w:szCs w:val="16"/>
        <w:lang w:val="en-US" w:eastAsia="en-US" w:bidi="ar-SA"/>
      </w:rPr>
    </w:lvl>
    <w:lvl w:ilvl="1" w:tplc="6D42D9C8">
      <w:start w:val="1"/>
      <w:numFmt w:val="decimal"/>
      <w:lvlText w:val="%2."/>
      <w:lvlJc w:val="left"/>
      <w:pPr>
        <w:ind w:left="752" w:hanging="255"/>
        <w:jc w:val="right"/>
      </w:pPr>
      <w:rPr>
        <w:rFonts w:ascii="Georgia" w:eastAsia="Georgia" w:hAnsi="Georgia" w:cs="Georgia" w:hint="default"/>
        <w:b w:val="0"/>
        <w:bCs w:val="0"/>
        <w:i w:val="0"/>
        <w:iCs w:val="0"/>
        <w:spacing w:val="0"/>
        <w:w w:val="136"/>
        <w:sz w:val="16"/>
        <w:szCs w:val="16"/>
        <w:lang w:val="en-US" w:eastAsia="en-US" w:bidi="ar-SA"/>
      </w:rPr>
    </w:lvl>
    <w:lvl w:ilvl="2" w:tplc="8EFE47C4">
      <w:numFmt w:val="bullet"/>
      <w:lvlText w:val="•"/>
      <w:lvlJc w:val="left"/>
      <w:pPr>
        <w:ind w:left="1872" w:hanging="255"/>
      </w:pPr>
      <w:rPr>
        <w:rFonts w:hint="default"/>
        <w:lang w:val="en-US" w:eastAsia="en-US" w:bidi="ar-SA"/>
      </w:rPr>
    </w:lvl>
    <w:lvl w:ilvl="3" w:tplc="90F215BC">
      <w:numFmt w:val="bullet"/>
      <w:lvlText w:val="•"/>
      <w:lvlJc w:val="left"/>
      <w:pPr>
        <w:ind w:left="2985" w:hanging="255"/>
      </w:pPr>
      <w:rPr>
        <w:rFonts w:hint="default"/>
        <w:lang w:val="en-US" w:eastAsia="en-US" w:bidi="ar-SA"/>
      </w:rPr>
    </w:lvl>
    <w:lvl w:ilvl="4" w:tplc="28D0F70C">
      <w:numFmt w:val="bullet"/>
      <w:lvlText w:val="•"/>
      <w:lvlJc w:val="left"/>
      <w:pPr>
        <w:ind w:left="4097" w:hanging="255"/>
      </w:pPr>
      <w:rPr>
        <w:rFonts w:hint="default"/>
        <w:lang w:val="en-US" w:eastAsia="en-US" w:bidi="ar-SA"/>
      </w:rPr>
    </w:lvl>
    <w:lvl w:ilvl="5" w:tplc="4ED84794">
      <w:numFmt w:val="bullet"/>
      <w:lvlText w:val="•"/>
      <w:lvlJc w:val="left"/>
      <w:pPr>
        <w:ind w:left="5210" w:hanging="255"/>
      </w:pPr>
      <w:rPr>
        <w:rFonts w:hint="default"/>
        <w:lang w:val="en-US" w:eastAsia="en-US" w:bidi="ar-SA"/>
      </w:rPr>
    </w:lvl>
    <w:lvl w:ilvl="6" w:tplc="5CD82EEE">
      <w:numFmt w:val="bullet"/>
      <w:lvlText w:val="•"/>
      <w:lvlJc w:val="left"/>
      <w:pPr>
        <w:ind w:left="6322" w:hanging="255"/>
      </w:pPr>
      <w:rPr>
        <w:rFonts w:hint="default"/>
        <w:lang w:val="en-US" w:eastAsia="en-US" w:bidi="ar-SA"/>
      </w:rPr>
    </w:lvl>
    <w:lvl w:ilvl="7" w:tplc="CD386612">
      <w:numFmt w:val="bullet"/>
      <w:lvlText w:val="•"/>
      <w:lvlJc w:val="left"/>
      <w:pPr>
        <w:ind w:left="7435" w:hanging="255"/>
      </w:pPr>
      <w:rPr>
        <w:rFonts w:hint="default"/>
        <w:lang w:val="en-US" w:eastAsia="en-US" w:bidi="ar-SA"/>
      </w:rPr>
    </w:lvl>
    <w:lvl w:ilvl="8" w:tplc="48684BE0">
      <w:numFmt w:val="bullet"/>
      <w:lvlText w:val="•"/>
      <w:lvlJc w:val="left"/>
      <w:pPr>
        <w:ind w:left="8547" w:hanging="255"/>
      </w:pPr>
      <w:rPr>
        <w:rFonts w:hint="default"/>
        <w:lang w:val="en-US" w:eastAsia="en-US" w:bidi="ar-SA"/>
      </w:rPr>
    </w:lvl>
  </w:abstractNum>
  <w:abstractNum w:abstractNumId="2" w15:restartNumberingAfterBreak="0">
    <w:nsid w:val="07142B2E"/>
    <w:multiLevelType w:val="hybridMultilevel"/>
    <w:tmpl w:val="6878241A"/>
    <w:lvl w:ilvl="0" w:tplc="5E8A6872">
      <w:start w:val="1"/>
      <w:numFmt w:val="upperRoman"/>
      <w:lvlText w:val="%1."/>
      <w:lvlJc w:val="left"/>
      <w:pPr>
        <w:ind w:left="4698" w:hanging="183"/>
      </w:pPr>
      <w:rPr>
        <w:spacing w:val="-2"/>
        <w:w w:val="100"/>
        <w:lang w:val="en-US" w:eastAsia="en-US" w:bidi="ar-SA"/>
      </w:rPr>
    </w:lvl>
    <w:lvl w:ilvl="1" w:tplc="6A549BE6">
      <w:numFmt w:val="bullet"/>
      <w:lvlText w:val="•"/>
      <w:lvlJc w:val="left"/>
      <w:pPr>
        <w:ind w:left="5264" w:hanging="183"/>
      </w:pPr>
      <w:rPr>
        <w:lang w:val="en-US" w:eastAsia="en-US" w:bidi="ar-SA"/>
      </w:rPr>
    </w:lvl>
    <w:lvl w:ilvl="2" w:tplc="3EF808C0">
      <w:numFmt w:val="bullet"/>
      <w:lvlText w:val="•"/>
      <w:lvlJc w:val="left"/>
      <w:pPr>
        <w:ind w:left="5829" w:hanging="183"/>
      </w:pPr>
      <w:rPr>
        <w:lang w:val="en-US" w:eastAsia="en-US" w:bidi="ar-SA"/>
      </w:rPr>
    </w:lvl>
    <w:lvl w:ilvl="3" w:tplc="10E8D5A8">
      <w:numFmt w:val="bullet"/>
      <w:lvlText w:val="•"/>
      <w:lvlJc w:val="left"/>
      <w:pPr>
        <w:ind w:left="6393" w:hanging="183"/>
      </w:pPr>
      <w:rPr>
        <w:lang w:val="en-US" w:eastAsia="en-US" w:bidi="ar-SA"/>
      </w:rPr>
    </w:lvl>
    <w:lvl w:ilvl="4" w:tplc="276A9B4E">
      <w:numFmt w:val="bullet"/>
      <w:lvlText w:val="•"/>
      <w:lvlJc w:val="left"/>
      <w:pPr>
        <w:ind w:left="6958" w:hanging="183"/>
      </w:pPr>
      <w:rPr>
        <w:lang w:val="en-US" w:eastAsia="en-US" w:bidi="ar-SA"/>
      </w:rPr>
    </w:lvl>
    <w:lvl w:ilvl="5" w:tplc="90DE2B4E">
      <w:numFmt w:val="bullet"/>
      <w:lvlText w:val="•"/>
      <w:lvlJc w:val="left"/>
      <w:pPr>
        <w:ind w:left="7523" w:hanging="183"/>
      </w:pPr>
      <w:rPr>
        <w:lang w:val="en-US" w:eastAsia="en-US" w:bidi="ar-SA"/>
      </w:rPr>
    </w:lvl>
    <w:lvl w:ilvl="6" w:tplc="BE66F8A2">
      <w:numFmt w:val="bullet"/>
      <w:lvlText w:val="•"/>
      <w:lvlJc w:val="left"/>
      <w:pPr>
        <w:ind w:left="8087" w:hanging="183"/>
      </w:pPr>
      <w:rPr>
        <w:lang w:val="en-US" w:eastAsia="en-US" w:bidi="ar-SA"/>
      </w:rPr>
    </w:lvl>
    <w:lvl w:ilvl="7" w:tplc="EDCE8840">
      <w:numFmt w:val="bullet"/>
      <w:lvlText w:val="•"/>
      <w:lvlJc w:val="left"/>
      <w:pPr>
        <w:ind w:left="8652" w:hanging="183"/>
      </w:pPr>
      <w:rPr>
        <w:lang w:val="en-US" w:eastAsia="en-US" w:bidi="ar-SA"/>
      </w:rPr>
    </w:lvl>
    <w:lvl w:ilvl="8" w:tplc="7F2679EC">
      <w:numFmt w:val="bullet"/>
      <w:lvlText w:val="•"/>
      <w:lvlJc w:val="left"/>
      <w:pPr>
        <w:ind w:left="9216" w:hanging="183"/>
      </w:pPr>
      <w:rPr>
        <w:lang w:val="en-US" w:eastAsia="en-US" w:bidi="ar-SA"/>
      </w:rPr>
    </w:lvl>
  </w:abstractNum>
  <w:abstractNum w:abstractNumId="3" w15:restartNumberingAfterBreak="0">
    <w:nsid w:val="0EA16DB7"/>
    <w:multiLevelType w:val="hybridMultilevel"/>
    <w:tmpl w:val="9D0C81D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15:restartNumberingAfterBreak="0">
    <w:nsid w:val="14885A23"/>
    <w:multiLevelType w:val="hybridMultilevel"/>
    <w:tmpl w:val="95429862"/>
    <w:lvl w:ilvl="0" w:tplc="83106472">
      <w:start w:val="1"/>
      <w:numFmt w:val="upperRoman"/>
      <w:lvlText w:val="%1."/>
      <w:lvlJc w:val="left"/>
      <w:pPr>
        <w:ind w:left="4697" w:hanging="196"/>
      </w:pPr>
      <w:rPr>
        <w:rFonts w:ascii="Times New Roman" w:eastAsia="Times New Roman" w:hAnsi="Times New Roman" w:cs="Times New Roman" w:hint="default"/>
        <w:b/>
        <w:bCs/>
        <w:i w:val="0"/>
        <w:iCs w:val="0"/>
        <w:spacing w:val="-4"/>
        <w:w w:val="100"/>
        <w:sz w:val="24"/>
        <w:szCs w:val="24"/>
        <w:lang w:val="en-US" w:eastAsia="en-US" w:bidi="ar-SA"/>
      </w:rPr>
    </w:lvl>
    <w:lvl w:ilvl="1" w:tplc="C0E83AFC">
      <w:numFmt w:val="bullet"/>
      <w:lvlText w:val="•"/>
      <w:lvlJc w:val="left"/>
      <w:pPr>
        <w:ind w:left="5247" w:hanging="196"/>
      </w:pPr>
      <w:rPr>
        <w:lang w:val="en-US" w:eastAsia="en-US" w:bidi="ar-SA"/>
      </w:rPr>
    </w:lvl>
    <w:lvl w:ilvl="2" w:tplc="3710B5C6">
      <w:numFmt w:val="bullet"/>
      <w:lvlText w:val="•"/>
      <w:lvlJc w:val="left"/>
      <w:pPr>
        <w:ind w:left="5794" w:hanging="196"/>
      </w:pPr>
      <w:rPr>
        <w:lang w:val="en-US" w:eastAsia="en-US" w:bidi="ar-SA"/>
      </w:rPr>
    </w:lvl>
    <w:lvl w:ilvl="3" w:tplc="F48C32C0">
      <w:numFmt w:val="bullet"/>
      <w:lvlText w:val="•"/>
      <w:lvlJc w:val="left"/>
      <w:pPr>
        <w:ind w:left="6341" w:hanging="196"/>
      </w:pPr>
      <w:rPr>
        <w:lang w:val="en-US" w:eastAsia="en-US" w:bidi="ar-SA"/>
      </w:rPr>
    </w:lvl>
    <w:lvl w:ilvl="4" w:tplc="5CEC33A2">
      <w:numFmt w:val="bullet"/>
      <w:lvlText w:val="•"/>
      <w:lvlJc w:val="left"/>
      <w:pPr>
        <w:ind w:left="6888" w:hanging="196"/>
      </w:pPr>
      <w:rPr>
        <w:lang w:val="en-US" w:eastAsia="en-US" w:bidi="ar-SA"/>
      </w:rPr>
    </w:lvl>
    <w:lvl w:ilvl="5" w:tplc="49824F32">
      <w:numFmt w:val="bullet"/>
      <w:lvlText w:val="•"/>
      <w:lvlJc w:val="left"/>
      <w:pPr>
        <w:ind w:left="7435" w:hanging="196"/>
      </w:pPr>
      <w:rPr>
        <w:lang w:val="en-US" w:eastAsia="en-US" w:bidi="ar-SA"/>
      </w:rPr>
    </w:lvl>
    <w:lvl w:ilvl="6" w:tplc="C8782332">
      <w:numFmt w:val="bullet"/>
      <w:lvlText w:val="•"/>
      <w:lvlJc w:val="left"/>
      <w:pPr>
        <w:ind w:left="7982" w:hanging="196"/>
      </w:pPr>
      <w:rPr>
        <w:lang w:val="en-US" w:eastAsia="en-US" w:bidi="ar-SA"/>
      </w:rPr>
    </w:lvl>
    <w:lvl w:ilvl="7" w:tplc="9B42DBB4">
      <w:numFmt w:val="bullet"/>
      <w:lvlText w:val="•"/>
      <w:lvlJc w:val="left"/>
      <w:pPr>
        <w:ind w:left="8529" w:hanging="196"/>
      </w:pPr>
      <w:rPr>
        <w:lang w:val="en-US" w:eastAsia="en-US" w:bidi="ar-SA"/>
      </w:rPr>
    </w:lvl>
    <w:lvl w:ilvl="8" w:tplc="312E3C8C">
      <w:numFmt w:val="bullet"/>
      <w:lvlText w:val="•"/>
      <w:lvlJc w:val="left"/>
      <w:pPr>
        <w:ind w:left="9076" w:hanging="196"/>
      </w:pPr>
      <w:rPr>
        <w:lang w:val="en-US" w:eastAsia="en-US" w:bidi="ar-SA"/>
      </w:rPr>
    </w:lvl>
  </w:abstractNum>
  <w:abstractNum w:abstractNumId="5" w15:restartNumberingAfterBreak="0">
    <w:nsid w:val="15936C49"/>
    <w:multiLevelType w:val="hybridMultilevel"/>
    <w:tmpl w:val="58B0DC00"/>
    <w:lvl w:ilvl="0" w:tplc="45DEA2C8">
      <w:start w:val="1"/>
      <w:numFmt w:val="decimal"/>
      <w:lvlText w:val="2.%1"/>
      <w:lvlJc w:val="left"/>
      <w:pPr>
        <w:ind w:left="360" w:hanging="360"/>
      </w:pPr>
      <w:rPr>
        <w:b/>
        <w:bCs/>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 w15:restartNumberingAfterBreak="0">
    <w:nsid w:val="190D2D2A"/>
    <w:multiLevelType w:val="hybridMultilevel"/>
    <w:tmpl w:val="E39C8FAE"/>
    <w:lvl w:ilvl="0" w:tplc="7F5E95F4">
      <w:numFmt w:val="bullet"/>
      <w:lvlText w:val="-"/>
      <w:lvlJc w:val="left"/>
      <w:pPr>
        <w:ind w:left="7795" w:hanging="2552"/>
      </w:pPr>
      <w:rPr>
        <w:rFonts w:ascii="Georgia" w:eastAsia="Georgia" w:hAnsi="Georgia" w:cs="Georgia" w:hint="default"/>
        <w:b w:val="0"/>
        <w:bCs w:val="0"/>
        <w:i w:val="0"/>
        <w:iCs w:val="0"/>
        <w:spacing w:val="0"/>
        <w:w w:val="90"/>
        <w:sz w:val="16"/>
        <w:szCs w:val="16"/>
        <w:lang w:val="en-US" w:eastAsia="en-US" w:bidi="ar-SA"/>
      </w:rPr>
    </w:lvl>
    <w:lvl w:ilvl="1" w:tplc="49804644">
      <w:numFmt w:val="bullet"/>
      <w:lvlText w:val="•"/>
      <w:lvlJc w:val="left"/>
      <w:pPr>
        <w:ind w:left="8097" w:hanging="2552"/>
      </w:pPr>
      <w:rPr>
        <w:rFonts w:hint="default"/>
        <w:lang w:val="en-US" w:eastAsia="en-US" w:bidi="ar-SA"/>
      </w:rPr>
    </w:lvl>
    <w:lvl w:ilvl="2" w:tplc="06960BAA">
      <w:numFmt w:val="bullet"/>
      <w:lvlText w:val="•"/>
      <w:lvlJc w:val="left"/>
      <w:pPr>
        <w:ind w:left="8394" w:hanging="2552"/>
      </w:pPr>
      <w:rPr>
        <w:rFonts w:hint="default"/>
        <w:lang w:val="en-US" w:eastAsia="en-US" w:bidi="ar-SA"/>
      </w:rPr>
    </w:lvl>
    <w:lvl w:ilvl="3" w:tplc="ECBEF768">
      <w:numFmt w:val="bullet"/>
      <w:lvlText w:val="•"/>
      <w:lvlJc w:val="left"/>
      <w:pPr>
        <w:ind w:left="8691" w:hanging="2552"/>
      </w:pPr>
      <w:rPr>
        <w:rFonts w:hint="default"/>
        <w:lang w:val="en-US" w:eastAsia="en-US" w:bidi="ar-SA"/>
      </w:rPr>
    </w:lvl>
    <w:lvl w:ilvl="4" w:tplc="1B90A7C4">
      <w:numFmt w:val="bullet"/>
      <w:lvlText w:val="•"/>
      <w:lvlJc w:val="left"/>
      <w:pPr>
        <w:ind w:left="8989" w:hanging="2552"/>
      </w:pPr>
      <w:rPr>
        <w:rFonts w:hint="default"/>
        <w:lang w:val="en-US" w:eastAsia="en-US" w:bidi="ar-SA"/>
      </w:rPr>
    </w:lvl>
    <w:lvl w:ilvl="5" w:tplc="967C8446">
      <w:numFmt w:val="bullet"/>
      <w:lvlText w:val="•"/>
      <w:lvlJc w:val="left"/>
      <w:pPr>
        <w:ind w:left="9286" w:hanging="2552"/>
      </w:pPr>
      <w:rPr>
        <w:rFonts w:hint="default"/>
        <w:lang w:val="en-US" w:eastAsia="en-US" w:bidi="ar-SA"/>
      </w:rPr>
    </w:lvl>
    <w:lvl w:ilvl="6" w:tplc="03DA2E44">
      <w:numFmt w:val="bullet"/>
      <w:lvlText w:val="•"/>
      <w:lvlJc w:val="left"/>
      <w:pPr>
        <w:ind w:left="9583" w:hanging="2552"/>
      </w:pPr>
      <w:rPr>
        <w:rFonts w:hint="default"/>
        <w:lang w:val="en-US" w:eastAsia="en-US" w:bidi="ar-SA"/>
      </w:rPr>
    </w:lvl>
    <w:lvl w:ilvl="7" w:tplc="3E56E6E8">
      <w:numFmt w:val="bullet"/>
      <w:lvlText w:val="•"/>
      <w:lvlJc w:val="left"/>
      <w:pPr>
        <w:ind w:left="9880" w:hanging="2552"/>
      </w:pPr>
      <w:rPr>
        <w:rFonts w:hint="default"/>
        <w:lang w:val="en-US" w:eastAsia="en-US" w:bidi="ar-SA"/>
      </w:rPr>
    </w:lvl>
    <w:lvl w:ilvl="8" w:tplc="D4C89E50">
      <w:numFmt w:val="bullet"/>
      <w:lvlText w:val="•"/>
      <w:lvlJc w:val="left"/>
      <w:pPr>
        <w:ind w:left="10178" w:hanging="2552"/>
      </w:pPr>
      <w:rPr>
        <w:rFonts w:hint="default"/>
        <w:lang w:val="en-US" w:eastAsia="en-US" w:bidi="ar-SA"/>
      </w:rPr>
    </w:lvl>
  </w:abstractNum>
  <w:abstractNum w:abstractNumId="7" w15:restartNumberingAfterBreak="0">
    <w:nsid w:val="1A02055C"/>
    <w:multiLevelType w:val="hybridMultilevel"/>
    <w:tmpl w:val="F7C62B7C"/>
    <w:lvl w:ilvl="0" w:tplc="5C34AA6C">
      <w:start w:val="1"/>
      <w:numFmt w:val="decimal"/>
      <w:lvlText w:val="1.2.%1"/>
      <w:lvlJc w:val="center"/>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212A79A6"/>
    <w:multiLevelType w:val="multilevel"/>
    <w:tmpl w:val="6728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30A92"/>
    <w:multiLevelType w:val="hybridMultilevel"/>
    <w:tmpl w:val="3542B566"/>
    <w:lvl w:ilvl="0" w:tplc="B9883034">
      <w:start w:val="1"/>
      <w:numFmt w:val="decimal"/>
      <w:lvlText w:val="4.2.%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D75224A"/>
    <w:multiLevelType w:val="hybridMultilevel"/>
    <w:tmpl w:val="CA86FCB2"/>
    <w:lvl w:ilvl="0" w:tplc="9990A98E">
      <w:start w:val="1"/>
      <w:numFmt w:val="decimal"/>
      <w:lvlText w:val="1.3.%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D9A2176"/>
    <w:multiLevelType w:val="multilevel"/>
    <w:tmpl w:val="C7F8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40856"/>
    <w:multiLevelType w:val="hybridMultilevel"/>
    <w:tmpl w:val="C2466D52"/>
    <w:lvl w:ilvl="0" w:tplc="0ADCEA5E">
      <w:start w:val="1"/>
      <w:numFmt w:val="decimal"/>
      <w:lvlText w:val="4.2.%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5B92C00"/>
    <w:multiLevelType w:val="hybridMultilevel"/>
    <w:tmpl w:val="827AEFA8"/>
    <w:lvl w:ilvl="0" w:tplc="8288001A">
      <w:start w:val="1"/>
      <w:numFmt w:val="upperLetter"/>
      <w:lvlText w:val="%1."/>
      <w:lvlJc w:val="left"/>
      <w:pPr>
        <w:ind w:left="976" w:hanging="274"/>
      </w:pPr>
      <w:rPr>
        <w:rFonts w:ascii="Times New Roman" w:eastAsia="Times New Roman" w:hAnsi="Times New Roman" w:cs="Times New Roman" w:hint="default"/>
        <w:b/>
        <w:bCs/>
        <w:i w:val="0"/>
        <w:iCs w:val="0"/>
        <w:spacing w:val="-2"/>
        <w:w w:val="100"/>
        <w:sz w:val="22"/>
        <w:szCs w:val="22"/>
        <w:lang w:val="en-US" w:eastAsia="en-US" w:bidi="ar-SA"/>
      </w:rPr>
    </w:lvl>
    <w:lvl w:ilvl="1" w:tplc="2984068A">
      <w:numFmt w:val="bullet"/>
      <w:lvlText w:val="•"/>
      <w:lvlJc w:val="left"/>
      <w:pPr>
        <w:ind w:left="1916" w:hanging="274"/>
      </w:pPr>
      <w:rPr>
        <w:lang w:val="en-US" w:eastAsia="en-US" w:bidi="ar-SA"/>
      </w:rPr>
    </w:lvl>
    <w:lvl w:ilvl="2" w:tplc="2DDA532A">
      <w:numFmt w:val="bullet"/>
      <w:lvlText w:val="•"/>
      <w:lvlJc w:val="left"/>
      <w:pPr>
        <w:ind w:left="2853" w:hanging="274"/>
      </w:pPr>
      <w:rPr>
        <w:lang w:val="en-US" w:eastAsia="en-US" w:bidi="ar-SA"/>
      </w:rPr>
    </w:lvl>
    <w:lvl w:ilvl="3" w:tplc="F55A37DA">
      <w:numFmt w:val="bullet"/>
      <w:lvlText w:val="•"/>
      <w:lvlJc w:val="left"/>
      <w:pPr>
        <w:ind w:left="3789" w:hanging="274"/>
      </w:pPr>
      <w:rPr>
        <w:lang w:val="en-US" w:eastAsia="en-US" w:bidi="ar-SA"/>
      </w:rPr>
    </w:lvl>
    <w:lvl w:ilvl="4" w:tplc="FD0C7B7E">
      <w:numFmt w:val="bullet"/>
      <w:lvlText w:val="•"/>
      <w:lvlJc w:val="left"/>
      <w:pPr>
        <w:ind w:left="4726" w:hanging="274"/>
      </w:pPr>
      <w:rPr>
        <w:lang w:val="en-US" w:eastAsia="en-US" w:bidi="ar-SA"/>
      </w:rPr>
    </w:lvl>
    <w:lvl w:ilvl="5" w:tplc="139E1C00">
      <w:numFmt w:val="bullet"/>
      <w:lvlText w:val="•"/>
      <w:lvlJc w:val="left"/>
      <w:pPr>
        <w:ind w:left="5663" w:hanging="274"/>
      </w:pPr>
      <w:rPr>
        <w:lang w:val="en-US" w:eastAsia="en-US" w:bidi="ar-SA"/>
      </w:rPr>
    </w:lvl>
    <w:lvl w:ilvl="6" w:tplc="A194189E">
      <w:numFmt w:val="bullet"/>
      <w:lvlText w:val="•"/>
      <w:lvlJc w:val="left"/>
      <w:pPr>
        <w:ind w:left="6599" w:hanging="274"/>
      </w:pPr>
      <w:rPr>
        <w:lang w:val="en-US" w:eastAsia="en-US" w:bidi="ar-SA"/>
      </w:rPr>
    </w:lvl>
    <w:lvl w:ilvl="7" w:tplc="E04A0BF2">
      <w:numFmt w:val="bullet"/>
      <w:lvlText w:val="•"/>
      <w:lvlJc w:val="left"/>
      <w:pPr>
        <w:ind w:left="7536" w:hanging="274"/>
      </w:pPr>
      <w:rPr>
        <w:lang w:val="en-US" w:eastAsia="en-US" w:bidi="ar-SA"/>
      </w:rPr>
    </w:lvl>
    <w:lvl w:ilvl="8" w:tplc="7FC29AA6">
      <w:numFmt w:val="bullet"/>
      <w:lvlText w:val="•"/>
      <w:lvlJc w:val="left"/>
      <w:pPr>
        <w:ind w:left="8472" w:hanging="274"/>
      </w:pPr>
      <w:rPr>
        <w:lang w:val="en-US" w:eastAsia="en-US" w:bidi="ar-SA"/>
      </w:rPr>
    </w:lvl>
  </w:abstractNum>
  <w:abstractNum w:abstractNumId="14" w15:restartNumberingAfterBreak="0">
    <w:nsid w:val="3F001D70"/>
    <w:multiLevelType w:val="hybridMultilevel"/>
    <w:tmpl w:val="1AFA4696"/>
    <w:lvl w:ilvl="0" w:tplc="39829698">
      <w:start w:val="1"/>
      <w:numFmt w:val="upperLetter"/>
      <w:lvlText w:val="%1."/>
      <w:lvlJc w:val="left"/>
      <w:pPr>
        <w:ind w:left="530" w:hanging="287"/>
      </w:pPr>
      <w:rPr>
        <w:rFonts w:ascii="Cambria" w:eastAsia="Cambria" w:hAnsi="Cambria" w:cs="Cambria" w:hint="default"/>
        <w:b/>
        <w:bCs/>
        <w:i w:val="0"/>
        <w:iCs w:val="0"/>
        <w:spacing w:val="-1"/>
        <w:w w:val="127"/>
        <w:sz w:val="16"/>
        <w:szCs w:val="16"/>
        <w:lang w:val="en-US" w:eastAsia="en-US" w:bidi="ar-SA"/>
      </w:rPr>
    </w:lvl>
    <w:lvl w:ilvl="1" w:tplc="A934E328">
      <w:numFmt w:val="bullet"/>
      <w:lvlText w:val="•"/>
      <w:lvlJc w:val="left"/>
      <w:pPr>
        <w:ind w:left="1563" w:hanging="287"/>
      </w:pPr>
      <w:rPr>
        <w:rFonts w:hint="default"/>
        <w:lang w:val="en-US" w:eastAsia="en-US" w:bidi="ar-SA"/>
      </w:rPr>
    </w:lvl>
    <w:lvl w:ilvl="2" w:tplc="F0CC88E4">
      <w:numFmt w:val="bullet"/>
      <w:lvlText w:val="•"/>
      <w:lvlJc w:val="left"/>
      <w:pPr>
        <w:ind w:left="2586" w:hanging="287"/>
      </w:pPr>
      <w:rPr>
        <w:rFonts w:hint="default"/>
        <w:lang w:val="en-US" w:eastAsia="en-US" w:bidi="ar-SA"/>
      </w:rPr>
    </w:lvl>
    <w:lvl w:ilvl="3" w:tplc="0242DCFE">
      <w:numFmt w:val="bullet"/>
      <w:lvlText w:val="•"/>
      <w:lvlJc w:val="left"/>
      <w:pPr>
        <w:ind w:left="3609" w:hanging="287"/>
      </w:pPr>
      <w:rPr>
        <w:rFonts w:hint="default"/>
        <w:lang w:val="en-US" w:eastAsia="en-US" w:bidi="ar-SA"/>
      </w:rPr>
    </w:lvl>
    <w:lvl w:ilvl="4" w:tplc="8396982A">
      <w:numFmt w:val="bullet"/>
      <w:lvlText w:val="•"/>
      <w:lvlJc w:val="left"/>
      <w:pPr>
        <w:ind w:left="4633" w:hanging="287"/>
      </w:pPr>
      <w:rPr>
        <w:rFonts w:hint="default"/>
        <w:lang w:val="en-US" w:eastAsia="en-US" w:bidi="ar-SA"/>
      </w:rPr>
    </w:lvl>
    <w:lvl w:ilvl="5" w:tplc="FC6ED0EA">
      <w:numFmt w:val="bullet"/>
      <w:lvlText w:val="•"/>
      <w:lvlJc w:val="left"/>
      <w:pPr>
        <w:ind w:left="5656" w:hanging="287"/>
      </w:pPr>
      <w:rPr>
        <w:rFonts w:hint="default"/>
        <w:lang w:val="en-US" w:eastAsia="en-US" w:bidi="ar-SA"/>
      </w:rPr>
    </w:lvl>
    <w:lvl w:ilvl="6" w:tplc="381E3EA0">
      <w:numFmt w:val="bullet"/>
      <w:lvlText w:val="•"/>
      <w:lvlJc w:val="left"/>
      <w:pPr>
        <w:ind w:left="6679" w:hanging="287"/>
      </w:pPr>
      <w:rPr>
        <w:rFonts w:hint="default"/>
        <w:lang w:val="en-US" w:eastAsia="en-US" w:bidi="ar-SA"/>
      </w:rPr>
    </w:lvl>
    <w:lvl w:ilvl="7" w:tplc="07C090F4">
      <w:numFmt w:val="bullet"/>
      <w:lvlText w:val="•"/>
      <w:lvlJc w:val="left"/>
      <w:pPr>
        <w:ind w:left="7702" w:hanging="287"/>
      </w:pPr>
      <w:rPr>
        <w:rFonts w:hint="default"/>
        <w:lang w:val="en-US" w:eastAsia="en-US" w:bidi="ar-SA"/>
      </w:rPr>
    </w:lvl>
    <w:lvl w:ilvl="8" w:tplc="46A6A6CA">
      <w:numFmt w:val="bullet"/>
      <w:lvlText w:val="•"/>
      <w:lvlJc w:val="left"/>
      <w:pPr>
        <w:ind w:left="8726" w:hanging="287"/>
      </w:pPr>
      <w:rPr>
        <w:rFonts w:hint="default"/>
        <w:lang w:val="en-US" w:eastAsia="en-US" w:bidi="ar-SA"/>
      </w:rPr>
    </w:lvl>
  </w:abstractNum>
  <w:abstractNum w:abstractNumId="15" w15:restartNumberingAfterBreak="0">
    <w:nsid w:val="409144BD"/>
    <w:multiLevelType w:val="hybridMultilevel"/>
    <w:tmpl w:val="39CA5E62"/>
    <w:lvl w:ilvl="0" w:tplc="E33AB760">
      <w:start w:val="1"/>
      <w:numFmt w:val="decimal"/>
      <w:lvlText w:val="3.4.%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2395096"/>
    <w:multiLevelType w:val="hybridMultilevel"/>
    <w:tmpl w:val="A7EA2A62"/>
    <w:lvl w:ilvl="0" w:tplc="71E254F0">
      <w:start w:val="1"/>
      <w:numFmt w:val="decimal"/>
      <w:lvlText w:val="3.2.%1"/>
      <w:lvlJc w:val="center"/>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49F865C8"/>
    <w:multiLevelType w:val="multilevel"/>
    <w:tmpl w:val="D07C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C6BD8"/>
    <w:multiLevelType w:val="hybridMultilevel"/>
    <w:tmpl w:val="B2C23C48"/>
    <w:lvl w:ilvl="0" w:tplc="58C4B752">
      <w:start w:val="1"/>
      <w:numFmt w:val="decimal"/>
      <w:lvlText w:val="2.5.%1"/>
      <w:lvlJc w:val="center"/>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D091F78"/>
    <w:multiLevelType w:val="hybridMultilevel"/>
    <w:tmpl w:val="B0C26E5A"/>
    <w:lvl w:ilvl="0" w:tplc="D24C4AE0">
      <w:start w:val="1"/>
      <w:numFmt w:val="decimal"/>
      <w:lvlText w:val="4.%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0" w15:restartNumberingAfterBreak="0">
    <w:nsid w:val="5251392B"/>
    <w:multiLevelType w:val="hybridMultilevel"/>
    <w:tmpl w:val="D076BF7C"/>
    <w:lvl w:ilvl="0" w:tplc="9888202A">
      <w:start w:val="1"/>
      <w:numFmt w:val="decimal"/>
      <w:lvlText w:val="%1."/>
      <w:lvlJc w:val="left"/>
      <w:pPr>
        <w:ind w:left="1424" w:hanging="433"/>
      </w:pPr>
      <w:rPr>
        <w:rFonts w:ascii="Times New Roman" w:eastAsia="Times New Roman" w:hAnsi="Times New Roman" w:cs="Times New Roman" w:hint="default"/>
        <w:b w:val="0"/>
        <w:bCs w:val="0"/>
        <w:i w:val="0"/>
        <w:iCs w:val="0"/>
        <w:spacing w:val="0"/>
        <w:w w:val="100"/>
        <w:sz w:val="22"/>
        <w:szCs w:val="22"/>
        <w:lang w:val="en-US" w:eastAsia="en-US" w:bidi="ar-SA"/>
      </w:rPr>
    </w:lvl>
    <w:lvl w:ilvl="1" w:tplc="4198DA88">
      <w:start w:val="1"/>
      <w:numFmt w:val="upperLetter"/>
      <w:lvlText w:val="%2."/>
      <w:lvlJc w:val="left"/>
      <w:pPr>
        <w:ind w:left="1414" w:hanging="428"/>
      </w:pPr>
      <w:rPr>
        <w:rFonts w:ascii="Times New Roman" w:eastAsia="Times New Roman" w:hAnsi="Times New Roman" w:cs="Times New Roman" w:hint="default"/>
        <w:b w:val="0"/>
        <w:bCs w:val="0"/>
        <w:i w:val="0"/>
        <w:iCs w:val="0"/>
        <w:spacing w:val="-6"/>
        <w:w w:val="100"/>
        <w:sz w:val="22"/>
        <w:szCs w:val="22"/>
        <w:lang w:val="en-US" w:eastAsia="en-US" w:bidi="ar-SA"/>
      </w:rPr>
    </w:lvl>
    <w:lvl w:ilvl="2" w:tplc="13482A36">
      <w:numFmt w:val="bullet"/>
      <w:lvlText w:val="•"/>
      <w:lvlJc w:val="left"/>
      <w:pPr>
        <w:ind w:left="3205" w:hanging="428"/>
      </w:pPr>
      <w:rPr>
        <w:lang w:val="en-US" w:eastAsia="en-US" w:bidi="ar-SA"/>
      </w:rPr>
    </w:lvl>
    <w:lvl w:ilvl="3" w:tplc="B89E27E4">
      <w:numFmt w:val="bullet"/>
      <w:lvlText w:val="•"/>
      <w:lvlJc w:val="left"/>
      <w:pPr>
        <w:ind w:left="4097" w:hanging="428"/>
      </w:pPr>
      <w:rPr>
        <w:lang w:val="en-US" w:eastAsia="en-US" w:bidi="ar-SA"/>
      </w:rPr>
    </w:lvl>
    <w:lvl w:ilvl="4" w:tplc="C2B40360">
      <w:numFmt w:val="bullet"/>
      <w:lvlText w:val="•"/>
      <w:lvlJc w:val="left"/>
      <w:pPr>
        <w:ind w:left="4990" w:hanging="428"/>
      </w:pPr>
      <w:rPr>
        <w:lang w:val="en-US" w:eastAsia="en-US" w:bidi="ar-SA"/>
      </w:rPr>
    </w:lvl>
    <w:lvl w:ilvl="5" w:tplc="D74E59D0">
      <w:numFmt w:val="bullet"/>
      <w:lvlText w:val="•"/>
      <w:lvlJc w:val="left"/>
      <w:pPr>
        <w:ind w:left="5883" w:hanging="428"/>
      </w:pPr>
      <w:rPr>
        <w:lang w:val="en-US" w:eastAsia="en-US" w:bidi="ar-SA"/>
      </w:rPr>
    </w:lvl>
    <w:lvl w:ilvl="6" w:tplc="E3E08966">
      <w:numFmt w:val="bullet"/>
      <w:lvlText w:val="•"/>
      <w:lvlJc w:val="left"/>
      <w:pPr>
        <w:ind w:left="6775" w:hanging="428"/>
      </w:pPr>
      <w:rPr>
        <w:lang w:val="en-US" w:eastAsia="en-US" w:bidi="ar-SA"/>
      </w:rPr>
    </w:lvl>
    <w:lvl w:ilvl="7" w:tplc="719CEA68">
      <w:numFmt w:val="bullet"/>
      <w:lvlText w:val="•"/>
      <w:lvlJc w:val="left"/>
      <w:pPr>
        <w:ind w:left="7668" w:hanging="428"/>
      </w:pPr>
      <w:rPr>
        <w:lang w:val="en-US" w:eastAsia="en-US" w:bidi="ar-SA"/>
      </w:rPr>
    </w:lvl>
    <w:lvl w:ilvl="8" w:tplc="4F003E3A">
      <w:numFmt w:val="bullet"/>
      <w:lvlText w:val="•"/>
      <w:lvlJc w:val="left"/>
      <w:pPr>
        <w:ind w:left="8560" w:hanging="428"/>
      </w:pPr>
      <w:rPr>
        <w:lang w:val="en-US" w:eastAsia="en-US" w:bidi="ar-SA"/>
      </w:rPr>
    </w:lvl>
  </w:abstractNum>
  <w:abstractNum w:abstractNumId="21" w15:restartNumberingAfterBreak="0">
    <w:nsid w:val="528C0810"/>
    <w:multiLevelType w:val="hybridMultilevel"/>
    <w:tmpl w:val="13B2E660"/>
    <w:lvl w:ilvl="0" w:tplc="76BEC4A2">
      <w:numFmt w:val="bullet"/>
      <w:lvlText w:val="•"/>
      <w:lvlJc w:val="left"/>
      <w:pPr>
        <w:ind w:left="560" w:hanging="164"/>
      </w:pPr>
      <w:rPr>
        <w:rFonts w:ascii="Georgia" w:eastAsia="Georgia" w:hAnsi="Georgia" w:cs="Georgia" w:hint="default"/>
        <w:b w:val="0"/>
        <w:bCs w:val="0"/>
        <w:i w:val="0"/>
        <w:iCs w:val="0"/>
        <w:spacing w:val="0"/>
        <w:w w:val="150"/>
        <w:sz w:val="18"/>
        <w:szCs w:val="18"/>
        <w:lang w:val="en-US" w:eastAsia="en-US" w:bidi="ar-SA"/>
      </w:rPr>
    </w:lvl>
    <w:lvl w:ilvl="1" w:tplc="039E2532">
      <w:numFmt w:val="bullet"/>
      <w:lvlText w:val="•"/>
      <w:lvlJc w:val="left"/>
      <w:pPr>
        <w:ind w:left="1524" w:hanging="164"/>
      </w:pPr>
      <w:rPr>
        <w:rFonts w:hint="default"/>
        <w:lang w:val="en-US" w:eastAsia="en-US" w:bidi="ar-SA"/>
      </w:rPr>
    </w:lvl>
    <w:lvl w:ilvl="2" w:tplc="4D3A252C">
      <w:numFmt w:val="bullet"/>
      <w:lvlText w:val="•"/>
      <w:lvlJc w:val="left"/>
      <w:pPr>
        <w:ind w:left="2488" w:hanging="164"/>
      </w:pPr>
      <w:rPr>
        <w:rFonts w:hint="default"/>
        <w:lang w:val="en-US" w:eastAsia="en-US" w:bidi="ar-SA"/>
      </w:rPr>
    </w:lvl>
    <w:lvl w:ilvl="3" w:tplc="905C9604">
      <w:numFmt w:val="bullet"/>
      <w:lvlText w:val="•"/>
      <w:lvlJc w:val="left"/>
      <w:pPr>
        <w:ind w:left="3453" w:hanging="164"/>
      </w:pPr>
      <w:rPr>
        <w:rFonts w:hint="default"/>
        <w:lang w:val="en-US" w:eastAsia="en-US" w:bidi="ar-SA"/>
      </w:rPr>
    </w:lvl>
    <w:lvl w:ilvl="4" w:tplc="86EC6B62">
      <w:numFmt w:val="bullet"/>
      <w:lvlText w:val="•"/>
      <w:lvlJc w:val="left"/>
      <w:pPr>
        <w:ind w:left="4417" w:hanging="164"/>
      </w:pPr>
      <w:rPr>
        <w:rFonts w:hint="default"/>
        <w:lang w:val="en-US" w:eastAsia="en-US" w:bidi="ar-SA"/>
      </w:rPr>
    </w:lvl>
    <w:lvl w:ilvl="5" w:tplc="F9FCCA68">
      <w:numFmt w:val="bullet"/>
      <w:lvlText w:val="•"/>
      <w:lvlJc w:val="left"/>
      <w:pPr>
        <w:ind w:left="5382" w:hanging="164"/>
      </w:pPr>
      <w:rPr>
        <w:rFonts w:hint="default"/>
        <w:lang w:val="en-US" w:eastAsia="en-US" w:bidi="ar-SA"/>
      </w:rPr>
    </w:lvl>
    <w:lvl w:ilvl="6" w:tplc="7B68E87E">
      <w:numFmt w:val="bullet"/>
      <w:lvlText w:val="•"/>
      <w:lvlJc w:val="left"/>
      <w:pPr>
        <w:ind w:left="6346" w:hanging="164"/>
      </w:pPr>
      <w:rPr>
        <w:rFonts w:hint="default"/>
        <w:lang w:val="en-US" w:eastAsia="en-US" w:bidi="ar-SA"/>
      </w:rPr>
    </w:lvl>
    <w:lvl w:ilvl="7" w:tplc="DA4646F8">
      <w:numFmt w:val="bullet"/>
      <w:lvlText w:val="•"/>
      <w:lvlJc w:val="left"/>
      <w:pPr>
        <w:ind w:left="7311" w:hanging="164"/>
      </w:pPr>
      <w:rPr>
        <w:rFonts w:hint="default"/>
        <w:lang w:val="en-US" w:eastAsia="en-US" w:bidi="ar-SA"/>
      </w:rPr>
    </w:lvl>
    <w:lvl w:ilvl="8" w:tplc="F4BEE386">
      <w:numFmt w:val="bullet"/>
      <w:lvlText w:val="•"/>
      <w:lvlJc w:val="left"/>
      <w:pPr>
        <w:ind w:left="8275" w:hanging="164"/>
      </w:pPr>
      <w:rPr>
        <w:rFonts w:hint="default"/>
        <w:lang w:val="en-US" w:eastAsia="en-US" w:bidi="ar-SA"/>
      </w:rPr>
    </w:lvl>
  </w:abstractNum>
  <w:abstractNum w:abstractNumId="22" w15:restartNumberingAfterBreak="0">
    <w:nsid w:val="59FD1587"/>
    <w:multiLevelType w:val="hybridMultilevel"/>
    <w:tmpl w:val="937456BE"/>
    <w:lvl w:ilvl="0" w:tplc="04210019">
      <w:start w:val="1"/>
      <w:numFmt w:val="lowerLetter"/>
      <w:lvlText w:val="%1."/>
      <w:lvlJc w:val="left"/>
      <w:pPr>
        <w:ind w:left="1368" w:hanging="360"/>
      </w:pPr>
    </w:lvl>
    <w:lvl w:ilvl="1" w:tplc="FFFFFFFF">
      <w:start w:val="1"/>
      <w:numFmt w:val="lowerLetter"/>
      <w:lvlText w:val="%2."/>
      <w:lvlJc w:val="left"/>
      <w:pPr>
        <w:ind w:left="2088" w:hanging="360"/>
      </w:pPr>
    </w:lvl>
    <w:lvl w:ilvl="2" w:tplc="FFFFFFFF">
      <w:start w:val="1"/>
      <w:numFmt w:val="lowerRoman"/>
      <w:lvlText w:val="%3."/>
      <w:lvlJc w:val="right"/>
      <w:pPr>
        <w:ind w:left="2808" w:hanging="180"/>
      </w:pPr>
    </w:lvl>
    <w:lvl w:ilvl="3" w:tplc="FFFFFFFF">
      <w:start w:val="1"/>
      <w:numFmt w:val="decimal"/>
      <w:lvlText w:val="%4."/>
      <w:lvlJc w:val="left"/>
      <w:pPr>
        <w:ind w:left="3528" w:hanging="360"/>
      </w:pPr>
    </w:lvl>
    <w:lvl w:ilvl="4" w:tplc="FFFFFFFF">
      <w:start w:val="1"/>
      <w:numFmt w:val="lowerLetter"/>
      <w:lvlText w:val="%5."/>
      <w:lvlJc w:val="left"/>
      <w:pPr>
        <w:ind w:left="4248" w:hanging="360"/>
      </w:pPr>
    </w:lvl>
    <w:lvl w:ilvl="5" w:tplc="FFFFFFFF">
      <w:start w:val="1"/>
      <w:numFmt w:val="lowerRoman"/>
      <w:lvlText w:val="%6."/>
      <w:lvlJc w:val="right"/>
      <w:pPr>
        <w:ind w:left="4968" w:hanging="180"/>
      </w:pPr>
    </w:lvl>
    <w:lvl w:ilvl="6" w:tplc="FFFFFFFF">
      <w:start w:val="1"/>
      <w:numFmt w:val="decimal"/>
      <w:lvlText w:val="%7."/>
      <w:lvlJc w:val="left"/>
      <w:pPr>
        <w:ind w:left="5688" w:hanging="360"/>
      </w:pPr>
    </w:lvl>
    <w:lvl w:ilvl="7" w:tplc="FFFFFFFF">
      <w:start w:val="1"/>
      <w:numFmt w:val="lowerLetter"/>
      <w:lvlText w:val="%8."/>
      <w:lvlJc w:val="left"/>
      <w:pPr>
        <w:ind w:left="6408" w:hanging="360"/>
      </w:pPr>
    </w:lvl>
    <w:lvl w:ilvl="8" w:tplc="FFFFFFFF">
      <w:start w:val="1"/>
      <w:numFmt w:val="lowerRoman"/>
      <w:lvlText w:val="%9."/>
      <w:lvlJc w:val="right"/>
      <w:pPr>
        <w:ind w:left="7128" w:hanging="180"/>
      </w:pPr>
    </w:lvl>
  </w:abstractNum>
  <w:abstractNum w:abstractNumId="23" w15:restartNumberingAfterBreak="0">
    <w:nsid w:val="628C57B0"/>
    <w:multiLevelType w:val="hybridMultilevel"/>
    <w:tmpl w:val="616C0054"/>
    <w:lvl w:ilvl="0" w:tplc="036EE078">
      <w:numFmt w:val="bullet"/>
      <w:lvlText w:val="-"/>
      <w:lvlJc w:val="left"/>
      <w:pPr>
        <w:ind w:left="7795" w:hanging="2552"/>
      </w:pPr>
      <w:rPr>
        <w:rFonts w:ascii="Georgia" w:eastAsia="Georgia" w:hAnsi="Georgia" w:cs="Georgia" w:hint="default"/>
        <w:b w:val="0"/>
        <w:bCs w:val="0"/>
        <w:i w:val="0"/>
        <w:iCs w:val="0"/>
        <w:spacing w:val="0"/>
        <w:w w:val="90"/>
        <w:sz w:val="16"/>
        <w:szCs w:val="16"/>
        <w:lang w:val="en-US" w:eastAsia="en-US" w:bidi="ar-SA"/>
      </w:rPr>
    </w:lvl>
    <w:lvl w:ilvl="1" w:tplc="DEA607A8">
      <w:numFmt w:val="bullet"/>
      <w:lvlText w:val="•"/>
      <w:lvlJc w:val="left"/>
      <w:pPr>
        <w:ind w:left="8097" w:hanging="2552"/>
      </w:pPr>
      <w:rPr>
        <w:rFonts w:hint="default"/>
        <w:lang w:val="en-US" w:eastAsia="en-US" w:bidi="ar-SA"/>
      </w:rPr>
    </w:lvl>
    <w:lvl w:ilvl="2" w:tplc="215623B8">
      <w:numFmt w:val="bullet"/>
      <w:lvlText w:val="•"/>
      <w:lvlJc w:val="left"/>
      <w:pPr>
        <w:ind w:left="8394" w:hanging="2552"/>
      </w:pPr>
      <w:rPr>
        <w:rFonts w:hint="default"/>
        <w:lang w:val="en-US" w:eastAsia="en-US" w:bidi="ar-SA"/>
      </w:rPr>
    </w:lvl>
    <w:lvl w:ilvl="3" w:tplc="D74AD100">
      <w:numFmt w:val="bullet"/>
      <w:lvlText w:val="•"/>
      <w:lvlJc w:val="left"/>
      <w:pPr>
        <w:ind w:left="8691" w:hanging="2552"/>
      </w:pPr>
      <w:rPr>
        <w:rFonts w:hint="default"/>
        <w:lang w:val="en-US" w:eastAsia="en-US" w:bidi="ar-SA"/>
      </w:rPr>
    </w:lvl>
    <w:lvl w:ilvl="4" w:tplc="8C6A3132">
      <w:numFmt w:val="bullet"/>
      <w:lvlText w:val="•"/>
      <w:lvlJc w:val="left"/>
      <w:pPr>
        <w:ind w:left="8989" w:hanging="2552"/>
      </w:pPr>
      <w:rPr>
        <w:rFonts w:hint="default"/>
        <w:lang w:val="en-US" w:eastAsia="en-US" w:bidi="ar-SA"/>
      </w:rPr>
    </w:lvl>
    <w:lvl w:ilvl="5" w:tplc="9AD0A5B4">
      <w:numFmt w:val="bullet"/>
      <w:lvlText w:val="•"/>
      <w:lvlJc w:val="left"/>
      <w:pPr>
        <w:ind w:left="9286" w:hanging="2552"/>
      </w:pPr>
      <w:rPr>
        <w:rFonts w:hint="default"/>
        <w:lang w:val="en-US" w:eastAsia="en-US" w:bidi="ar-SA"/>
      </w:rPr>
    </w:lvl>
    <w:lvl w:ilvl="6" w:tplc="6E2C15AE">
      <w:numFmt w:val="bullet"/>
      <w:lvlText w:val="•"/>
      <w:lvlJc w:val="left"/>
      <w:pPr>
        <w:ind w:left="9583" w:hanging="2552"/>
      </w:pPr>
      <w:rPr>
        <w:rFonts w:hint="default"/>
        <w:lang w:val="en-US" w:eastAsia="en-US" w:bidi="ar-SA"/>
      </w:rPr>
    </w:lvl>
    <w:lvl w:ilvl="7" w:tplc="FA1A6754">
      <w:numFmt w:val="bullet"/>
      <w:lvlText w:val="•"/>
      <w:lvlJc w:val="left"/>
      <w:pPr>
        <w:ind w:left="9880" w:hanging="2552"/>
      </w:pPr>
      <w:rPr>
        <w:rFonts w:hint="default"/>
        <w:lang w:val="en-US" w:eastAsia="en-US" w:bidi="ar-SA"/>
      </w:rPr>
    </w:lvl>
    <w:lvl w:ilvl="8" w:tplc="A2004BEA">
      <w:numFmt w:val="bullet"/>
      <w:lvlText w:val="•"/>
      <w:lvlJc w:val="left"/>
      <w:pPr>
        <w:ind w:left="10178" w:hanging="2552"/>
      </w:pPr>
      <w:rPr>
        <w:rFonts w:hint="default"/>
        <w:lang w:val="en-US" w:eastAsia="en-US" w:bidi="ar-SA"/>
      </w:rPr>
    </w:lvl>
  </w:abstractNum>
  <w:abstractNum w:abstractNumId="24" w15:restartNumberingAfterBreak="0">
    <w:nsid w:val="633005E8"/>
    <w:multiLevelType w:val="multilevel"/>
    <w:tmpl w:val="AB0EC1E0"/>
    <w:lvl w:ilvl="0">
      <w:start w:val="1"/>
      <w:numFmt w:val="lowerLetter"/>
      <w:lvlText w:val="%1)."/>
      <w:lvlJc w:val="left"/>
      <w:pPr>
        <w:ind w:left="703" w:hanging="288"/>
      </w:pPr>
      <w:rPr>
        <w:rFonts w:ascii="Times New Roman" w:eastAsia="Times New Roman" w:hAnsi="Times New Roman" w:cs="Times New Roman" w:hint="default"/>
        <w:b w:val="0"/>
        <w:bCs w:val="0"/>
        <w:i w:val="0"/>
        <w:iCs w:val="0"/>
        <w:spacing w:val="-2"/>
        <w:w w:val="100"/>
        <w:sz w:val="22"/>
        <w:szCs w:val="22"/>
        <w:lang w:val="en-US" w:eastAsia="en-US" w:bidi="ar-SA"/>
      </w:rPr>
    </w:lvl>
    <w:lvl w:ilvl="1">
      <w:start w:val="1"/>
      <w:numFmt w:val="upperLetter"/>
      <w:lvlText w:val="%2."/>
      <w:lvlJc w:val="left"/>
      <w:pPr>
        <w:ind w:left="1424" w:hanging="361"/>
      </w:pPr>
      <w:rPr>
        <w:rFonts w:ascii="Times New Roman" w:eastAsia="Times New Roman" w:hAnsi="Times New Roman" w:cs="Times New Roman" w:hint="default"/>
        <w:b/>
        <w:bCs/>
        <w:i w:val="0"/>
        <w:iCs w:val="0"/>
        <w:spacing w:val="-2"/>
        <w:w w:val="100"/>
        <w:sz w:val="22"/>
        <w:szCs w:val="22"/>
        <w:lang w:val="en-US" w:eastAsia="en-US" w:bidi="ar-SA"/>
      </w:rPr>
    </w:lvl>
    <w:lvl w:ilvl="2">
      <w:start w:val="1"/>
      <w:numFmt w:val="decimal"/>
      <w:lvlText w:val="%2.%3."/>
      <w:lvlJc w:val="left"/>
      <w:pPr>
        <w:ind w:left="1125" w:hanging="422"/>
      </w:pPr>
      <w:rPr>
        <w:rFonts w:ascii="Times New Roman" w:eastAsia="Times New Roman" w:hAnsi="Times New Roman" w:cs="Times New Roman" w:hint="default"/>
        <w:b/>
        <w:bCs/>
        <w:i w:val="0"/>
        <w:iCs w:val="0"/>
        <w:spacing w:val="-5"/>
        <w:w w:val="100"/>
        <w:sz w:val="22"/>
        <w:szCs w:val="22"/>
        <w:lang w:val="en-US" w:eastAsia="en-US" w:bidi="ar-SA"/>
      </w:rPr>
    </w:lvl>
    <w:lvl w:ilvl="3">
      <w:start w:val="1"/>
      <w:numFmt w:val="decimal"/>
      <w:lvlText w:val="%4."/>
      <w:lvlJc w:val="left"/>
      <w:pPr>
        <w:ind w:left="1208" w:hanging="361"/>
      </w:pPr>
      <w:rPr>
        <w:rFonts w:ascii="Times New Roman" w:eastAsia="Times New Roman" w:hAnsi="Times New Roman" w:cs="Times New Roman" w:hint="default"/>
        <w:b/>
        <w:bCs/>
        <w:i w:val="0"/>
        <w:iCs w:val="0"/>
        <w:spacing w:val="0"/>
        <w:w w:val="100"/>
        <w:sz w:val="22"/>
        <w:szCs w:val="22"/>
        <w:lang w:val="en-US" w:eastAsia="en-US" w:bidi="ar-SA"/>
      </w:rPr>
    </w:lvl>
    <w:lvl w:ilvl="4">
      <w:numFmt w:val="bullet"/>
      <w:lvlText w:val="•"/>
      <w:lvlJc w:val="left"/>
      <w:pPr>
        <w:ind w:left="2695" w:hanging="361"/>
      </w:pPr>
      <w:rPr>
        <w:lang w:val="en-US" w:eastAsia="en-US" w:bidi="ar-SA"/>
      </w:rPr>
    </w:lvl>
    <w:lvl w:ilvl="5">
      <w:numFmt w:val="bullet"/>
      <w:lvlText w:val="•"/>
      <w:lvlJc w:val="left"/>
      <w:pPr>
        <w:ind w:left="3970" w:hanging="361"/>
      </w:pPr>
      <w:rPr>
        <w:lang w:val="en-US" w:eastAsia="en-US" w:bidi="ar-SA"/>
      </w:rPr>
    </w:lvl>
    <w:lvl w:ilvl="6">
      <w:numFmt w:val="bullet"/>
      <w:lvlText w:val="•"/>
      <w:lvlJc w:val="left"/>
      <w:pPr>
        <w:ind w:left="5245" w:hanging="361"/>
      </w:pPr>
      <w:rPr>
        <w:lang w:val="en-US" w:eastAsia="en-US" w:bidi="ar-SA"/>
      </w:rPr>
    </w:lvl>
    <w:lvl w:ilvl="7">
      <w:numFmt w:val="bullet"/>
      <w:lvlText w:val="•"/>
      <w:lvlJc w:val="left"/>
      <w:pPr>
        <w:ind w:left="6520" w:hanging="361"/>
      </w:pPr>
      <w:rPr>
        <w:lang w:val="en-US" w:eastAsia="en-US" w:bidi="ar-SA"/>
      </w:rPr>
    </w:lvl>
    <w:lvl w:ilvl="8">
      <w:numFmt w:val="bullet"/>
      <w:lvlText w:val="•"/>
      <w:lvlJc w:val="left"/>
      <w:pPr>
        <w:ind w:left="7795" w:hanging="361"/>
      </w:pPr>
      <w:rPr>
        <w:lang w:val="en-US" w:eastAsia="en-US" w:bidi="ar-SA"/>
      </w:rPr>
    </w:lvl>
  </w:abstractNum>
  <w:abstractNum w:abstractNumId="25" w15:restartNumberingAfterBreak="0">
    <w:nsid w:val="65745004"/>
    <w:multiLevelType w:val="hybridMultilevel"/>
    <w:tmpl w:val="C5A49C4C"/>
    <w:lvl w:ilvl="0" w:tplc="AA5C31D6">
      <w:start w:val="1"/>
      <w:numFmt w:val="upperLetter"/>
      <w:lvlText w:val="%1."/>
      <w:lvlJc w:val="left"/>
      <w:pPr>
        <w:ind w:left="1392" w:hanging="360"/>
      </w:pPr>
      <w:rPr>
        <w:rFonts w:ascii="Times New Roman" w:eastAsia="Times New Roman" w:hAnsi="Times New Roman" w:cs="Times New Roman" w:hint="default"/>
        <w:b/>
        <w:bCs/>
        <w:i w:val="0"/>
        <w:iCs w:val="0"/>
        <w:spacing w:val="-6"/>
        <w:w w:val="102"/>
        <w:sz w:val="19"/>
        <w:szCs w:val="19"/>
        <w:lang w:val="en-US" w:eastAsia="en-US" w:bidi="ar-SA"/>
      </w:rPr>
    </w:lvl>
    <w:lvl w:ilvl="1" w:tplc="386A8F9A">
      <w:start w:val="1"/>
      <w:numFmt w:val="decimal"/>
      <w:lvlText w:val="%2."/>
      <w:lvlJc w:val="left"/>
      <w:pPr>
        <w:ind w:left="1813" w:hanging="361"/>
      </w:pPr>
      <w:rPr>
        <w:rFonts w:ascii="Times New Roman" w:eastAsia="Times New Roman" w:hAnsi="Times New Roman" w:cs="Times New Roman" w:hint="default"/>
        <w:b w:val="0"/>
        <w:bCs w:val="0"/>
        <w:i w:val="0"/>
        <w:iCs w:val="0"/>
        <w:spacing w:val="0"/>
        <w:w w:val="102"/>
        <w:sz w:val="19"/>
        <w:szCs w:val="19"/>
        <w:lang w:val="en-US" w:eastAsia="en-US" w:bidi="ar-SA"/>
      </w:rPr>
    </w:lvl>
    <w:lvl w:ilvl="2" w:tplc="69D8F95E">
      <w:start w:val="1"/>
      <w:numFmt w:val="lowerLetter"/>
      <w:lvlText w:val="%3."/>
      <w:lvlJc w:val="left"/>
      <w:pPr>
        <w:ind w:left="2113" w:hanging="361"/>
      </w:pPr>
      <w:rPr>
        <w:spacing w:val="0"/>
        <w:w w:val="102"/>
        <w:lang w:val="en-US" w:eastAsia="en-US" w:bidi="ar-SA"/>
      </w:rPr>
    </w:lvl>
    <w:lvl w:ilvl="3" w:tplc="1CF691B4">
      <w:numFmt w:val="bullet"/>
      <w:lvlText w:val="•"/>
      <w:lvlJc w:val="left"/>
      <w:pPr>
        <w:ind w:left="2120" w:hanging="361"/>
      </w:pPr>
      <w:rPr>
        <w:lang w:val="en-US" w:eastAsia="en-US" w:bidi="ar-SA"/>
      </w:rPr>
    </w:lvl>
    <w:lvl w:ilvl="4" w:tplc="23CCB388">
      <w:numFmt w:val="bullet"/>
      <w:lvlText w:val="•"/>
      <w:lvlJc w:val="left"/>
      <w:pPr>
        <w:ind w:left="3270" w:hanging="361"/>
      </w:pPr>
      <w:rPr>
        <w:lang w:val="en-US" w:eastAsia="en-US" w:bidi="ar-SA"/>
      </w:rPr>
    </w:lvl>
    <w:lvl w:ilvl="5" w:tplc="0A082DCA">
      <w:numFmt w:val="bullet"/>
      <w:lvlText w:val="•"/>
      <w:lvlJc w:val="left"/>
      <w:pPr>
        <w:ind w:left="4420" w:hanging="361"/>
      </w:pPr>
      <w:rPr>
        <w:lang w:val="en-US" w:eastAsia="en-US" w:bidi="ar-SA"/>
      </w:rPr>
    </w:lvl>
    <w:lvl w:ilvl="6" w:tplc="144C2DF8">
      <w:numFmt w:val="bullet"/>
      <w:lvlText w:val="•"/>
      <w:lvlJc w:val="left"/>
      <w:pPr>
        <w:ind w:left="5570" w:hanging="361"/>
      </w:pPr>
      <w:rPr>
        <w:lang w:val="en-US" w:eastAsia="en-US" w:bidi="ar-SA"/>
      </w:rPr>
    </w:lvl>
    <w:lvl w:ilvl="7" w:tplc="DFC06614">
      <w:numFmt w:val="bullet"/>
      <w:lvlText w:val="•"/>
      <w:lvlJc w:val="left"/>
      <w:pPr>
        <w:ind w:left="6720" w:hanging="361"/>
      </w:pPr>
      <w:rPr>
        <w:lang w:val="en-US" w:eastAsia="en-US" w:bidi="ar-SA"/>
      </w:rPr>
    </w:lvl>
    <w:lvl w:ilvl="8" w:tplc="86C82B0C">
      <w:numFmt w:val="bullet"/>
      <w:lvlText w:val="•"/>
      <w:lvlJc w:val="left"/>
      <w:pPr>
        <w:ind w:left="7870" w:hanging="361"/>
      </w:pPr>
      <w:rPr>
        <w:lang w:val="en-US" w:eastAsia="en-US" w:bidi="ar-SA"/>
      </w:rPr>
    </w:lvl>
  </w:abstractNum>
  <w:abstractNum w:abstractNumId="26" w15:restartNumberingAfterBreak="0">
    <w:nsid w:val="66A5097C"/>
    <w:multiLevelType w:val="multilevel"/>
    <w:tmpl w:val="149C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E3577B"/>
    <w:multiLevelType w:val="hybridMultilevel"/>
    <w:tmpl w:val="84D6777E"/>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 w15:restartNumberingAfterBreak="0">
    <w:nsid w:val="6B53238F"/>
    <w:multiLevelType w:val="hybridMultilevel"/>
    <w:tmpl w:val="CA302BA4"/>
    <w:lvl w:ilvl="0" w:tplc="08784FC8">
      <w:start w:val="1"/>
      <w:numFmt w:val="decimal"/>
      <w:lvlText w:val="3.%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6BA67FB4"/>
    <w:multiLevelType w:val="hybridMultilevel"/>
    <w:tmpl w:val="9B98C5DE"/>
    <w:lvl w:ilvl="0" w:tplc="553676EE">
      <w:start w:val="1"/>
      <w:numFmt w:val="decimal"/>
      <w:lvlText w:val="1.%1"/>
      <w:lvlJc w:val="left"/>
      <w:pPr>
        <w:ind w:left="360" w:hanging="360"/>
      </w:pPr>
      <w:rPr>
        <w:b/>
        <w:bCs/>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0" w15:restartNumberingAfterBreak="0">
    <w:nsid w:val="6EDF2B35"/>
    <w:multiLevelType w:val="hybridMultilevel"/>
    <w:tmpl w:val="C3CC10F2"/>
    <w:lvl w:ilvl="0" w:tplc="43A6A5E8">
      <w:start w:val="1"/>
      <w:numFmt w:val="decimal"/>
      <w:lvlText w:val="%1."/>
      <w:lvlJc w:val="left"/>
      <w:pPr>
        <w:ind w:left="1008" w:hanging="360"/>
      </w:pPr>
    </w:lvl>
    <w:lvl w:ilvl="1" w:tplc="04210019">
      <w:start w:val="1"/>
      <w:numFmt w:val="lowerLetter"/>
      <w:lvlText w:val="%2."/>
      <w:lvlJc w:val="left"/>
      <w:pPr>
        <w:ind w:left="1728" w:hanging="360"/>
      </w:pPr>
    </w:lvl>
    <w:lvl w:ilvl="2" w:tplc="0421001B">
      <w:start w:val="1"/>
      <w:numFmt w:val="lowerRoman"/>
      <w:lvlText w:val="%3."/>
      <w:lvlJc w:val="right"/>
      <w:pPr>
        <w:ind w:left="2448" w:hanging="180"/>
      </w:pPr>
    </w:lvl>
    <w:lvl w:ilvl="3" w:tplc="0421000F">
      <w:start w:val="1"/>
      <w:numFmt w:val="decimal"/>
      <w:lvlText w:val="%4."/>
      <w:lvlJc w:val="left"/>
      <w:pPr>
        <w:ind w:left="3168" w:hanging="360"/>
      </w:pPr>
    </w:lvl>
    <w:lvl w:ilvl="4" w:tplc="04210019">
      <w:start w:val="1"/>
      <w:numFmt w:val="lowerLetter"/>
      <w:lvlText w:val="%5."/>
      <w:lvlJc w:val="left"/>
      <w:pPr>
        <w:ind w:left="3888" w:hanging="360"/>
      </w:pPr>
    </w:lvl>
    <w:lvl w:ilvl="5" w:tplc="0421001B">
      <w:start w:val="1"/>
      <w:numFmt w:val="lowerRoman"/>
      <w:lvlText w:val="%6."/>
      <w:lvlJc w:val="right"/>
      <w:pPr>
        <w:ind w:left="4608" w:hanging="180"/>
      </w:pPr>
    </w:lvl>
    <w:lvl w:ilvl="6" w:tplc="0421000F">
      <w:start w:val="1"/>
      <w:numFmt w:val="decimal"/>
      <w:lvlText w:val="%7."/>
      <w:lvlJc w:val="left"/>
      <w:pPr>
        <w:ind w:left="5328" w:hanging="360"/>
      </w:pPr>
    </w:lvl>
    <w:lvl w:ilvl="7" w:tplc="04210019">
      <w:start w:val="1"/>
      <w:numFmt w:val="lowerLetter"/>
      <w:lvlText w:val="%8."/>
      <w:lvlJc w:val="left"/>
      <w:pPr>
        <w:ind w:left="6048" w:hanging="360"/>
      </w:pPr>
    </w:lvl>
    <w:lvl w:ilvl="8" w:tplc="0421001B">
      <w:start w:val="1"/>
      <w:numFmt w:val="lowerRoman"/>
      <w:lvlText w:val="%9."/>
      <w:lvlJc w:val="right"/>
      <w:pPr>
        <w:ind w:left="6768" w:hanging="180"/>
      </w:pPr>
    </w:lvl>
  </w:abstractNum>
  <w:abstractNum w:abstractNumId="31" w15:restartNumberingAfterBreak="0">
    <w:nsid w:val="725F6794"/>
    <w:multiLevelType w:val="hybridMultilevel"/>
    <w:tmpl w:val="E95E5062"/>
    <w:lvl w:ilvl="0" w:tplc="79D43C7E">
      <w:start w:val="1"/>
      <w:numFmt w:val="decimal"/>
      <w:lvlText w:val="%1."/>
      <w:lvlJc w:val="left"/>
      <w:pPr>
        <w:ind w:left="936" w:hanging="360"/>
      </w:pPr>
    </w:lvl>
    <w:lvl w:ilvl="1" w:tplc="FFFFFFFF">
      <w:start w:val="1"/>
      <w:numFmt w:val="lowerLetter"/>
      <w:lvlText w:val="%2."/>
      <w:lvlJc w:val="left"/>
      <w:pPr>
        <w:ind w:left="1656" w:hanging="360"/>
      </w:pPr>
    </w:lvl>
    <w:lvl w:ilvl="2" w:tplc="FFFFFFFF">
      <w:start w:val="1"/>
      <w:numFmt w:val="lowerRoman"/>
      <w:lvlText w:val="%3."/>
      <w:lvlJc w:val="right"/>
      <w:pPr>
        <w:ind w:left="2376" w:hanging="180"/>
      </w:pPr>
    </w:lvl>
    <w:lvl w:ilvl="3" w:tplc="FFFFFFFF">
      <w:start w:val="1"/>
      <w:numFmt w:val="decimal"/>
      <w:lvlText w:val="%4."/>
      <w:lvlJc w:val="left"/>
      <w:pPr>
        <w:ind w:left="3096" w:hanging="360"/>
      </w:pPr>
    </w:lvl>
    <w:lvl w:ilvl="4" w:tplc="FFFFFFFF">
      <w:start w:val="1"/>
      <w:numFmt w:val="lowerLetter"/>
      <w:lvlText w:val="%5."/>
      <w:lvlJc w:val="left"/>
      <w:pPr>
        <w:ind w:left="3816" w:hanging="360"/>
      </w:pPr>
    </w:lvl>
    <w:lvl w:ilvl="5" w:tplc="FFFFFFFF">
      <w:start w:val="1"/>
      <w:numFmt w:val="lowerRoman"/>
      <w:lvlText w:val="%6."/>
      <w:lvlJc w:val="right"/>
      <w:pPr>
        <w:ind w:left="4536" w:hanging="180"/>
      </w:pPr>
    </w:lvl>
    <w:lvl w:ilvl="6" w:tplc="FFFFFFFF">
      <w:start w:val="1"/>
      <w:numFmt w:val="decimal"/>
      <w:lvlText w:val="%7."/>
      <w:lvlJc w:val="left"/>
      <w:pPr>
        <w:ind w:left="5256" w:hanging="360"/>
      </w:pPr>
    </w:lvl>
    <w:lvl w:ilvl="7" w:tplc="FFFFFFFF">
      <w:start w:val="1"/>
      <w:numFmt w:val="lowerLetter"/>
      <w:lvlText w:val="%8."/>
      <w:lvlJc w:val="left"/>
      <w:pPr>
        <w:ind w:left="5976" w:hanging="360"/>
      </w:pPr>
    </w:lvl>
    <w:lvl w:ilvl="8" w:tplc="FFFFFFFF">
      <w:start w:val="1"/>
      <w:numFmt w:val="lowerRoman"/>
      <w:lvlText w:val="%9."/>
      <w:lvlJc w:val="right"/>
      <w:pPr>
        <w:ind w:left="6696" w:hanging="180"/>
      </w:pPr>
    </w:lvl>
  </w:abstractNum>
  <w:abstractNum w:abstractNumId="32" w15:restartNumberingAfterBreak="0">
    <w:nsid w:val="754E0F26"/>
    <w:multiLevelType w:val="hybridMultilevel"/>
    <w:tmpl w:val="97DEC2F0"/>
    <w:lvl w:ilvl="0" w:tplc="EAB84E28">
      <w:start w:val="1"/>
      <w:numFmt w:val="decimal"/>
      <w:lvlText w:val="%1."/>
      <w:lvlJc w:val="left"/>
      <w:pPr>
        <w:ind w:left="1424" w:hanging="433"/>
      </w:pPr>
      <w:rPr>
        <w:rFonts w:ascii="Times New Roman" w:eastAsia="Times New Roman" w:hAnsi="Times New Roman" w:cs="Times New Roman" w:hint="default"/>
        <w:b w:val="0"/>
        <w:bCs w:val="0"/>
        <w:i w:val="0"/>
        <w:iCs w:val="0"/>
        <w:spacing w:val="0"/>
        <w:w w:val="100"/>
        <w:sz w:val="22"/>
        <w:szCs w:val="22"/>
        <w:lang w:val="en-US" w:eastAsia="en-US" w:bidi="ar-SA"/>
      </w:rPr>
    </w:lvl>
    <w:lvl w:ilvl="1" w:tplc="CB806B80">
      <w:numFmt w:val="bullet"/>
      <w:lvlText w:val="•"/>
      <w:lvlJc w:val="left"/>
      <w:pPr>
        <w:ind w:left="2312" w:hanging="433"/>
      </w:pPr>
      <w:rPr>
        <w:lang w:val="en-US" w:eastAsia="en-US" w:bidi="ar-SA"/>
      </w:rPr>
    </w:lvl>
    <w:lvl w:ilvl="2" w:tplc="94A293CE">
      <w:numFmt w:val="bullet"/>
      <w:lvlText w:val="•"/>
      <w:lvlJc w:val="left"/>
      <w:pPr>
        <w:ind w:left="3205" w:hanging="433"/>
      </w:pPr>
      <w:rPr>
        <w:lang w:val="en-US" w:eastAsia="en-US" w:bidi="ar-SA"/>
      </w:rPr>
    </w:lvl>
    <w:lvl w:ilvl="3" w:tplc="ED22C832">
      <w:numFmt w:val="bullet"/>
      <w:lvlText w:val="•"/>
      <w:lvlJc w:val="left"/>
      <w:pPr>
        <w:ind w:left="4097" w:hanging="433"/>
      </w:pPr>
      <w:rPr>
        <w:lang w:val="en-US" w:eastAsia="en-US" w:bidi="ar-SA"/>
      </w:rPr>
    </w:lvl>
    <w:lvl w:ilvl="4" w:tplc="A83ED794">
      <w:numFmt w:val="bullet"/>
      <w:lvlText w:val="•"/>
      <w:lvlJc w:val="left"/>
      <w:pPr>
        <w:ind w:left="4990" w:hanging="433"/>
      </w:pPr>
      <w:rPr>
        <w:lang w:val="en-US" w:eastAsia="en-US" w:bidi="ar-SA"/>
      </w:rPr>
    </w:lvl>
    <w:lvl w:ilvl="5" w:tplc="F468F124">
      <w:numFmt w:val="bullet"/>
      <w:lvlText w:val="•"/>
      <w:lvlJc w:val="left"/>
      <w:pPr>
        <w:ind w:left="5883" w:hanging="433"/>
      </w:pPr>
      <w:rPr>
        <w:lang w:val="en-US" w:eastAsia="en-US" w:bidi="ar-SA"/>
      </w:rPr>
    </w:lvl>
    <w:lvl w:ilvl="6" w:tplc="B68CA0E4">
      <w:numFmt w:val="bullet"/>
      <w:lvlText w:val="•"/>
      <w:lvlJc w:val="left"/>
      <w:pPr>
        <w:ind w:left="6775" w:hanging="433"/>
      </w:pPr>
      <w:rPr>
        <w:lang w:val="en-US" w:eastAsia="en-US" w:bidi="ar-SA"/>
      </w:rPr>
    </w:lvl>
    <w:lvl w:ilvl="7" w:tplc="B73285E4">
      <w:numFmt w:val="bullet"/>
      <w:lvlText w:val="•"/>
      <w:lvlJc w:val="left"/>
      <w:pPr>
        <w:ind w:left="7668" w:hanging="433"/>
      </w:pPr>
      <w:rPr>
        <w:lang w:val="en-US" w:eastAsia="en-US" w:bidi="ar-SA"/>
      </w:rPr>
    </w:lvl>
    <w:lvl w:ilvl="8" w:tplc="ED6E3966">
      <w:numFmt w:val="bullet"/>
      <w:lvlText w:val="•"/>
      <w:lvlJc w:val="left"/>
      <w:pPr>
        <w:ind w:left="8560" w:hanging="433"/>
      </w:pPr>
      <w:rPr>
        <w:lang w:val="en-US" w:eastAsia="en-US" w:bidi="ar-SA"/>
      </w:rPr>
    </w:lvl>
  </w:abstractNum>
  <w:abstractNum w:abstractNumId="33" w15:restartNumberingAfterBreak="0">
    <w:nsid w:val="7B9E1D0D"/>
    <w:multiLevelType w:val="hybridMultilevel"/>
    <w:tmpl w:val="528C15CE"/>
    <w:lvl w:ilvl="0" w:tplc="0421000F">
      <w:start w:val="1"/>
      <w:numFmt w:val="decimal"/>
      <w:lvlText w:val="%1."/>
      <w:lvlJc w:val="left"/>
      <w:pPr>
        <w:ind w:left="1008" w:hanging="360"/>
      </w:pPr>
    </w:lvl>
    <w:lvl w:ilvl="1" w:tplc="04210019">
      <w:start w:val="1"/>
      <w:numFmt w:val="lowerLetter"/>
      <w:lvlText w:val="%2."/>
      <w:lvlJc w:val="left"/>
      <w:pPr>
        <w:ind w:left="1728" w:hanging="360"/>
      </w:pPr>
    </w:lvl>
    <w:lvl w:ilvl="2" w:tplc="0421001B">
      <w:start w:val="1"/>
      <w:numFmt w:val="lowerRoman"/>
      <w:lvlText w:val="%3."/>
      <w:lvlJc w:val="right"/>
      <w:pPr>
        <w:ind w:left="2448" w:hanging="180"/>
      </w:pPr>
    </w:lvl>
    <w:lvl w:ilvl="3" w:tplc="0421000F">
      <w:start w:val="1"/>
      <w:numFmt w:val="decimal"/>
      <w:lvlText w:val="%4."/>
      <w:lvlJc w:val="left"/>
      <w:pPr>
        <w:ind w:left="3168" w:hanging="360"/>
      </w:pPr>
    </w:lvl>
    <w:lvl w:ilvl="4" w:tplc="04210019">
      <w:start w:val="1"/>
      <w:numFmt w:val="lowerLetter"/>
      <w:lvlText w:val="%5."/>
      <w:lvlJc w:val="left"/>
      <w:pPr>
        <w:ind w:left="3888" w:hanging="360"/>
      </w:pPr>
    </w:lvl>
    <w:lvl w:ilvl="5" w:tplc="0421001B">
      <w:start w:val="1"/>
      <w:numFmt w:val="lowerRoman"/>
      <w:lvlText w:val="%6."/>
      <w:lvlJc w:val="right"/>
      <w:pPr>
        <w:ind w:left="4608" w:hanging="180"/>
      </w:pPr>
    </w:lvl>
    <w:lvl w:ilvl="6" w:tplc="0421000F">
      <w:start w:val="1"/>
      <w:numFmt w:val="decimal"/>
      <w:lvlText w:val="%7."/>
      <w:lvlJc w:val="left"/>
      <w:pPr>
        <w:ind w:left="5328" w:hanging="360"/>
      </w:pPr>
    </w:lvl>
    <w:lvl w:ilvl="7" w:tplc="04210019">
      <w:start w:val="1"/>
      <w:numFmt w:val="lowerLetter"/>
      <w:lvlText w:val="%8."/>
      <w:lvlJc w:val="left"/>
      <w:pPr>
        <w:ind w:left="6048" w:hanging="360"/>
      </w:pPr>
    </w:lvl>
    <w:lvl w:ilvl="8" w:tplc="0421001B">
      <w:start w:val="1"/>
      <w:numFmt w:val="lowerRoman"/>
      <w:lvlText w:val="%9."/>
      <w:lvlJc w:val="right"/>
      <w:pPr>
        <w:ind w:left="6768" w:hanging="180"/>
      </w:pPr>
    </w:lvl>
  </w:abstractNum>
  <w:num w:numId="1" w16cid:durableId="25565582">
    <w:abstractNumId w:val="23"/>
  </w:num>
  <w:num w:numId="2" w16cid:durableId="230391753">
    <w:abstractNumId w:val="1"/>
  </w:num>
  <w:num w:numId="3" w16cid:durableId="1506703565">
    <w:abstractNumId w:val="14"/>
  </w:num>
  <w:num w:numId="4" w16cid:durableId="1893301605">
    <w:abstractNumId w:val="6"/>
  </w:num>
  <w:num w:numId="5" w16cid:durableId="2006274636">
    <w:abstractNumId w:val="21"/>
  </w:num>
  <w:num w:numId="6" w16cid:durableId="1914969433">
    <w:abstractNumId w:val="2"/>
  </w:num>
  <w:num w:numId="7" w16cid:durableId="66196715">
    <w:abstractNumId w:val="2"/>
    <w:lvlOverride w:ilvl="0">
      <w:startOverride w:val="1"/>
    </w:lvlOverride>
    <w:lvlOverride w:ilvl="1"/>
    <w:lvlOverride w:ilvl="2"/>
    <w:lvlOverride w:ilvl="3"/>
    <w:lvlOverride w:ilvl="4"/>
    <w:lvlOverride w:ilvl="5"/>
    <w:lvlOverride w:ilvl="6"/>
    <w:lvlOverride w:ilvl="7"/>
    <w:lvlOverride w:ilvl="8"/>
  </w:num>
  <w:num w:numId="8" w16cid:durableId="794567539">
    <w:abstractNumId w:val="13"/>
  </w:num>
  <w:num w:numId="9" w16cid:durableId="744884883">
    <w:abstractNumId w:val="13"/>
    <w:lvlOverride w:ilvl="0">
      <w:startOverride w:val="1"/>
    </w:lvlOverride>
    <w:lvlOverride w:ilvl="1"/>
    <w:lvlOverride w:ilvl="2"/>
    <w:lvlOverride w:ilvl="3"/>
    <w:lvlOverride w:ilvl="4"/>
    <w:lvlOverride w:ilvl="5"/>
    <w:lvlOverride w:ilvl="6"/>
    <w:lvlOverride w:ilvl="7"/>
    <w:lvlOverride w:ilvl="8"/>
  </w:num>
  <w:num w:numId="10" w16cid:durableId="628823168">
    <w:abstractNumId w:val="24"/>
  </w:num>
  <w:num w:numId="11" w16cid:durableId="500046227">
    <w:abstractNumId w:val="2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2" w16cid:durableId="1136407236">
    <w:abstractNumId w:val="32"/>
  </w:num>
  <w:num w:numId="13" w16cid:durableId="882055350">
    <w:abstractNumId w:val="32"/>
    <w:lvlOverride w:ilvl="0">
      <w:startOverride w:val="1"/>
    </w:lvlOverride>
    <w:lvlOverride w:ilvl="1"/>
    <w:lvlOverride w:ilvl="2"/>
    <w:lvlOverride w:ilvl="3"/>
    <w:lvlOverride w:ilvl="4"/>
    <w:lvlOverride w:ilvl="5"/>
    <w:lvlOverride w:ilvl="6"/>
    <w:lvlOverride w:ilvl="7"/>
    <w:lvlOverride w:ilvl="8"/>
  </w:num>
  <w:num w:numId="14" w16cid:durableId="1863856313">
    <w:abstractNumId w:val="20"/>
  </w:num>
  <w:num w:numId="15" w16cid:durableId="1987737499">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305820715">
    <w:abstractNumId w:val="26"/>
  </w:num>
  <w:num w:numId="17" w16cid:durableId="1146047382">
    <w:abstractNumId w:val="11"/>
  </w:num>
  <w:num w:numId="18" w16cid:durableId="20895720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4167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2447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36586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9148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92553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24504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93364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46404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78039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94076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50652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3702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65656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688151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124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70540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36746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84561541">
    <w:abstractNumId w:val="8"/>
  </w:num>
  <w:num w:numId="37" w16cid:durableId="547573628">
    <w:abstractNumId w:val="4"/>
  </w:num>
  <w:num w:numId="38" w16cid:durableId="544412417">
    <w:abstractNumId w:val="4"/>
    <w:lvlOverride w:ilvl="0">
      <w:startOverride w:val="1"/>
    </w:lvlOverride>
    <w:lvlOverride w:ilvl="1"/>
    <w:lvlOverride w:ilvl="2"/>
    <w:lvlOverride w:ilvl="3"/>
    <w:lvlOverride w:ilvl="4"/>
    <w:lvlOverride w:ilvl="5"/>
    <w:lvlOverride w:ilvl="6"/>
    <w:lvlOverride w:ilvl="7"/>
    <w:lvlOverride w:ilvl="8"/>
  </w:num>
  <w:num w:numId="39" w16cid:durableId="1616136115">
    <w:abstractNumId w:val="25"/>
  </w:num>
  <w:num w:numId="40" w16cid:durableId="1574924895">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1" w16cid:durableId="20497192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D4"/>
    <w:rsid w:val="001D5D25"/>
    <w:rsid w:val="003A7309"/>
    <w:rsid w:val="003E2AAC"/>
    <w:rsid w:val="004503DF"/>
    <w:rsid w:val="00494EAE"/>
    <w:rsid w:val="004E6CBE"/>
    <w:rsid w:val="00524437"/>
    <w:rsid w:val="00561CF5"/>
    <w:rsid w:val="00593986"/>
    <w:rsid w:val="006F2FD4"/>
    <w:rsid w:val="00A04FE7"/>
    <w:rsid w:val="00A62BBB"/>
    <w:rsid w:val="00B2426C"/>
    <w:rsid w:val="00C20DF4"/>
    <w:rsid w:val="00EA2C4A"/>
    <w:rsid w:val="00F60097"/>
    <w:rsid w:val="00FB0BEB"/>
    <w:rsid w:val="00FB5F1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D0F9"/>
  <w15:docId w15:val="{24EB76EB-1ECB-4501-86A7-9A108A81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100"/>
      <w:ind w:right="280"/>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uiPriority w:val="9"/>
    <w:unhideWhenUsed/>
    <w:qFormat/>
    <w:pPr>
      <w:outlineLvl w:val="2"/>
    </w:pPr>
    <w:rPr>
      <w:rFonts w:ascii="Cambria" w:eastAsia="Cambria" w:hAnsi="Cambria" w:cs="Cambria"/>
      <w:b/>
      <w:bCs/>
      <w:sz w:val="24"/>
      <w:szCs w:val="24"/>
    </w:rPr>
  </w:style>
  <w:style w:type="paragraph" w:styleId="Heading4">
    <w:name w:val="heading 4"/>
    <w:basedOn w:val="Normal"/>
    <w:uiPriority w:val="9"/>
    <w:unhideWhenUsed/>
    <w:qFormat/>
    <w:pPr>
      <w:ind w:right="54"/>
      <w:jc w:val="center"/>
      <w:outlineLvl w:val="3"/>
    </w:pPr>
    <w:rPr>
      <w:rFonts w:ascii="Cambria" w:eastAsia="Cambria" w:hAnsi="Cambria" w:cs="Cambria"/>
      <w:b/>
      <w:bCs/>
      <w:sz w:val="20"/>
      <w:szCs w:val="20"/>
    </w:rPr>
  </w:style>
  <w:style w:type="paragraph" w:styleId="Heading5">
    <w:name w:val="heading 5"/>
    <w:basedOn w:val="Normal"/>
    <w:uiPriority w:val="9"/>
    <w:unhideWhenUsed/>
    <w:qFormat/>
    <w:pPr>
      <w:ind w:left="244"/>
      <w:outlineLvl w:val="4"/>
    </w:pPr>
    <w:rPr>
      <w:rFonts w:ascii="Cambria" w:eastAsia="Cambria" w:hAnsi="Cambria" w:cs="Cambria"/>
      <w:b/>
      <w:bCs/>
      <w:sz w:val="16"/>
      <w:szCs w:val="16"/>
    </w:rPr>
  </w:style>
  <w:style w:type="paragraph" w:styleId="Heading6">
    <w:name w:val="heading 6"/>
    <w:basedOn w:val="Normal"/>
    <w:uiPriority w:val="9"/>
    <w:unhideWhenUsed/>
    <w:qFormat/>
    <w:pPr>
      <w:spacing w:before="14"/>
      <w:ind w:left="411"/>
      <w:outlineLvl w:val="5"/>
    </w:pPr>
    <w:rPr>
      <w:rFonts w:ascii="Cambria" w:eastAsia="Cambria" w:hAnsi="Cambria" w:cs="Cambria"/>
      <w:b/>
      <w:bCs/>
      <w:i/>
      <w:i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752" w:right="423" w:hanging="357"/>
    </w:pPr>
  </w:style>
  <w:style w:type="paragraph" w:customStyle="1" w:styleId="TableParagraph">
    <w:name w:val="Table Paragraph"/>
    <w:basedOn w:val="Normal"/>
    <w:uiPriority w:val="1"/>
    <w:qFormat/>
    <w:pPr>
      <w:spacing w:before="8" w:line="171" w:lineRule="exact"/>
    </w:pPr>
  </w:style>
  <w:style w:type="character" w:customStyle="1" w:styleId="Heading1Char">
    <w:name w:val="Heading 1 Char"/>
    <w:basedOn w:val="DefaultParagraphFont"/>
    <w:link w:val="Heading1"/>
    <w:uiPriority w:val="9"/>
    <w:rsid w:val="00593986"/>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593986"/>
    <w:rPr>
      <w:rFonts w:ascii="Cambria" w:eastAsia="Cambria" w:hAnsi="Cambria" w:cs="Cambria"/>
      <w:b/>
      <w:bCs/>
      <w:sz w:val="28"/>
      <w:szCs w:val="28"/>
    </w:rPr>
  </w:style>
  <w:style w:type="paragraph" w:customStyle="1" w:styleId="msonormal0">
    <w:name w:val="msonormal"/>
    <w:basedOn w:val="Normal"/>
    <w:rsid w:val="00593986"/>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593986"/>
    <w:pPr>
      <w:ind w:left="1424"/>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0"/>
    <w:rsid w:val="00593986"/>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uiPriority w:val="1"/>
    <w:rsid w:val="00593986"/>
    <w:rPr>
      <w:rFonts w:ascii="Georgia" w:eastAsia="Georgia" w:hAnsi="Georgia" w:cs="Georgia"/>
      <w:sz w:val="16"/>
      <w:szCs w:val="16"/>
    </w:rPr>
  </w:style>
  <w:style w:type="character" w:styleId="Hyperlink">
    <w:name w:val="Hyperlink"/>
    <w:basedOn w:val="DefaultParagraphFont"/>
    <w:uiPriority w:val="99"/>
    <w:unhideWhenUsed/>
    <w:rsid w:val="00593986"/>
    <w:rPr>
      <w:color w:val="0000FF"/>
      <w:u w:val="single"/>
    </w:rPr>
  </w:style>
  <w:style w:type="character" w:styleId="FollowedHyperlink">
    <w:name w:val="FollowedHyperlink"/>
    <w:basedOn w:val="DefaultParagraphFont"/>
    <w:uiPriority w:val="99"/>
    <w:semiHidden/>
    <w:unhideWhenUsed/>
    <w:rsid w:val="00593986"/>
    <w:rPr>
      <w:color w:val="800080"/>
      <w:u w:val="single"/>
    </w:rPr>
  </w:style>
  <w:style w:type="character" w:styleId="UnresolvedMention">
    <w:name w:val="Unresolved Mention"/>
    <w:basedOn w:val="DefaultParagraphFont"/>
    <w:uiPriority w:val="99"/>
    <w:semiHidden/>
    <w:unhideWhenUsed/>
    <w:rsid w:val="00593986"/>
    <w:rPr>
      <w:color w:val="605E5C"/>
      <w:shd w:val="clear" w:color="auto" w:fill="E1DFDD"/>
    </w:rPr>
  </w:style>
  <w:style w:type="paragraph" w:styleId="Header">
    <w:name w:val="header"/>
    <w:basedOn w:val="Normal"/>
    <w:link w:val="HeaderChar"/>
    <w:uiPriority w:val="99"/>
    <w:unhideWhenUsed/>
    <w:rsid w:val="001D5D25"/>
    <w:pPr>
      <w:tabs>
        <w:tab w:val="center" w:pos="4513"/>
        <w:tab w:val="right" w:pos="9026"/>
      </w:tabs>
    </w:pPr>
  </w:style>
  <w:style w:type="character" w:customStyle="1" w:styleId="HeaderChar">
    <w:name w:val="Header Char"/>
    <w:basedOn w:val="DefaultParagraphFont"/>
    <w:link w:val="Header"/>
    <w:uiPriority w:val="99"/>
    <w:rsid w:val="001D5D25"/>
    <w:rPr>
      <w:rFonts w:ascii="Georgia" w:eastAsia="Georgia" w:hAnsi="Georgia" w:cs="Georgia"/>
    </w:rPr>
  </w:style>
  <w:style w:type="paragraph" w:styleId="Footer">
    <w:name w:val="footer"/>
    <w:basedOn w:val="Normal"/>
    <w:link w:val="FooterChar"/>
    <w:uiPriority w:val="99"/>
    <w:unhideWhenUsed/>
    <w:rsid w:val="001D5D25"/>
    <w:pPr>
      <w:tabs>
        <w:tab w:val="center" w:pos="4513"/>
        <w:tab w:val="right" w:pos="9026"/>
      </w:tabs>
    </w:pPr>
  </w:style>
  <w:style w:type="character" w:customStyle="1" w:styleId="FooterChar">
    <w:name w:val="Footer Char"/>
    <w:basedOn w:val="DefaultParagraphFont"/>
    <w:link w:val="Footer"/>
    <w:uiPriority w:val="99"/>
    <w:rsid w:val="001D5D25"/>
    <w:rPr>
      <w:rFonts w:ascii="Georgia" w:eastAsia="Georgia" w:hAnsi="Georgia" w:cs="Georgia"/>
    </w:rPr>
  </w:style>
  <w:style w:type="table" w:styleId="TableGrid">
    <w:name w:val="Table Grid"/>
    <w:basedOn w:val="TableNormal"/>
    <w:uiPriority w:val="39"/>
    <w:rsid w:val="004E6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copus.com/authid/detail.uri?authorId=57207929709" TargetMode="External"/><Relationship Id="rId18" Type="http://schemas.openxmlformats.org/officeDocument/2006/relationships/hyperlink" Target="https://www.scopus.com/authid/detail.uri?origin=resultslist&amp;authorId=57209457009&amp;zone" TargetMode="External"/><Relationship Id="rId26" Type="http://schemas.openxmlformats.org/officeDocument/2006/relationships/image" Target="media/image3.jpeg"/><Relationship Id="rId39" Type="http://schemas.openxmlformats.org/officeDocument/2006/relationships/image" Target="media/image10.png"/><Relationship Id="rId21" Type="http://schemas.openxmlformats.org/officeDocument/2006/relationships/hyperlink" Target="https://ijis.umsida.ac.id/index.php/ijis/IndexingService" TargetMode="External"/><Relationship Id="rId34" Type="http://schemas.openxmlformats.org/officeDocument/2006/relationships/hyperlink" Target="https://scite.ai/search?q=%2210.21070/ijis.v13i2.1814%22" TargetMode="External"/><Relationship Id="rId42" Type="http://schemas.openxmlformats.org/officeDocument/2006/relationships/hyperlink" Target="mailto:imamuna.114@umsida.ac.id" TargetMode="External"/><Relationship Id="rId47" Type="http://schemas.openxmlformats.org/officeDocument/2006/relationships/fontTable" Target="fontTable.xml"/><Relationship Id="rId7" Type="http://schemas.openxmlformats.org/officeDocument/2006/relationships/hyperlink" Target="https://doi.org/10.21070/ijis.v13i2.1814" TargetMode="External"/><Relationship Id="rId2" Type="http://schemas.openxmlformats.org/officeDocument/2006/relationships/styles" Target="styles.xml"/><Relationship Id="rId16" Type="http://schemas.openxmlformats.org/officeDocument/2006/relationships/hyperlink" Target="https://www.scopus.com/authid/detail.uri?origin=resultslist&amp;authorId=57217869389&amp;zone"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ces/by/4.0/legalcode" TargetMode="External"/><Relationship Id="rId24" Type="http://schemas.openxmlformats.org/officeDocument/2006/relationships/image" Target="media/image2.jpeg"/><Relationship Id="rId32" Type="http://schemas.openxmlformats.org/officeDocument/2006/relationships/hyperlink" Target="https://www.scilit.net/articles/search?q=10.21070/ijis.v13i2.1814" TargetMode="External"/><Relationship Id="rId37" Type="http://schemas.openxmlformats.org/officeDocument/2006/relationships/image" Target="media/image9.png"/><Relationship Id="rId40" Type="http://schemas.openxmlformats.org/officeDocument/2006/relationships/hyperlink" Target="https://www.mendeley.com/import/?doi=10.21070/ijis.v13i2.1814" TargetMode="External"/><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www.scopus.com/authid/detail.uri?authorId=53263253000" TargetMode="External"/><Relationship Id="rId23" Type="http://schemas.openxmlformats.org/officeDocument/2006/relationships/hyperlink" Target="https://crossmark.crossref.org/dialog/?doi=10.21070/ijis.v13i2.1814&amp;domain=pdf&amp;date_stamp=2025-05-07" TargetMode="External"/><Relationship Id="rId28" Type="http://schemas.openxmlformats.org/officeDocument/2006/relationships/image" Target="media/image4.jpeg"/><Relationship Id="rId36" Type="http://schemas.openxmlformats.org/officeDocument/2006/relationships/hyperlink" Target="https://scholar.google.co.id/scholar?q=10.21070/ijis.v13i2.1814&amp;hl=id" TargetMode="External"/><Relationship Id="rId10" Type="http://schemas.openxmlformats.org/officeDocument/2006/relationships/footer" Target="footer1.xml"/><Relationship Id="rId19" Type="http://schemas.openxmlformats.org/officeDocument/2006/relationships/hyperlink" Target="https://www.scopus.com/authid/detail.uri?origin=resultslist&amp;authorId=57215913149&amp;zone" TargetMode="External"/><Relationship Id="rId31" Type="http://schemas.openxmlformats.org/officeDocument/2006/relationships/image" Target="media/image6.jpeg"/><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scopus.com/authid/detail.uri?authorId=57205742569" TargetMode="External"/><Relationship Id="rId22" Type="http://schemas.openxmlformats.org/officeDocument/2006/relationships/hyperlink" Target="https://ijis.umsida.ac.id/index.php/ijis/about/submissions" TargetMode="External"/><Relationship Id="rId27" Type="http://schemas.openxmlformats.org/officeDocument/2006/relationships/hyperlink" Target="https://www.lens.org/lens/search/scholar/list?q=citation_id%3A10.21070/ijis.v13i2.1814&amp;p=0&amp;n=10&amp;s=_score&amp;d=%2B&amp;f=false&amp;e=false&amp;l=en&amp;authorField=author&amp;dateFilterField=publishedYear&amp;orderBy=%2B_score&amp;presentation=false&amp;stemmed=true&amp;useAuthorId=false" TargetMode="External"/><Relationship Id="rId30" Type="http://schemas.openxmlformats.org/officeDocument/2006/relationships/hyperlink" Target="https://www.semanticscholar.org/search?q=Developing%20Children&#8217;s%20Cooperation%20Skills%20through%20Traditional%20Bakiak%20Games%3A%20Mengembangkan%20Keterampilan%20Kerja%20Sama%20Anak-Anak%20Melalui%20Permainan%20Tradisional%20Bakiak&amp;sort=relevance" TargetMode="External"/><Relationship Id="rId35" Type="http://schemas.openxmlformats.org/officeDocument/2006/relationships/image" Target="media/image8.png"/><Relationship Id="rId43" Type="http://schemas.openxmlformats.org/officeDocument/2006/relationships/hyperlink" Target="mailto:imamuna.114@umsida.ac.id"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scopus.com/authid/detail.uri?origin=resultslist&amp;authorId=57209453927&amp;zone" TargetMode="External"/><Relationship Id="rId17" Type="http://schemas.openxmlformats.org/officeDocument/2006/relationships/hyperlink" Target="https://www.scopus.com/authid/detail.uri?origin=resultslist&amp;authorId=57210854808&amp;zone" TargetMode="External"/><Relationship Id="rId25" Type="http://schemas.openxmlformats.org/officeDocument/2006/relationships/hyperlink" Target="https://app.dimensions.ai/discover/publication?search_mode=content&amp;search_text=10.21070/ijis.v13i2.1814&amp;search_type=kws&amp;search_field=doi" TargetMode="External"/><Relationship Id="rId33" Type="http://schemas.openxmlformats.org/officeDocument/2006/relationships/image" Target="media/image7.jpeg"/><Relationship Id="rId38" Type="http://schemas.openxmlformats.org/officeDocument/2006/relationships/hyperlink" Target="http://www.wizdom.ai/publication/10.21070/ijis.v13i2.1814" TargetMode="External"/><Relationship Id="rId46" Type="http://schemas.openxmlformats.org/officeDocument/2006/relationships/image" Target="media/image14.jpeg"/><Relationship Id="rId20" Type="http://schemas.openxmlformats.org/officeDocument/2006/relationships/hyperlink" Target="https://ijis.umsida.ac.id/index.php/ijis/about/editorialTeam" TargetMode="External"/><Relationship Id="rId41"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s" TargetMode="External"/><Relationship Id="rId1" Type="http://schemas.openxmlformats.org/officeDocument/2006/relationships/hyperlink" Target="https://portal.issn.org/resource/ISSN/2598-8964" TargetMode="External"/><Relationship Id="rId6" Type="http://schemas.openxmlformats.org/officeDocument/2006/relationships/hyperlink" Target="https://umsida.ac.id/" TargetMode="External"/><Relationship Id="rId5" Type="http://schemas.openxmlformats.org/officeDocument/2006/relationships/hyperlink" Target="https://doi.org/10.21070/ijis" TargetMode="External"/><Relationship Id="rId4" Type="http://schemas.openxmlformats.org/officeDocument/2006/relationships/hyperlink" Target="https://portal.issn.org/resource/ISSN/2598-89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5420</Words>
  <Characters>30897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Developing Children’s Cooperation Skills through Traditional Bakiak Games: Mengembangkan Keterampilan Kerja Sama Anak-Anak Melalui Permainan Tradisional Bakiak</vt:lpstr>
    </vt:vector>
  </TitlesOfParts>
  <Company/>
  <LinksUpToDate>false</LinksUpToDate>
  <CharactersWithSpaces>36245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Children’s Cooperation Skills through Traditional Bakiak Games: Mengembangkan Keterampilan Kerja Sama Anak-Anak Melalui Permainan Tradisional Bakiak</dc:title>
  <dc:subject/>
  <dc:creator>Khoirul Bariyah, Luluk Iffatur Rocmah</dc:creator>
  <cp:keywords/>
  <dc:description/>
  <cp:lastModifiedBy>S</cp:lastModifiedBy>
  <cp:revision>2</cp:revision>
  <dcterms:created xsi:type="dcterms:W3CDTF">2025-10-29T04:34:00Z</dcterms:created>
  <dcterms:modified xsi:type="dcterms:W3CDTF">2025-10-29T04:34:00Z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TCPDF</vt:lpwstr>
  </property>
  <property fmtid="{D5CDD505-2E9C-101B-9397-08002B2CF9AE}" pid="4" name="LastSaved">
    <vt:filetime>2025-10-28T00:00:00Z</vt:filetime>
  </property>
  <property fmtid="{D5CDD505-2E9C-101B-9397-08002B2CF9AE}" pid="5" name="Producer">
    <vt:lpwstr>TCPDF 6.4.2 (http://www.tcpdf.org)</vt:lpwstr>
  </property>
</Properties>
</file>